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39D" w:rsidRPr="007978AE" w:rsidRDefault="00C2239D" w:rsidP="00331E89">
      <w:pPr>
        <w:spacing w:before="81"/>
        <w:ind w:right="4596"/>
        <w:jc w:val="both"/>
        <w:rPr>
          <w:rFonts w:ascii="Georgia"/>
          <w:b/>
          <w:i/>
          <w:w w:val="95"/>
          <w:sz w:val="28"/>
        </w:rPr>
      </w:pPr>
      <w:r>
        <w:rPr>
          <w:b/>
          <w:bCs/>
          <w:noProof/>
          <w:color w:val="000000" w:themeColor="text1"/>
          <w:kern w:val="24"/>
          <w:sz w:val="44"/>
          <w:szCs w:val="48"/>
          <w:lang w:eastAsia="tr-TR"/>
        </w:rPr>
        <w:drawing>
          <wp:inline distT="0" distB="0" distL="0" distR="0" wp14:anchorId="5E94A2E3" wp14:editId="0739B7EF">
            <wp:extent cx="6591600" cy="8816400"/>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1600" cy="8816400"/>
                    </a:xfrm>
                    <a:prstGeom prst="rect">
                      <a:avLst/>
                    </a:prstGeom>
                    <a:noFill/>
                  </pic:spPr>
                </pic:pic>
              </a:graphicData>
            </a:graphic>
          </wp:inline>
        </w:drawing>
      </w:r>
    </w:p>
    <w:p w:rsidR="0023732E" w:rsidRPr="00646EA4" w:rsidRDefault="004C48CD" w:rsidP="00331E89">
      <w:pPr>
        <w:spacing w:before="81"/>
        <w:ind w:left="3972" w:right="-24" w:hanging="3830"/>
        <w:jc w:val="center"/>
        <w:rPr>
          <w:rFonts w:ascii="Georgia"/>
          <w:b/>
          <w:i/>
          <w:w w:val="95"/>
          <w:sz w:val="56"/>
          <w:szCs w:val="56"/>
        </w:rPr>
      </w:pPr>
      <w:r w:rsidRPr="0023732E">
        <w:rPr>
          <w:rFonts w:ascii="Georgia"/>
          <w:b/>
          <w:i/>
          <w:w w:val="95"/>
          <w:sz w:val="56"/>
          <w:szCs w:val="56"/>
        </w:rPr>
        <w:lastRenderedPageBreak/>
        <w:t>T.C.</w:t>
      </w:r>
    </w:p>
    <w:p w:rsidR="00646EA4" w:rsidRPr="00091E39" w:rsidRDefault="004C48CD" w:rsidP="00331E89">
      <w:pPr>
        <w:spacing w:before="254"/>
        <w:ind w:left="3972" w:right="-24" w:hanging="3830"/>
        <w:jc w:val="center"/>
        <w:rPr>
          <w:b/>
          <w:i/>
          <w:w w:val="115"/>
          <w:sz w:val="56"/>
          <w:szCs w:val="56"/>
        </w:rPr>
      </w:pPr>
      <w:r w:rsidRPr="0023732E">
        <w:rPr>
          <w:b/>
          <w:i/>
          <w:w w:val="115"/>
          <w:sz w:val="56"/>
          <w:szCs w:val="56"/>
        </w:rPr>
        <w:t>KEÇİÖREN KAYMAKAMLIĞI</w:t>
      </w:r>
    </w:p>
    <w:p w:rsidR="00091E39" w:rsidRPr="00091E39" w:rsidRDefault="004C48CD" w:rsidP="00331E89">
      <w:pPr>
        <w:spacing w:before="254"/>
        <w:ind w:left="3972" w:right="-24" w:hanging="3830"/>
        <w:jc w:val="center"/>
        <w:rPr>
          <w:b/>
          <w:i/>
          <w:w w:val="115"/>
          <w:sz w:val="24"/>
          <w:szCs w:val="24"/>
        </w:rPr>
      </w:pPr>
      <w:r w:rsidRPr="00E320E1">
        <w:rPr>
          <w:b/>
          <w:i/>
          <w:w w:val="115"/>
          <w:sz w:val="48"/>
          <w:szCs w:val="48"/>
        </w:rPr>
        <w:t>İBNİ HALDUN İLKOKULU</w:t>
      </w:r>
    </w:p>
    <w:p w:rsidR="00646EA4" w:rsidRDefault="00091E39" w:rsidP="00331E89">
      <w:pPr>
        <w:spacing w:before="254"/>
        <w:ind w:left="3972" w:right="-24" w:hanging="3830"/>
        <w:jc w:val="center"/>
        <w:rPr>
          <w:b/>
          <w:i/>
          <w:w w:val="115"/>
          <w:sz w:val="24"/>
          <w:szCs w:val="24"/>
        </w:rPr>
      </w:pPr>
      <w:r>
        <w:rPr>
          <w:b/>
          <w:i/>
          <w:w w:val="115"/>
          <w:sz w:val="48"/>
          <w:szCs w:val="48"/>
        </w:rPr>
        <w:t>MÜDÜRLÜĞÜ</w:t>
      </w:r>
    </w:p>
    <w:p w:rsidR="00091E39" w:rsidRDefault="00091E39" w:rsidP="00331E89">
      <w:pPr>
        <w:spacing w:before="254"/>
        <w:ind w:left="3972" w:right="-24" w:hanging="3830"/>
        <w:jc w:val="both"/>
        <w:rPr>
          <w:b/>
          <w:i/>
          <w:w w:val="115"/>
          <w:sz w:val="24"/>
          <w:szCs w:val="24"/>
        </w:rPr>
      </w:pPr>
    </w:p>
    <w:p w:rsidR="00091E39" w:rsidRPr="00091E39" w:rsidRDefault="007978AE" w:rsidP="00331E89">
      <w:pPr>
        <w:spacing w:before="254"/>
        <w:ind w:left="4820" w:right="-24" w:hanging="3830"/>
        <w:jc w:val="both"/>
        <w:rPr>
          <w:b/>
          <w:i/>
          <w:w w:val="115"/>
          <w:sz w:val="24"/>
          <w:szCs w:val="24"/>
        </w:rPr>
      </w:pPr>
      <w:r>
        <w:rPr>
          <w:rFonts w:ascii="Calibri" w:eastAsia="Calibri" w:hAnsi="Calibri" w:cs="Calibri"/>
          <w:noProof/>
          <w:lang w:eastAsia="tr-TR"/>
        </w:rPr>
        <w:drawing>
          <wp:inline distT="0" distB="0" distL="0" distR="0" wp14:anchorId="728F3DC6" wp14:editId="7C41CFCF">
            <wp:extent cx="4699591" cy="4391246"/>
            <wp:effectExtent l="0" t="0" r="6350" b="0"/>
            <wp:docPr id="2" name="Resim 2" descr="C:\Users\OKUL MD1\AppData\Local\Microsoft\Windows\INetCache\Content.Word\İbni Haldun Logo yuvarl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UL MD1\AppData\Local\Microsoft\Windows\INetCache\Content.Word\İbni Haldun Logo yuvarla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3432" cy="4394835"/>
                    </a:xfrm>
                    <a:prstGeom prst="rect">
                      <a:avLst/>
                    </a:prstGeom>
                    <a:noFill/>
                    <a:ln>
                      <a:noFill/>
                    </a:ln>
                  </pic:spPr>
                </pic:pic>
              </a:graphicData>
            </a:graphic>
          </wp:inline>
        </w:drawing>
      </w:r>
    </w:p>
    <w:p w:rsidR="00646EA4" w:rsidRPr="00091E39" w:rsidRDefault="004C48CD" w:rsidP="00331E89">
      <w:pPr>
        <w:spacing w:before="254"/>
        <w:ind w:left="3972" w:right="-24" w:hanging="3830"/>
        <w:jc w:val="center"/>
        <w:rPr>
          <w:b/>
          <w:i/>
          <w:sz w:val="72"/>
          <w:szCs w:val="72"/>
        </w:rPr>
      </w:pPr>
      <w:r w:rsidRPr="00091E39">
        <w:rPr>
          <w:rFonts w:ascii="Georgia" w:hAnsi="Georgia"/>
          <w:b/>
          <w:i/>
          <w:sz w:val="72"/>
          <w:szCs w:val="72"/>
        </w:rPr>
        <w:t>2024-</w:t>
      </w:r>
      <w:r w:rsidRPr="00091E39">
        <w:rPr>
          <w:b/>
          <w:i/>
          <w:sz w:val="72"/>
          <w:szCs w:val="72"/>
        </w:rPr>
        <w:t>2028</w:t>
      </w:r>
    </w:p>
    <w:p w:rsidR="00EA0B97" w:rsidRDefault="004C48CD" w:rsidP="00331E89">
      <w:pPr>
        <w:spacing w:before="254"/>
        <w:ind w:left="3972" w:right="-24" w:hanging="3830"/>
        <w:jc w:val="center"/>
        <w:rPr>
          <w:b/>
          <w:i/>
          <w:sz w:val="72"/>
          <w:szCs w:val="72"/>
        </w:rPr>
      </w:pPr>
      <w:r w:rsidRPr="00091E39">
        <w:rPr>
          <w:b/>
          <w:i/>
          <w:sz w:val="72"/>
          <w:szCs w:val="72"/>
        </w:rPr>
        <w:t>STRATEJİK</w:t>
      </w:r>
      <w:r w:rsidRPr="00091E39">
        <w:rPr>
          <w:b/>
          <w:i/>
          <w:spacing w:val="9"/>
          <w:sz w:val="72"/>
          <w:szCs w:val="72"/>
        </w:rPr>
        <w:t xml:space="preserve"> </w:t>
      </w:r>
      <w:r w:rsidR="00646EA4" w:rsidRPr="00091E39">
        <w:rPr>
          <w:b/>
          <w:i/>
          <w:sz w:val="72"/>
          <w:szCs w:val="72"/>
        </w:rPr>
        <w:t>PLAN</w:t>
      </w:r>
    </w:p>
    <w:p w:rsidR="00EA0B97" w:rsidRDefault="00EA0B97" w:rsidP="00331E89">
      <w:pPr>
        <w:spacing w:before="254"/>
        <w:ind w:left="3972" w:right="-24" w:hanging="3830"/>
        <w:jc w:val="both"/>
        <w:rPr>
          <w:b/>
          <w:i/>
          <w:sz w:val="72"/>
          <w:szCs w:val="72"/>
        </w:rPr>
      </w:pPr>
      <w:r>
        <w:rPr>
          <w:noProof/>
          <w:lang w:eastAsia="tr-TR"/>
        </w:rPr>
        <w:lastRenderedPageBreak/>
        <w:drawing>
          <wp:inline distT="0" distB="0" distL="0" distR="0" wp14:anchorId="03CE3436" wp14:editId="18B5A069">
            <wp:extent cx="5469119" cy="5542060"/>
            <wp:effectExtent l="0" t="0" r="0" b="1905"/>
            <wp:docPr id="798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6" name="Picture 3"/>
                    <pic:cNvPicPr>
                      <a:picLocks noChangeAspect="1" noChangeArrowheads="1"/>
                    </pic:cNvPicPr>
                  </pic:nvPicPr>
                  <pic:blipFill>
                    <a:blip r:embed="rId11">
                      <a:extLst>
                        <a:ext uri="{28A0092B-C50C-407E-A947-70E740481C1C}">
                          <a14:useLocalDpi xmlns:a14="http://schemas.microsoft.com/office/drawing/2010/main" val="0"/>
                        </a:ext>
                      </a:extLst>
                    </a:blip>
                    <a:srcRect l="11569" t="3943" r="10013" b="27757"/>
                    <a:stretch>
                      <a:fillRect/>
                    </a:stretch>
                  </pic:blipFill>
                  <pic:spPr bwMode="auto">
                    <a:xfrm>
                      <a:off x="0" y="0"/>
                      <a:ext cx="5467350" cy="5540267"/>
                    </a:xfrm>
                    <a:prstGeom prst="rect">
                      <a:avLst/>
                    </a:prstGeom>
                    <a:noFill/>
                    <a:ln>
                      <a:noFill/>
                    </a:ln>
                    <a:extLst/>
                  </pic:spPr>
                </pic:pic>
              </a:graphicData>
            </a:graphic>
          </wp:inline>
        </w:drawing>
      </w:r>
    </w:p>
    <w:p w:rsidR="00EA0B97" w:rsidRDefault="00EA0B97" w:rsidP="00331E89">
      <w:pPr>
        <w:pStyle w:val="NormalWeb"/>
        <w:spacing w:before="0" w:beforeAutospacing="0" w:after="0" w:afterAutospacing="0"/>
        <w:jc w:val="both"/>
        <w:rPr>
          <w:b/>
          <w:i/>
          <w:sz w:val="72"/>
          <w:szCs w:val="72"/>
        </w:rPr>
      </w:pPr>
      <w:r>
        <w:rPr>
          <w:b/>
          <w:i/>
          <w:sz w:val="72"/>
          <w:szCs w:val="72"/>
        </w:rPr>
        <w:tab/>
      </w:r>
    </w:p>
    <w:p w:rsidR="00EA0B97" w:rsidRDefault="00EA0B97" w:rsidP="00331E89">
      <w:pPr>
        <w:pStyle w:val="NormalWeb"/>
        <w:spacing w:before="0" w:beforeAutospacing="0" w:after="0" w:afterAutospacing="0"/>
        <w:jc w:val="both"/>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pP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Ge</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ç</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mi</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ş</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te say</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ı</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s</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ı</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z medeniyet kurmu</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ş</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 xml:space="preserve"> milletin </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ç</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ocuklar</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ı</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 xml:space="preserve"> oldu</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ğ</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umuzu ispat etmek i</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ç</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in yapmam</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ı</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z laz</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ı</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 xml:space="preserve">m gelen </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ş</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eylerin hepsini yapt</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ığı</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m</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ı</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z</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ı</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 xml:space="preserve"> ileri s</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ü</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remeyiz; bu g</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ü</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ne ve yar</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ı</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na b</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ı</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rak</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ı</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lm</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ış</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 xml:space="preserve"> daha b</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ü</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y</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ü</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k i</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ş</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lerimiz vard</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ı</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r. Herhangi bir amaca ula</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ş</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makla yetinmeyece</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ğ</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iz. Durmadan daha ileriye varmak i</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ç</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 xml:space="preserve">in </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ç</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al</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ış</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aca</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ğı</w:t>
      </w:r>
      <w:r w:rsidRPr="00EA0B97">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z</w:t>
      </w:r>
    </w:p>
    <w:p w:rsidR="00EA0B97" w:rsidRPr="00EA0B97" w:rsidRDefault="00EA0B97" w:rsidP="00331E89">
      <w:pPr>
        <w:pStyle w:val="NormalWeb"/>
        <w:spacing w:before="0" w:beforeAutospacing="0" w:after="0" w:afterAutospacing="0"/>
        <w:jc w:val="both"/>
        <w:rPr>
          <w:rFonts w:eastAsia="Times New Roman"/>
        </w:rPr>
      </w:pPr>
    </w:p>
    <w:p w:rsidR="00EA0B97" w:rsidRDefault="00EA0B97" w:rsidP="00331E89">
      <w:pPr>
        <w:tabs>
          <w:tab w:val="left" w:pos="2980"/>
          <w:tab w:val="center" w:pos="4621"/>
        </w:tabs>
        <w:spacing w:before="254"/>
        <w:ind w:left="3972" w:right="-24" w:hanging="3830"/>
        <w:jc w:val="both"/>
        <w:rPr>
          <w:b/>
          <w:i/>
          <w:sz w:val="72"/>
          <w:szCs w:val="72"/>
        </w:rPr>
      </w:pPr>
      <w:r>
        <w:rPr>
          <w:b/>
          <w:i/>
          <w:sz w:val="72"/>
          <w:szCs w:val="72"/>
        </w:rPr>
        <w:tab/>
        <w:t xml:space="preserve">             </w:t>
      </w:r>
      <w:r>
        <w:rPr>
          <w:noProof/>
          <w:lang w:eastAsia="tr-TR"/>
        </w:rPr>
        <w:drawing>
          <wp:inline distT="0" distB="0" distL="0" distR="0" wp14:anchorId="0AD796BE" wp14:editId="0BBEAC27">
            <wp:extent cx="2361537" cy="460381"/>
            <wp:effectExtent l="0" t="0" r="1270" b="0"/>
            <wp:docPr id="79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7"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9651" cy="461963"/>
                    </a:xfrm>
                    <a:prstGeom prst="rect">
                      <a:avLst/>
                    </a:prstGeom>
                    <a:noFill/>
                    <a:ln>
                      <a:noFill/>
                    </a:ln>
                    <a:extLst/>
                  </pic:spPr>
                </pic:pic>
              </a:graphicData>
            </a:graphic>
          </wp:inline>
        </w:drawing>
      </w:r>
    </w:p>
    <w:p w:rsidR="00091E39" w:rsidRPr="00EA0B97" w:rsidRDefault="00091E39" w:rsidP="00331E89">
      <w:pPr>
        <w:jc w:val="both"/>
        <w:rPr>
          <w:sz w:val="72"/>
          <w:szCs w:val="72"/>
        </w:rPr>
        <w:sectPr w:rsidR="00091E39" w:rsidRPr="00EA0B97" w:rsidSect="00EA0B97">
          <w:type w:val="continuous"/>
          <w:pgSz w:w="11910" w:h="16840"/>
          <w:pgMar w:top="1417" w:right="995" w:bottom="1417" w:left="1417" w:header="708" w:footer="708" w:gutter="0"/>
          <w:cols w:space="708"/>
        </w:sectPr>
      </w:pPr>
    </w:p>
    <w:p w:rsidR="002429A8" w:rsidRDefault="00091E39" w:rsidP="00331E89">
      <w:pPr>
        <w:pStyle w:val="GvdeMetni"/>
        <w:jc w:val="both"/>
        <w:rPr>
          <w:b/>
        </w:rPr>
      </w:pPr>
      <w:r>
        <w:rPr>
          <w:noProof/>
          <w:lang w:eastAsia="tr-TR"/>
        </w:rPr>
        <w:lastRenderedPageBreak/>
        <mc:AlternateContent>
          <mc:Choice Requires="wpg">
            <w:drawing>
              <wp:anchor distT="0" distB="0" distL="114300" distR="114300" simplePos="0" relativeHeight="251659264" behindDoc="0" locked="0" layoutInCell="1" allowOverlap="1" wp14:anchorId="2CDEFF54" wp14:editId="01F604F9">
                <wp:simplePos x="0" y="0"/>
                <wp:positionH relativeFrom="column">
                  <wp:posOffset>-630030</wp:posOffset>
                </wp:positionH>
                <wp:positionV relativeFrom="paragraph">
                  <wp:posOffset>-407394</wp:posOffset>
                </wp:positionV>
                <wp:extent cx="7249795" cy="764540"/>
                <wp:effectExtent l="57150" t="38100" r="84455" b="187960"/>
                <wp:wrapNone/>
                <wp:docPr id="10" name="Grup 3"/>
                <wp:cNvGraphicFramePr/>
                <a:graphic xmlns:a="http://schemas.openxmlformats.org/drawingml/2006/main">
                  <a:graphicData uri="http://schemas.microsoft.com/office/word/2010/wordprocessingGroup">
                    <wpg:wgp>
                      <wpg:cNvGrpSpPr/>
                      <wpg:grpSpPr bwMode="auto">
                        <a:xfrm>
                          <a:off x="0" y="0"/>
                          <a:ext cx="7249795" cy="764540"/>
                          <a:chOff x="0" y="0"/>
                          <a:chExt cx="6674486" cy="734058"/>
                        </a:xfrm>
                      </wpg:grpSpPr>
                      <wps:wsp>
                        <wps:cNvPr id="11" name="Çapraz Şerit 11"/>
                        <wps:cNvSpPr/>
                        <wps:spPr>
                          <a:xfrm rot="18755936">
                            <a:off x="116937" y="112932"/>
                            <a:ext cx="537039" cy="524086"/>
                          </a:xfrm>
                          <a:prstGeom prst="diagStripe">
                            <a:avLst>
                              <a:gd name="adj" fmla="val 0"/>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solidFill>
                            <a:prstDash val="solid"/>
                          </a:ln>
                          <a:effectLst>
                            <a:outerShdw blurRad="40000" dist="20000" dir="5400000" rotWithShape="0">
                              <a:srgbClr val="000000">
                                <a:alpha val="38000"/>
                              </a:srgbClr>
                            </a:outerShdw>
                          </a:effectLst>
                        </wps:spPr>
                        <wps:txbx>
                          <w:txbxContent>
                            <w:p w:rsidR="009437E8" w:rsidRDefault="009437E8" w:rsidP="00646EA4">
                              <w:pPr>
                                <w:rPr>
                                  <w:rFonts w:eastAsia="Times New Roman"/>
                                </w:rPr>
                              </w:pPr>
                            </w:p>
                          </w:txbxContent>
                        </wps:txbx>
                        <wps:bodyPr anchor="ctr"/>
                      </wps:wsp>
                      <wps:wsp>
                        <wps:cNvPr id="12" name="Çapraz Şerit 12"/>
                        <wps:cNvSpPr/>
                        <wps:spPr>
                          <a:xfrm rot="7759180">
                            <a:off x="6036672" y="226421"/>
                            <a:ext cx="540217" cy="475058"/>
                          </a:xfrm>
                          <a:prstGeom prst="diagStripe">
                            <a:avLst>
                              <a:gd name="adj" fmla="val 1565"/>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solidFill>
                            <a:prstDash val="solid"/>
                          </a:ln>
                          <a:effectLst>
                            <a:outerShdw blurRad="40000" dist="20000" dir="5400000" rotWithShape="0">
                              <a:srgbClr val="000000">
                                <a:alpha val="38000"/>
                              </a:srgbClr>
                            </a:outerShdw>
                          </a:effectLst>
                        </wps:spPr>
                        <wps:txbx>
                          <w:txbxContent>
                            <w:p w:rsidR="009437E8" w:rsidRDefault="009437E8" w:rsidP="00646EA4">
                              <w:pPr>
                                <w:rPr>
                                  <w:rFonts w:eastAsia="Times New Roman"/>
                                </w:rPr>
                              </w:pPr>
                            </w:p>
                          </w:txbxContent>
                        </wps:txbx>
                        <wps:bodyPr anchor="ctr"/>
                      </wps:wsp>
                      <wps:wsp>
                        <wps:cNvPr id="13" name="Dikdörtgen 13"/>
                        <wps:cNvSpPr/>
                        <wps:spPr>
                          <a:xfrm>
                            <a:off x="0" y="0"/>
                            <a:ext cx="6674486" cy="40198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solidFill>
                            <a:prstDash val="solid"/>
                          </a:ln>
                          <a:effectLst>
                            <a:outerShdw blurRad="40000" dist="20000" dir="5400000" rotWithShape="0">
                              <a:srgbClr val="000000">
                                <a:alpha val="38000"/>
                              </a:srgbClr>
                            </a:outerShdw>
                          </a:effectLst>
                        </wps:spPr>
                        <wps:txbx>
                          <w:txbxContent>
                            <w:p w:rsidR="009437E8" w:rsidRDefault="009437E8" w:rsidP="00646EA4">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id="Grup 3" o:spid="_x0000_s1026" style="position:absolute;left:0;text-align:left;margin-left:-49.6pt;margin-top:-32.1pt;width:570.85pt;height:60.2pt;z-index:251659264;mso-width-relative:margin;mso-height-relative:margin"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">
                <v:shape id="Çapraz Şerit 11" o:spid="_x0000_s1027" style="position:absolute;left:1170;top:1128;width:5370;height:5241;rotation:-3106476fd;visibility:visible;mso-wrap-style:square;v-text-anchor:middle" coordsize="537039,52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2S8EA&#10;AADbAAAADwAAAGRycy9kb3ducmV2LnhtbERPPW/CMBDdK/EfrEPqVhw6oCpgECCoEFMbGBhP8ZFY&#10;xOdgOyH997hSpW739D5vsRpsI3rywThWMJ1kIIhLpw1XCs6n/dsHiBCRNTaOScEPBVgtRy8LzLV7&#10;8Df1RaxECuGQo4I6xjaXMpQ1WQwT1xIn7uq8xZigr6T2+EjhtpHvWTaTFg2nhhpb2tZU3orOKnBf&#10;927oO1dsdpn/vByDud72RqnX8bCeg4g0xH/xn/ug0/wp/P6SDp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49kvBAAAA2wAAAA8AAAAAAAAAAAAAAAAAmAIAAGRycy9kb3du&#10;cmV2LnhtbFBLBQYAAAAABAAEAPUAAACGAwAAAAA=&#10;" adj="-11796480,,5400" path="m,l,,537039,,,524086,,xe" fillcolor="#bcbcbc" strokecolor="window">
                  <v:fill color2="#ededed" rotate="t" angle="180" colors="0 #bcbcbc;22938f #d0d0d0;1 #ededed" focus="100%" type="gradient"/>
                  <v:stroke joinstyle="miter"/>
                  <v:shadow on="t" color="black" opacity="24903f" origin=",.5" offset="0,.55556mm"/>
                  <v:formulas/>
                  <v:path arrowok="t" o:connecttype="custom" o:connectlocs="0,0;0,0;537039,0;0,524086;0,0" o:connectangles="0,0,0,0,0" textboxrect="0,0,537039,524086"/>
                  <v:textbox>
                    <w:txbxContent>
                      <w:p w:rsidR="009437E8" w:rsidRDefault="009437E8" w:rsidP="00646EA4">
                        <w:pPr>
                          <w:rPr>
                            <w:rFonts w:eastAsia="Times New Roman"/>
                          </w:rPr>
                        </w:pPr>
                      </w:p>
                    </w:txbxContent>
                  </v:textbox>
                </v:shape>
                <v:shape id="Çapraz Şerit 12" o:spid="_x0000_s1028" style="position:absolute;left:60367;top:2263;width:5402;height:4751;rotation:8475094fd;visibility:visible;mso-wrap-style:square;v-text-anchor:middle" coordsize="540217,475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kFb4A&#10;AADbAAAADwAAAGRycy9kb3ducmV2LnhtbERPTYvCMBC9C/6HMII3TRUUt2sUEYQFT+qCeBuasSk2&#10;k9LMav33RhD2No/3Oct152t1pzZWgQ1Mxhko4iLYiksDv6fdaAEqCrLFOjAZeFKE9arfW2Juw4MP&#10;dD9KqVIIxxwNOJEm1zoWjjzGcWiIE3cNrUdJsC21bfGRwn2tp1k21x4rTg0OG9o6Km7HP29gcdnf&#10;nrOL5oPMxZ2+ducyw7Mxw0G3+QYl1Mm/+OP+sWn+FN6/pAP0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ZBW+AAAA2wAAAA8AAAAAAAAAAAAAAAAAmAIAAGRycy9kb3ducmV2&#10;LnhtbFBLBQYAAAAABAAEAPUAAACDAwAAAAA=&#10;" adj="-11796480,,5400" path="m,7435l8454,,540217,,,475058,,7435xe" fillcolor="#bcbcbc" strokecolor="window">
                  <v:fill color2="#ededed" rotate="t" angle="180" colors="0 #bcbcbc;22938f #d0d0d0;1 #ededed" focus="100%" type="gradient"/>
                  <v:stroke joinstyle="miter"/>
                  <v:shadow on="t" color="black" opacity="24903f" origin=",.5" offset="0,.55556mm"/>
                  <v:formulas/>
                  <v:path arrowok="t" o:connecttype="custom" o:connectlocs="0,7435;8454,0;540217,0;0,475058;0,7435" o:connectangles="0,0,0,0,0" textboxrect="0,0,540217,475058"/>
                  <v:textbox>
                    <w:txbxContent>
                      <w:p w:rsidR="009437E8" w:rsidRDefault="009437E8" w:rsidP="00646EA4">
                        <w:pPr>
                          <w:rPr>
                            <w:rFonts w:eastAsia="Times New Roman"/>
                          </w:rPr>
                        </w:pPr>
                      </w:p>
                    </w:txbxContent>
                  </v:textbox>
                </v:shape>
                <v:rect id="Dikdörtgen 13" o:spid="_x0000_s1029" style="position:absolute;width:66744;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DQcUA&#10;AADbAAAADwAAAGRycy9kb3ducmV2LnhtbESPQWvCQBCF74X+h2WE3pqNiqWkWUWqBU+CWkiOQ3aa&#10;BHdnw+6qaX+9Wyj0NsN787435Wq0RlzJh96xgmmWgyBunO65VfB5+nh+BREiskbjmBR8U4DV8vGh&#10;xEK7Gx/oeoytSCEcClTQxTgUUoamI4shcwNx0r6ctxjT6lupPd5SuDVylucv0mLPidDhQO8dNefj&#10;xSbu3qx3l8Wmmu2d31Y/83pKh1qpp8m4fgMRaYz/5r/rnU715/D7Sxp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oNBxQAAANsAAAAPAAAAAAAAAAAAAAAAAJgCAABkcnMv&#10;ZG93bnJldi54bWxQSwUGAAAAAAQABAD1AAAAigMAAAAA&#10;" fillcolor="#bcbcbc" strokecolor="window">
                  <v:fill color2="#ededed" rotate="t" angle="180" colors="0 #bcbcbc;22938f #d0d0d0;1 #ededed" focus="100%" type="gradient"/>
                  <v:shadow on="t" color="black" opacity="24903f" origin=",.5" offset="0,.55556mm"/>
                  <v:textbox>
                    <w:txbxContent>
                      <w:p w:rsidR="009437E8" w:rsidRDefault="009437E8" w:rsidP="00646EA4">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v:group>
            </w:pict>
          </mc:Fallback>
        </mc:AlternateContent>
      </w:r>
      <w:r w:rsidR="00646EA4">
        <w:rPr>
          <w:noProof/>
          <w:lang w:eastAsia="tr-TR"/>
        </w:rPr>
        <w:drawing>
          <wp:inline distT="0" distB="0" distL="0" distR="0" wp14:anchorId="5629748F" wp14:editId="0F698352">
            <wp:extent cx="5772647" cy="2607436"/>
            <wp:effectExtent l="0" t="0" r="0" b="2540"/>
            <wp:docPr id="809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6884" cy="2609350"/>
                    </a:xfrm>
                    <a:prstGeom prst="rect">
                      <a:avLst/>
                    </a:prstGeom>
                    <a:noFill/>
                    <a:ln>
                      <a:noFill/>
                    </a:ln>
                    <a:extLst/>
                  </pic:spPr>
                </pic:pic>
              </a:graphicData>
            </a:graphic>
          </wp:inline>
        </w:drawing>
      </w:r>
    </w:p>
    <w:p w:rsidR="00646EA4" w:rsidRDefault="00646EA4" w:rsidP="00331E89">
      <w:pPr>
        <w:pStyle w:val="GvdeMetni"/>
        <w:ind w:hanging="567"/>
        <w:jc w:val="both"/>
        <w:rPr>
          <w:noProof/>
          <w:lang w:eastAsia="tr-TR"/>
        </w:rPr>
        <w:sectPr w:rsidR="00646EA4" w:rsidSect="00D8209F">
          <w:footerReference w:type="default" r:id="rId14"/>
          <w:pgSz w:w="11910" w:h="16840"/>
          <w:pgMar w:top="1417" w:right="1417" w:bottom="1417" w:left="1417" w:header="0" w:footer="875" w:gutter="0"/>
          <w:cols w:space="708"/>
          <w:docGrid w:linePitch="299"/>
        </w:sectPr>
      </w:pPr>
    </w:p>
    <w:p w:rsidR="00646EA4" w:rsidRDefault="00646EA4" w:rsidP="00331E89">
      <w:pPr>
        <w:pStyle w:val="GvdeMetni"/>
        <w:ind w:hanging="567"/>
        <w:jc w:val="both"/>
        <w:rPr>
          <w:noProof/>
          <w:lang w:eastAsia="tr-TR"/>
        </w:rPr>
      </w:pPr>
    </w:p>
    <w:p w:rsidR="00646EA4" w:rsidRDefault="00646EA4" w:rsidP="00331E89">
      <w:pPr>
        <w:pStyle w:val="GvdeMetni"/>
        <w:ind w:hanging="567"/>
        <w:jc w:val="both"/>
        <w:rPr>
          <w:noProof/>
          <w:lang w:eastAsia="tr-TR"/>
        </w:rPr>
      </w:pPr>
    </w:p>
    <w:p w:rsidR="00646EA4" w:rsidRPr="000D606C" w:rsidRDefault="00646EA4" w:rsidP="00331E89">
      <w:pPr>
        <w:pStyle w:val="GvdeMetni"/>
        <w:ind w:hanging="567"/>
        <w:jc w:val="both"/>
        <w:rPr>
          <w:b/>
          <w:i/>
          <w:noProof/>
          <w:sz w:val="22"/>
          <w:szCs w:val="22"/>
          <w:lang w:eastAsia="tr-TR"/>
        </w:rPr>
      </w:pPr>
      <w:r w:rsidRPr="000D606C">
        <w:rPr>
          <w:b/>
          <w:i/>
          <w:noProof/>
          <w:sz w:val="22"/>
          <w:szCs w:val="22"/>
          <w:lang w:eastAsia="tr-TR"/>
        </w:rPr>
        <w:t>Korkma! Sönmez bu şafaklarda yüzen al sancak,</w:t>
      </w:r>
    </w:p>
    <w:p w:rsidR="00646EA4" w:rsidRPr="000D606C" w:rsidRDefault="00646EA4" w:rsidP="00331E89">
      <w:pPr>
        <w:pStyle w:val="GvdeMetni"/>
        <w:ind w:hanging="567"/>
        <w:jc w:val="both"/>
        <w:rPr>
          <w:b/>
          <w:i/>
          <w:noProof/>
          <w:sz w:val="22"/>
          <w:szCs w:val="22"/>
          <w:lang w:eastAsia="tr-TR"/>
        </w:rPr>
      </w:pPr>
      <w:r w:rsidRPr="000D606C">
        <w:rPr>
          <w:b/>
          <w:i/>
          <w:noProof/>
          <w:sz w:val="22"/>
          <w:szCs w:val="22"/>
          <w:lang w:eastAsia="tr-TR"/>
        </w:rPr>
        <w:t>Sönmeden yurdumun üstünde tüten en son ocak.</w:t>
      </w:r>
    </w:p>
    <w:p w:rsidR="00646EA4" w:rsidRPr="000D606C" w:rsidRDefault="00646EA4" w:rsidP="00331E89">
      <w:pPr>
        <w:pStyle w:val="GvdeMetni"/>
        <w:ind w:hanging="567"/>
        <w:jc w:val="both"/>
        <w:rPr>
          <w:b/>
          <w:i/>
          <w:noProof/>
          <w:sz w:val="22"/>
          <w:szCs w:val="22"/>
          <w:lang w:eastAsia="tr-TR"/>
        </w:rPr>
      </w:pPr>
      <w:r w:rsidRPr="000D606C">
        <w:rPr>
          <w:b/>
          <w:i/>
          <w:noProof/>
          <w:sz w:val="22"/>
          <w:szCs w:val="22"/>
          <w:lang w:eastAsia="tr-TR"/>
        </w:rPr>
        <w:t>O benim milletimin yıldızıdır, parlayacak;</w:t>
      </w:r>
    </w:p>
    <w:p w:rsidR="00646EA4" w:rsidRPr="000D606C" w:rsidRDefault="00646EA4" w:rsidP="00331E89">
      <w:pPr>
        <w:pStyle w:val="GvdeMetni"/>
        <w:ind w:hanging="567"/>
        <w:jc w:val="both"/>
        <w:rPr>
          <w:b/>
          <w:i/>
          <w:noProof/>
          <w:sz w:val="22"/>
          <w:szCs w:val="22"/>
          <w:lang w:eastAsia="tr-TR"/>
        </w:rPr>
      </w:pPr>
      <w:r w:rsidRPr="000D606C">
        <w:rPr>
          <w:b/>
          <w:i/>
          <w:noProof/>
          <w:sz w:val="22"/>
          <w:szCs w:val="22"/>
          <w:lang w:eastAsia="tr-TR"/>
        </w:rPr>
        <w:t>O benimdir, o benim milletimindir ancak.</w:t>
      </w:r>
    </w:p>
    <w:p w:rsidR="00646EA4" w:rsidRPr="000D606C" w:rsidRDefault="00646EA4" w:rsidP="00331E89">
      <w:pPr>
        <w:pStyle w:val="GvdeMetni"/>
        <w:ind w:hanging="567"/>
        <w:jc w:val="both"/>
        <w:rPr>
          <w:b/>
          <w:i/>
          <w:noProof/>
          <w:sz w:val="22"/>
          <w:szCs w:val="22"/>
          <w:lang w:eastAsia="tr-TR"/>
        </w:rPr>
      </w:pPr>
    </w:p>
    <w:p w:rsidR="00646EA4" w:rsidRPr="000D606C" w:rsidRDefault="00646EA4" w:rsidP="00331E89">
      <w:pPr>
        <w:pStyle w:val="GvdeMetni"/>
        <w:ind w:hanging="567"/>
        <w:jc w:val="both"/>
        <w:rPr>
          <w:b/>
          <w:i/>
          <w:noProof/>
          <w:sz w:val="22"/>
          <w:szCs w:val="22"/>
          <w:lang w:eastAsia="tr-TR"/>
        </w:rPr>
      </w:pPr>
      <w:r w:rsidRPr="000D606C">
        <w:rPr>
          <w:b/>
          <w:i/>
          <w:noProof/>
          <w:sz w:val="22"/>
          <w:szCs w:val="22"/>
          <w:lang w:eastAsia="tr-TR"/>
        </w:rPr>
        <w:t>Çatma, kurban olayım, çehreni ey nazlı hilal!</w:t>
      </w:r>
    </w:p>
    <w:p w:rsidR="00646EA4" w:rsidRPr="000D606C" w:rsidRDefault="00646EA4" w:rsidP="00331E89">
      <w:pPr>
        <w:pStyle w:val="GvdeMetni"/>
        <w:ind w:hanging="567"/>
        <w:jc w:val="both"/>
        <w:rPr>
          <w:b/>
          <w:i/>
          <w:noProof/>
          <w:sz w:val="22"/>
          <w:szCs w:val="22"/>
          <w:lang w:eastAsia="tr-TR"/>
        </w:rPr>
      </w:pPr>
      <w:r w:rsidRPr="000D606C">
        <w:rPr>
          <w:b/>
          <w:i/>
          <w:noProof/>
          <w:sz w:val="22"/>
          <w:szCs w:val="22"/>
          <w:lang w:eastAsia="tr-TR"/>
        </w:rPr>
        <w:t>Kahraman ırkıma bir gül; ne bu şiddet, bu celal?</w:t>
      </w:r>
    </w:p>
    <w:p w:rsidR="00646EA4" w:rsidRPr="000D606C" w:rsidRDefault="00646EA4" w:rsidP="00331E89">
      <w:pPr>
        <w:pStyle w:val="GvdeMetni"/>
        <w:ind w:hanging="567"/>
        <w:jc w:val="both"/>
        <w:rPr>
          <w:b/>
          <w:i/>
          <w:noProof/>
          <w:sz w:val="22"/>
          <w:szCs w:val="22"/>
          <w:lang w:eastAsia="tr-TR"/>
        </w:rPr>
      </w:pPr>
      <w:r w:rsidRPr="000D606C">
        <w:rPr>
          <w:b/>
          <w:i/>
          <w:noProof/>
          <w:sz w:val="22"/>
          <w:szCs w:val="22"/>
          <w:lang w:eastAsia="tr-TR"/>
        </w:rPr>
        <w:t>Sana olmaz dökülen kanlarımız sonra helal...</w:t>
      </w:r>
    </w:p>
    <w:p w:rsidR="00646EA4" w:rsidRPr="000D606C" w:rsidRDefault="00646EA4" w:rsidP="00331E89">
      <w:pPr>
        <w:pStyle w:val="GvdeMetni"/>
        <w:ind w:hanging="567"/>
        <w:jc w:val="both"/>
        <w:rPr>
          <w:b/>
          <w:i/>
          <w:noProof/>
          <w:sz w:val="22"/>
          <w:szCs w:val="22"/>
          <w:lang w:eastAsia="tr-TR"/>
        </w:rPr>
      </w:pPr>
      <w:r w:rsidRPr="000D606C">
        <w:rPr>
          <w:b/>
          <w:i/>
          <w:noProof/>
          <w:sz w:val="22"/>
          <w:szCs w:val="22"/>
          <w:lang w:eastAsia="tr-TR"/>
        </w:rPr>
        <w:t>Hakkıdır, Hakk’a tapan milletimin istiklal.</w:t>
      </w:r>
    </w:p>
    <w:p w:rsidR="00646EA4" w:rsidRPr="000D606C" w:rsidRDefault="00646EA4" w:rsidP="00331E89">
      <w:pPr>
        <w:pStyle w:val="GvdeMetni"/>
        <w:ind w:hanging="567"/>
        <w:jc w:val="both"/>
        <w:rPr>
          <w:b/>
          <w:i/>
          <w:noProof/>
          <w:sz w:val="22"/>
          <w:szCs w:val="22"/>
          <w:lang w:eastAsia="tr-TR"/>
        </w:rPr>
      </w:pPr>
    </w:p>
    <w:p w:rsidR="00646EA4" w:rsidRPr="000D606C" w:rsidRDefault="00646EA4" w:rsidP="00331E89">
      <w:pPr>
        <w:pStyle w:val="GvdeMetni"/>
        <w:ind w:hanging="567"/>
        <w:jc w:val="both"/>
        <w:rPr>
          <w:b/>
          <w:i/>
          <w:noProof/>
          <w:sz w:val="22"/>
          <w:szCs w:val="22"/>
          <w:lang w:eastAsia="tr-TR"/>
        </w:rPr>
      </w:pPr>
      <w:r w:rsidRPr="000D606C">
        <w:rPr>
          <w:b/>
          <w:i/>
          <w:noProof/>
          <w:sz w:val="22"/>
          <w:szCs w:val="22"/>
          <w:lang w:eastAsia="tr-TR"/>
        </w:rPr>
        <w:t>Ben ezelden beridir hür yaşadım, hür yaşarım,</w:t>
      </w:r>
    </w:p>
    <w:p w:rsidR="00646EA4" w:rsidRPr="000D606C" w:rsidRDefault="00646EA4" w:rsidP="00331E89">
      <w:pPr>
        <w:pStyle w:val="GvdeMetni"/>
        <w:ind w:hanging="567"/>
        <w:jc w:val="both"/>
        <w:rPr>
          <w:b/>
          <w:i/>
          <w:noProof/>
          <w:sz w:val="22"/>
          <w:szCs w:val="22"/>
          <w:lang w:eastAsia="tr-TR"/>
        </w:rPr>
      </w:pPr>
      <w:r w:rsidRPr="000D606C">
        <w:rPr>
          <w:b/>
          <w:i/>
          <w:noProof/>
          <w:sz w:val="22"/>
          <w:szCs w:val="22"/>
          <w:lang w:eastAsia="tr-TR"/>
        </w:rPr>
        <w:t>Hangi çılgın bana zincir vuracakmış? Şaşarım.</w:t>
      </w:r>
    </w:p>
    <w:p w:rsidR="00646EA4" w:rsidRPr="000D606C" w:rsidRDefault="00646EA4" w:rsidP="00331E89">
      <w:pPr>
        <w:pStyle w:val="GvdeMetni"/>
        <w:ind w:hanging="567"/>
        <w:jc w:val="both"/>
        <w:rPr>
          <w:b/>
          <w:i/>
          <w:noProof/>
          <w:sz w:val="22"/>
          <w:szCs w:val="22"/>
          <w:lang w:eastAsia="tr-TR"/>
        </w:rPr>
      </w:pPr>
      <w:r w:rsidRPr="000D606C">
        <w:rPr>
          <w:b/>
          <w:i/>
          <w:noProof/>
          <w:sz w:val="22"/>
          <w:szCs w:val="22"/>
          <w:lang w:eastAsia="tr-TR"/>
        </w:rPr>
        <w:t>Kükremiş sel gibiyim, bendimi çiğner, aşarım,</w:t>
      </w:r>
    </w:p>
    <w:p w:rsidR="00646EA4" w:rsidRPr="000D606C" w:rsidRDefault="00646EA4" w:rsidP="00331E89">
      <w:pPr>
        <w:pStyle w:val="GvdeMetni"/>
        <w:ind w:hanging="567"/>
        <w:jc w:val="both"/>
        <w:rPr>
          <w:b/>
          <w:i/>
          <w:noProof/>
          <w:sz w:val="22"/>
          <w:szCs w:val="22"/>
          <w:lang w:eastAsia="tr-TR"/>
        </w:rPr>
      </w:pPr>
      <w:r w:rsidRPr="000D606C">
        <w:rPr>
          <w:b/>
          <w:i/>
          <w:noProof/>
          <w:sz w:val="22"/>
          <w:szCs w:val="22"/>
          <w:lang w:eastAsia="tr-TR"/>
        </w:rPr>
        <w:t>Yırtarım dağları, enginlere sığmam, taşarım.</w:t>
      </w:r>
    </w:p>
    <w:p w:rsidR="00646EA4" w:rsidRPr="000D606C" w:rsidRDefault="00646EA4" w:rsidP="00331E89">
      <w:pPr>
        <w:pStyle w:val="GvdeMetni"/>
        <w:ind w:hanging="567"/>
        <w:jc w:val="both"/>
        <w:rPr>
          <w:b/>
          <w:i/>
          <w:noProof/>
          <w:sz w:val="22"/>
          <w:szCs w:val="22"/>
          <w:lang w:eastAsia="tr-TR"/>
        </w:rPr>
      </w:pPr>
    </w:p>
    <w:p w:rsidR="00646EA4" w:rsidRPr="000D606C" w:rsidRDefault="00646EA4" w:rsidP="00331E89">
      <w:pPr>
        <w:pStyle w:val="GvdeMetni"/>
        <w:ind w:hanging="567"/>
        <w:jc w:val="both"/>
        <w:rPr>
          <w:b/>
          <w:i/>
          <w:noProof/>
          <w:sz w:val="22"/>
          <w:szCs w:val="22"/>
          <w:lang w:eastAsia="tr-TR"/>
        </w:rPr>
      </w:pPr>
      <w:r w:rsidRPr="000D606C">
        <w:rPr>
          <w:b/>
          <w:i/>
          <w:noProof/>
          <w:sz w:val="22"/>
          <w:szCs w:val="22"/>
          <w:lang w:eastAsia="tr-TR"/>
        </w:rPr>
        <w:t>Garbın afakını sarmışsa çelik zırhlı duvar,</w:t>
      </w:r>
    </w:p>
    <w:p w:rsidR="00646EA4" w:rsidRPr="000D606C" w:rsidRDefault="00646EA4" w:rsidP="00331E89">
      <w:pPr>
        <w:pStyle w:val="GvdeMetni"/>
        <w:ind w:hanging="567"/>
        <w:jc w:val="both"/>
        <w:rPr>
          <w:b/>
          <w:i/>
          <w:noProof/>
          <w:sz w:val="22"/>
          <w:szCs w:val="22"/>
          <w:lang w:eastAsia="tr-TR"/>
        </w:rPr>
      </w:pPr>
      <w:r w:rsidRPr="000D606C">
        <w:rPr>
          <w:b/>
          <w:i/>
          <w:noProof/>
          <w:sz w:val="22"/>
          <w:szCs w:val="22"/>
          <w:lang w:eastAsia="tr-TR"/>
        </w:rPr>
        <w:t>Benim iman dolu göğsüm gibi serhaddim var.</w:t>
      </w:r>
    </w:p>
    <w:p w:rsidR="00646EA4" w:rsidRPr="000D606C" w:rsidRDefault="00646EA4" w:rsidP="00331E89">
      <w:pPr>
        <w:pStyle w:val="GvdeMetni"/>
        <w:ind w:hanging="567"/>
        <w:jc w:val="both"/>
        <w:rPr>
          <w:b/>
          <w:i/>
          <w:noProof/>
          <w:sz w:val="22"/>
          <w:szCs w:val="22"/>
          <w:lang w:eastAsia="tr-TR"/>
        </w:rPr>
      </w:pPr>
      <w:r w:rsidRPr="000D606C">
        <w:rPr>
          <w:b/>
          <w:i/>
          <w:noProof/>
          <w:sz w:val="22"/>
          <w:szCs w:val="22"/>
          <w:lang w:eastAsia="tr-TR"/>
        </w:rPr>
        <w:t>Ulusun, korkma! Nasıl böyle bir imanı boğar,</w:t>
      </w:r>
    </w:p>
    <w:p w:rsidR="00646EA4" w:rsidRPr="000D606C" w:rsidRDefault="00646EA4" w:rsidP="00331E89">
      <w:pPr>
        <w:pStyle w:val="GvdeMetni"/>
        <w:ind w:hanging="567"/>
        <w:jc w:val="both"/>
        <w:rPr>
          <w:b/>
          <w:i/>
          <w:noProof/>
          <w:sz w:val="22"/>
          <w:szCs w:val="22"/>
          <w:lang w:eastAsia="tr-TR"/>
        </w:rPr>
      </w:pPr>
      <w:r w:rsidRPr="000D606C">
        <w:rPr>
          <w:b/>
          <w:i/>
          <w:noProof/>
          <w:sz w:val="22"/>
          <w:szCs w:val="22"/>
          <w:lang w:eastAsia="tr-TR"/>
        </w:rPr>
        <w:t>“Medeniyet” dediğin tek dişi kalmış canavar?</w:t>
      </w:r>
    </w:p>
    <w:p w:rsidR="00646EA4" w:rsidRPr="000D606C" w:rsidRDefault="00646EA4" w:rsidP="00331E89">
      <w:pPr>
        <w:pStyle w:val="GvdeMetni"/>
        <w:ind w:hanging="567"/>
        <w:jc w:val="both"/>
        <w:rPr>
          <w:b/>
          <w:i/>
          <w:noProof/>
          <w:sz w:val="22"/>
          <w:szCs w:val="22"/>
          <w:lang w:eastAsia="tr-TR"/>
        </w:rPr>
      </w:pPr>
    </w:p>
    <w:p w:rsidR="00646EA4" w:rsidRPr="000D606C" w:rsidRDefault="00646EA4" w:rsidP="00331E89">
      <w:pPr>
        <w:pStyle w:val="GvdeMetni"/>
        <w:ind w:hanging="567"/>
        <w:jc w:val="both"/>
        <w:rPr>
          <w:b/>
          <w:i/>
          <w:noProof/>
          <w:sz w:val="22"/>
          <w:szCs w:val="22"/>
          <w:lang w:eastAsia="tr-TR"/>
        </w:rPr>
      </w:pPr>
      <w:r w:rsidRPr="000D606C">
        <w:rPr>
          <w:b/>
          <w:i/>
          <w:noProof/>
          <w:sz w:val="22"/>
          <w:szCs w:val="22"/>
          <w:lang w:eastAsia="tr-TR"/>
        </w:rPr>
        <w:t>Arkadaş! Yurduma alçakları uğratma sakın,</w:t>
      </w:r>
    </w:p>
    <w:p w:rsidR="00646EA4" w:rsidRPr="000D606C" w:rsidRDefault="00646EA4" w:rsidP="00331E89">
      <w:pPr>
        <w:pStyle w:val="GvdeMetni"/>
        <w:ind w:hanging="567"/>
        <w:jc w:val="both"/>
        <w:rPr>
          <w:b/>
          <w:i/>
          <w:noProof/>
          <w:sz w:val="22"/>
          <w:szCs w:val="22"/>
          <w:lang w:eastAsia="tr-TR"/>
        </w:rPr>
      </w:pPr>
      <w:r w:rsidRPr="000D606C">
        <w:rPr>
          <w:b/>
          <w:i/>
          <w:noProof/>
          <w:sz w:val="22"/>
          <w:szCs w:val="22"/>
          <w:lang w:eastAsia="tr-TR"/>
        </w:rPr>
        <w:t>Siper et gövdeni, dursun bu hayâsızca akın.</w:t>
      </w:r>
    </w:p>
    <w:p w:rsidR="00646EA4" w:rsidRPr="000D606C" w:rsidRDefault="00646EA4" w:rsidP="00331E89">
      <w:pPr>
        <w:pStyle w:val="GvdeMetni"/>
        <w:ind w:hanging="567"/>
        <w:jc w:val="both"/>
        <w:rPr>
          <w:b/>
          <w:i/>
          <w:noProof/>
          <w:sz w:val="22"/>
          <w:szCs w:val="22"/>
          <w:lang w:eastAsia="tr-TR"/>
        </w:rPr>
      </w:pPr>
      <w:r w:rsidRPr="000D606C">
        <w:rPr>
          <w:b/>
          <w:i/>
          <w:noProof/>
          <w:sz w:val="22"/>
          <w:szCs w:val="22"/>
          <w:lang w:eastAsia="tr-TR"/>
        </w:rPr>
        <w:t>Doğacaktır sana vadettiği günler Hakk’ın,</w:t>
      </w:r>
    </w:p>
    <w:p w:rsidR="002429A8" w:rsidRPr="000D606C" w:rsidRDefault="00646EA4" w:rsidP="00331E89">
      <w:pPr>
        <w:pStyle w:val="GvdeMetni"/>
        <w:ind w:hanging="567"/>
        <w:jc w:val="both"/>
        <w:rPr>
          <w:rFonts w:ascii="Times New Roman"/>
          <w:b/>
          <w:i/>
          <w:sz w:val="22"/>
          <w:szCs w:val="22"/>
        </w:rPr>
      </w:pPr>
      <w:r w:rsidRPr="000D606C">
        <w:rPr>
          <w:b/>
          <w:i/>
          <w:noProof/>
          <w:sz w:val="22"/>
          <w:szCs w:val="22"/>
          <w:lang w:eastAsia="tr-TR"/>
        </w:rPr>
        <w:t>Kim bilir, belki yarın belki yarından da yakın</w:t>
      </w:r>
    </w:p>
    <w:p w:rsidR="002429A8" w:rsidRPr="000D606C" w:rsidRDefault="002429A8" w:rsidP="00331E89">
      <w:pPr>
        <w:jc w:val="both"/>
        <w:rPr>
          <w:rFonts w:ascii="Times New Roman"/>
          <w:b/>
          <w:i/>
        </w:rPr>
      </w:pPr>
    </w:p>
    <w:p w:rsidR="00646EA4" w:rsidRPr="000D606C" w:rsidRDefault="00646EA4" w:rsidP="00331E89">
      <w:pPr>
        <w:jc w:val="both"/>
        <w:rPr>
          <w:rFonts w:ascii="Times New Roman"/>
          <w:b/>
          <w:i/>
        </w:rPr>
      </w:pPr>
    </w:p>
    <w:p w:rsidR="00646EA4" w:rsidRPr="000D606C" w:rsidRDefault="00646EA4" w:rsidP="00331E89">
      <w:pPr>
        <w:jc w:val="both"/>
        <w:rPr>
          <w:rFonts w:ascii="Times New Roman"/>
          <w:b/>
          <w:i/>
        </w:rPr>
      </w:pPr>
    </w:p>
    <w:p w:rsidR="00646EA4" w:rsidRPr="000D606C" w:rsidRDefault="00646EA4" w:rsidP="00331E89">
      <w:pPr>
        <w:jc w:val="both"/>
        <w:rPr>
          <w:rFonts w:ascii="Times New Roman"/>
          <w:b/>
          <w:i/>
        </w:rPr>
      </w:pPr>
    </w:p>
    <w:p w:rsidR="00646EA4" w:rsidRPr="000D606C" w:rsidRDefault="00646EA4" w:rsidP="00331E89">
      <w:pPr>
        <w:jc w:val="both"/>
        <w:rPr>
          <w:rFonts w:ascii="Times New Roman"/>
          <w:b/>
          <w:i/>
        </w:rPr>
      </w:pPr>
      <w:r w:rsidRPr="000D606C">
        <w:rPr>
          <w:rFonts w:ascii="Times New Roman"/>
          <w:b/>
          <w:i/>
        </w:rPr>
        <w:t>Bast</w:t>
      </w:r>
      <w:r w:rsidRPr="000D606C">
        <w:rPr>
          <w:rFonts w:ascii="Times New Roman"/>
          <w:b/>
          <w:i/>
        </w:rPr>
        <w:t>ığı</w:t>
      </w:r>
      <w:r w:rsidRPr="000D606C">
        <w:rPr>
          <w:rFonts w:ascii="Times New Roman"/>
          <w:b/>
          <w:i/>
        </w:rPr>
        <w:t xml:space="preserve">n yerleri </w:t>
      </w:r>
      <w:r w:rsidRPr="000D606C">
        <w:rPr>
          <w:rFonts w:ascii="Times New Roman"/>
          <w:b/>
          <w:i/>
        </w:rPr>
        <w:t>“</w:t>
      </w:r>
      <w:r w:rsidRPr="000D606C">
        <w:rPr>
          <w:rFonts w:ascii="Times New Roman"/>
          <w:b/>
          <w:i/>
        </w:rPr>
        <w:t>toprak</w:t>
      </w:r>
      <w:r w:rsidRPr="000D606C">
        <w:rPr>
          <w:rFonts w:ascii="Times New Roman"/>
          <w:b/>
          <w:i/>
        </w:rPr>
        <w:t>”</w:t>
      </w:r>
      <w:r w:rsidRPr="000D606C">
        <w:rPr>
          <w:rFonts w:ascii="Times New Roman"/>
          <w:b/>
          <w:i/>
        </w:rPr>
        <w:t xml:space="preserve"> diyerek ge</w:t>
      </w:r>
      <w:r w:rsidRPr="000D606C">
        <w:rPr>
          <w:rFonts w:ascii="Times New Roman"/>
          <w:b/>
          <w:i/>
        </w:rPr>
        <w:t>ç</w:t>
      </w:r>
      <w:r w:rsidRPr="000D606C">
        <w:rPr>
          <w:rFonts w:ascii="Times New Roman"/>
          <w:b/>
          <w:i/>
        </w:rPr>
        <w:t>me, tan</w:t>
      </w:r>
      <w:r w:rsidRPr="000D606C">
        <w:rPr>
          <w:rFonts w:ascii="Times New Roman"/>
          <w:b/>
          <w:i/>
        </w:rPr>
        <w:t>ı</w:t>
      </w:r>
      <w:r w:rsidRPr="000D606C">
        <w:rPr>
          <w:rFonts w:ascii="Times New Roman"/>
          <w:b/>
          <w:i/>
        </w:rPr>
        <w:t>,</w:t>
      </w:r>
    </w:p>
    <w:p w:rsidR="00646EA4" w:rsidRPr="000D606C" w:rsidRDefault="00646EA4" w:rsidP="00331E89">
      <w:pPr>
        <w:jc w:val="both"/>
        <w:rPr>
          <w:rFonts w:ascii="Times New Roman"/>
          <w:b/>
          <w:i/>
        </w:rPr>
      </w:pPr>
      <w:r w:rsidRPr="000D606C">
        <w:rPr>
          <w:rFonts w:ascii="Times New Roman"/>
          <w:b/>
          <w:i/>
        </w:rPr>
        <w:t>D</w:t>
      </w:r>
      <w:r w:rsidRPr="000D606C">
        <w:rPr>
          <w:rFonts w:ascii="Times New Roman"/>
          <w:b/>
          <w:i/>
        </w:rPr>
        <w:t>üşü</w:t>
      </w:r>
      <w:r w:rsidRPr="000D606C">
        <w:rPr>
          <w:rFonts w:ascii="Times New Roman"/>
          <w:b/>
          <w:i/>
        </w:rPr>
        <w:t>n alt</w:t>
      </w:r>
      <w:r w:rsidRPr="000D606C">
        <w:rPr>
          <w:rFonts w:ascii="Times New Roman"/>
          <w:b/>
          <w:i/>
        </w:rPr>
        <w:t>ı</w:t>
      </w:r>
      <w:r w:rsidRPr="000D606C">
        <w:rPr>
          <w:rFonts w:ascii="Times New Roman"/>
          <w:b/>
          <w:i/>
        </w:rPr>
        <w:t>ndaki binlerce kefensiz yatan</w:t>
      </w:r>
      <w:r w:rsidRPr="000D606C">
        <w:rPr>
          <w:rFonts w:ascii="Times New Roman"/>
          <w:b/>
          <w:i/>
        </w:rPr>
        <w:t>ı</w:t>
      </w:r>
      <w:r w:rsidRPr="000D606C">
        <w:rPr>
          <w:rFonts w:ascii="Times New Roman"/>
          <w:b/>
          <w:i/>
        </w:rPr>
        <w:t>.</w:t>
      </w:r>
    </w:p>
    <w:p w:rsidR="00646EA4" w:rsidRPr="000D606C" w:rsidRDefault="00646EA4" w:rsidP="00331E89">
      <w:pPr>
        <w:jc w:val="both"/>
        <w:rPr>
          <w:rFonts w:ascii="Times New Roman"/>
          <w:b/>
          <w:i/>
        </w:rPr>
      </w:pPr>
      <w:r w:rsidRPr="000D606C">
        <w:rPr>
          <w:rFonts w:ascii="Times New Roman"/>
          <w:b/>
          <w:i/>
        </w:rPr>
        <w:t xml:space="preserve">Sen </w:t>
      </w:r>
      <w:r w:rsidRPr="000D606C">
        <w:rPr>
          <w:rFonts w:ascii="Times New Roman"/>
          <w:b/>
          <w:i/>
        </w:rPr>
        <w:t>ş</w:t>
      </w:r>
      <w:r w:rsidRPr="000D606C">
        <w:rPr>
          <w:rFonts w:ascii="Times New Roman"/>
          <w:b/>
          <w:i/>
        </w:rPr>
        <w:t>ehit o</w:t>
      </w:r>
      <w:r w:rsidRPr="000D606C">
        <w:rPr>
          <w:rFonts w:ascii="Times New Roman"/>
          <w:b/>
          <w:i/>
        </w:rPr>
        <w:t>ğ</w:t>
      </w:r>
      <w:r w:rsidRPr="000D606C">
        <w:rPr>
          <w:rFonts w:ascii="Times New Roman"/>
          <w:b/>
          <w:i/>
        </w:rPr>
        <w:t>lusun, incitme, yaz</w:t>
      </w:r>
      <w:r w:rsidRPr="000D606C">
        <w:rPr>
          <w:rFonts w:ascii="Times New Roman"/>
          <w:b/>
          <w:i/>
        </w:rPr>
        <w:t>ı</w:t>
      </w:r>
      <w:r w:rsidRPr="000D606C">
        <w:rPr>
          <w:rFonts w:ascii="Times New Roman"/>
          <w:b/>
          <w:i/>
        </w:rPr>
        <w:t>kt</w:t>
      </w:r>
      <w:r w:rsidRPr="000D606C">
        <w:rPr>
          <w:rFonts w:ascii="Times New Roman"/>
          <w:b/>
          <w:i/>
        </w:rPr>
        <w:t>ı</w:t>
      </w:r>
      <w:r w:rsidRPr="000D606C">
        <w:rPr>
          <w:rFonts w:ascii="Times New Roman"/>
          <w:b/>
          <w:i/>
        </w:rPr>
        <w:t>r atan</w:t>
      </w:r>
      <w:r w:rsidRPr="000D606C">
        <w:rPr>
          <w:rFonts w:ascii="Times New Roman"/>
          <w:b/>
          <w:i/>
        </w:rPr>
        <w:t>ı</w:t>
      </w:r>
      <w:r w:rsidRPr="000D606C">
        <w:rPr>
          <w:rFonts w:ascii="Times New Roman"/>
          <w:b/>
          <w:i/>
        </w:rPr>
        <w:t>,</w:t>
      </w:r>
    </w:p>
    <w:p w:rsidR="00646EA4" w:rsidRPr="000D606C" w:rsidRDefault="00646EA4" w:rsidP="00331E89">
      <w:pPr>
        <w:jc w:val="both"/>
        <w:rPr>
          <w:rFonts w:ascii="Times New Roman"/>
          <w:b/>
          <w:i/>
        </w:rPr>
      </w:pPr>
      <w:r w:rsidRPr="000D606C">
        <w:rPr>
          <w:rFonts w:ascii="Times New Roman"/>
          <w:b/>
          <w:i/>
        </w:rPr>
        <w:t>Verme, d</w:t>
      </w:r>
      <w:r w:rsidRPr="000D606C">
        <w:rPr>
          <w:rFonts w:ascii="Times New Roman"/>
          <w:b/>
          <w:i/>
        </w:rPr>
        <w:t>ü</w:t>
      </w:r>
      <w:r w:rsidRPr="000D606C">
        <w:rPr>
          <w:rFonts w:ascii="Times New Roman"/>
          <w:b/>
          <w:i/>
        </w:rPr>
        <w:t>nyalar</w:t>
      </w:r>
      <w:r w:rsidRPr="000D606C">
        <w:rPr>
          <w:rFonts w:ascii="Times New Roman"/>
          <w:b/>
          <w:i/>
        </w:rPr>
        <w:t>ı</w:t>
      </w:r>
      <w:r w:rsidRPr="000D606C">
        <w:rPr>
          <w:rFonts w:ascii="Times New Roman"/>
          <w:b/>
          <w:i/>
        </w:rPr>
        <w:t xml:space="preserve"> alsan da bu cennet vatan</w:t>
      </w:r>
      <w:r w:rsidRPr="000D606C">
        <w:rPr>
          <w:rFonts w:ascii="Times New Roman"/>
          <w:b/>
          <w:i/>
        </w:rPr>
        <w:t>ı</w:t>
      </w:r>
      <w:r w:rsidRPr="000D606C">
        <w:rPr>
          <w:rFonts w:ascii="Times New Roman"/>
          <w:b/>
          <w:i/>
        </w:rPr>
        <w:t>.</w:t>
      </w:r>
    </w:p>
    <w:p w:rsidR="00646EA4" w:rsidRPr="000D606C" w:rsidRDefault="00646EA4" w:rsidP="00331E89">
      <w:pPr>
        <w:jc w:val="both"/>
        <w:rPr>
          <w:rFonts w:ascii="Times New Roman"/>
          <w:b/>
          <w:i/>
        </w:rPr>
      </w:pPr>
    </w:p>
    <w:p w:rsidR="00646EA4" w:rsidRPr="000D606C" w:rsidRDefault="00646EA4" w:rsidP="00331E89">
      <w:pPr>
        <w:jc w:val="both"/>
        <w:rPr>
          <w:rFonts w:ascii="Times New Roman"/>
          <w:b/>
          <w:i/>
        </w:rPr>
      </w:pPr>
      <w:r w:rsidRPr="000D606C">
        <w:rPr>
          <w:rFonts w:ascii="Times New Roman"/>
          <w:b/>
          <w:i/>
        </w:rPr>
        <w:t>Kim bu cennet vatan</w:t>
      </w:r>
      <w:r w:rsidRPr="000D606C">
        <w:rPr>
          <w:rFonts w:ascii="Times New Roman"/>
          <w:b/>
          <w:i/>
        </w:rPr>
        <w:t>ı</w:t>
      </w:r>
      <w:r w:rsidRPr="000D606C">
        <w:rPr>
          <w:rFonts w:ascii="Times New Roman"/>
          <w:b/>
          <w:i/>
        </w:rPr>
        <w:t>n u</w:t>
      </w:r>
      <w:r w:rsidRPr="000D606C">
        <w:rPr>
          <w:rFonts w:ascii="Times New Roman"/>
          <w:b/>
          <w:i/>
        </w:rPr>
        <w:t>ğ</w:t>
      </w:r>
      <w:r w:rsidRPr="000D606C">
        <w:rPr>
          <w:rFonts w:ascii="Times New Roman"/>
          <w:b/>
          <w:i/>
        </w:rPr>
        <w:t>runa olmaz ki feda?</w:t>
      </w:r>
    </w:p>
    <w:p w:rsidR="00646EA4" w:rsidRPr="000D606C" w:rsidRDefault="00646EA4" w:rsidP="00331E89">
      <w:pPr>
        <w:jc w:val="both"/>
        <w:rPr>
          <w:rFonts w:ascii="Times New Roman"/>
          <w:b/>
          <w:i/>
        </w:rPr>
      </w:pPr>
      <w:r w:rsidRPr="000D606C">
        <w:rPr>
          <w:rFonts w:ascii="Times New Roman"/>
          <w:b/>
          <w:i/>
        </w:rPr>
        <w:t>Şü</w:t>
      </w:r>
      <w:r w:rsidRPr="000D606C">
        <w:rPr>
          <w:rFonts w:ascii="Times New Roman"/>
          <w:b/>
          <w:i/>
        </w:rPr>
        <w:t>heda f</w:t>
      </w:r>
      <w:r w:rsidRPr="000D606C">
        <w:rPr>
          <w:rFonts w:ascii="Times New Roman"/>
          <w:b/>
          <w:i/>
        </w:rPr>
        <w:t>ış</w:t>
      </w:r>
      <w:r w:rsidRPr="000D606C">
        <w:rPr>
          <w:rFonts w:ascii="Times New Roman"/>
          <w:b/>
          <w:i/>
        </w:rPr>
        <w:t>k</w:t>
      </w:r>
      <w:r w:rsidRPr="000D606C">
        <w:rPr>
          <w:rFonts w:ascii="Times New Roman"/>
          <w:b/>
          <w:i/>
        </w:rPr>
        <w:t>ı</w:t>
      </w:r>
      <w:r w:rsidRPr="000D606C">
        <w:rPr>
          <w:rFonts w:ascii="Times New Roman"/>
          <w:b/>
          <w:i/>
        </w:rPr>
        <w:t>racak, topra</w:t>
      </w:r>
      <w:r w:rsidRPr="000D606C">
        <w:rPr>
          <w:rFonts w:ascii="Times New Roman"/>
          <w:b/>
          <w:i/>
        </w:rPr>
        <w:t>ğı</w:t>
      </w:r>
      <w:r w:rsidRPr="000D606C">
        <w:rPr>
          <w:rFonts w:ascii="Times New Roman"/>
          <w:b/>
          <w:i/>
        </w:rPr>
        <w:t xml:space="preserve"> s</w:t>
      </w:r>
      <w:r w:rsidRPr="000D606C">
        <w:rPr>
          <w:rFonts w:ascii="Times New Roman"/>
          <w:b/>
          <w:i/>
        </w:rPr>
        <w:t>ı</w:t>
      </w:r>
      <w:r w:rsidRPr="000D606C">
        <w:rPr>
          <w:rFonts w:ascii="Times New Roman"/>
          <w:b/>
          <w:i/>
        </w:rPr>
        <w:t xml:space="preserve">ksan </w:t>
      </w:r>
      <w:r w:rsidRPr="000D606C">
        <w:rPr>
          <w:rFonts w:ascii="Times New Roman"/>
          <w:b/>
          <w:i/>
        </w:rPr>
        <w:t>şü</w:t>
      </w:r>
      <w:r w:rsidRPr="000D606C">
        <w:rPr>
          <w:rFonts w:ascii="Times New Roman"/>
          <w:b/>
          <w:i/>
        </w:rPr>
        <w:t>heda.</w:t>
      </w:r>
    </w:p>
    <w:p w:rsidR="00646EA4" w:rsidRPr="000D606C" w:rsidRDefault="00646EA4" w:rsidP="00331E89">
      <w:pPr>
        <w:jc w:val="both"/>
        <w:rPr>
          <w:rFonts w:ascii="Times New Roman"/>
          <w:b/>
          <w:i/>
        </w:rPr>
      </w:pPr>
      <w:r w:rsidRPr="000D606C">
        <w:rPr>
          <w:rFonts w:ascii="Times New Roman"/>
          <w:b/>
          <w:i/>
        </w:rPr>
        <w:t>Can</w:t>
      </w:r>
      <w:r w:rsidRPr="000D606C">
        <w:rPr>
          <w:rFonts w:ascii="Times New Roman"/>
          <w:b/>
          <w:i/>
        </w:rPr>
        <w:t>ı</w:t>
      </w:r>
      <w:r w:rsidRPr="000D606C">
        <w:rPr>
          <w:rFonts w:ascii="Times New Roman"/>
          <w:b/>
          <w:i/>
        </w:rPr>
        <w:t>, canan</w:t>
      </w:r>
      <w:r w:rsidRPr="000D606C">
        <w:rPr>
          <w:rFonts w:ascii="Times New Roman"/>
          <w:b/>
          <w:i/>
        </w:rPr>
        <w:t>ı</w:t>
      </w:r>
      <w:r w:rsidRPr="000D606C">
        <w:rPr>
          <w:rFonts w:ascii="Times New Roman"/>
          <w:b/>
          <w:i/>
        </w:rPr>
        <w:t>, b</w:t>
      </w:r>
      <w:r w:rsidRPr="000D606C">
        <w:rPr>
          <w:rFonts w:ascii="Times New Roman"/>
          <w:b/>
          <w:i/>
        </w:rPr>
        <w:t>ü</w:t>
      </w:r>
      <w:r w:rsidRPr="000D606C">
        <w:rPr>
          <w:rFonts w:ascii="Times New Roman"/>
          <w:b/>
          <w:i/>
        </w:rPr>
        <w:t>t</w:t>
      </w:r>
      <w:r w:rsidRPr="000D606C">
        <w:rPr>
          <w:rFonts w:ascii="Times New Roman"/>
          <w:b/>
          <w:i/>
        </w:rPr>
        <w:t>ü</w:t>
      </w:r>
      <w:r w:rsidRPr="000D606C">
        <w:rPr>
          <w:rFonts w:ascii="Times New Roman"/>
          <w:b/>
          <w:i/>
        </w:rPr>
        <w:t>n var</w:t>
      </w:r>
      <w:r w:rsidRPr="000D606C">
        <w:rPr>
          <w:rFonts w:ascii="Times New Roman"/>
          <w:b/>
          <w:i/>
        </w:rPr>
        <w:t>ı</w:t>
      </w:r>
      <w:r w:rsidRPr="000D606C">
        <w:rPr>
          <w:rFonts w:ascii="Times New Roman"/>
          <w:b/>
          <w:i/>
        </w:rPr>
        <w:t>m</w:t>
      </w:r>
      <w:r w:rsidRPr="000D606C">
        <w:rPr>
          <w:rFonts w:ascii="Times New Roman"/>
          <w:b/>
          <w:i/>
        </w:rPr>
        <w:t>ı</w:t>
      </w:r>
      <w:r w:rsidRPr="000D606C">
        <w:rPr>
          <w:rFonts w:ascii="Times New Roman"/>
          <w:b/>
          <w:i/>
        </w:rPr>
        <w:t xml:space="preserve"> als</w:t>
      </w:r>
      <w:r w:rsidRPr="000D606C">
        <w:rPr>
          <w:rFonts w:ascii="Times New Roman"/>
          <w:b/>
          <w:i/>
        </w:rPr>
        <w:t>ı</w:t>
      </w:r>
      <w:r w:rsidRPr="000D606C">
        <w:rPr>
          <w:rFonts w:ascii="Times New Roman"/>
          <w:b/>
          <w:i/>
        </w:rPr>
        <w:t xml:space="preserve">n da </w:t>
      </w:r>
      <w:proofErr w:type="spellStart"/>
      <w:r w:rsidRPr="000D606C">
        <w:rPr>
          <w:rFonts w:ascii="Times New Roman"/>
          <w:b/>
          <w:i/>
        </w:rPr>
        <w:t>H</w:t>
      </w:r>
      <w:r w:rsidRPr="000D606C">
        <w:rPr>
          <w:rFonts w:ascii="Times New Roman"/>
          <w:b/>
          <w:i/>
        </w:rPr>
        <w:t>ü</w:t>
      </w:r>
      <w:r w:rsidRPr="000D606C">
        <w:rPr>
          <w:rFonts w:ascii="Times New Roman"/>
          <w:b/>
          <w:i/>
        </w:rPr>
        <w:t>da</w:t>
      </w:r>
      <w:proofErr w:type="spellEnd"/>
      <w:r w:rsidRPr="000D606C">
        <w:rPr>
          <w:rFonts w:ascii="Times New Roman"/>
          <w:b/>
          <w:i/>
        </w:rPr>
        <w:t>,</w:t>
      </w:r>
    </w:p>
    <w:p w:rsidR="00646EA4" w:rsidRPr="000D606C" w:rsidRDefault="00646EA4" w:rsidP="00331E89">
      <w:pPr>
        <w:jc w:val="both"/>
        <w:rPr>
          <w:rFonts w:ascii="Times New Roman"/>
          <w:b/>
          <w:i/>
        </w:rPr>
      </w:pPr>
      <w:r w:rsidRPr="000D606C">
        <w:rPr>
          <w:rFonts w:ascii="Times New Roman"/>
          <w:b/>
          <w:i/>
        </w:rPr>
        <w:t>Etmesin tek vatan</w:t>
      </w:r>
      <w:r w:rsidRPr="000D606C">
        <w:rPr>
          <w:rFonts w:ascii="Times New Roman"/>
          <w:b/>
          <w:i/>
        </w:rPr>
        <w:t>ı</w:t>
      </w:r>
      <w:r w:rsidRPr="000D606C">
        <w:rPr>
          <w:rFonts w:ascii="Times New Roman"/>
          <w:b/>
          <w:i/>
        </w:rPr>
        <w:t>mdan beni d</w:t>
      </w:r>
      <w:r w:rsidRPr="000D606C">
        <w:rPr>
          <w:rFonts w:ascii="Times New Roman"/>
          <w:b/>
          <w:i/>
        </w:rPr>
        <w:t>ü</w:t>
      </w:r>
      <w:r w:rsidRPr="000D606C">
        <w:rPr>
          <w:rFonts w:ascii="Times New Roman"/>
          <w:b/>
          <w:i/>
        </w:rPr>
        <w:t>nyada c</w:t>
      </w:r>
      <w:r w:rsidRPr="000D606C">
        <w:rPr>
          <w:rFonts w:ascii="Times New Roman"/>
          <w:b/>
          <w:i/>
        </w:rPr>
        <w:t>ü</w:t>
      </w:r>
      <w:r w:rsidRPr="000D606C">
        <w:rPr>
          <w:rFonts w:ascii="Times New Roman"/>
          <w:b/>
          <w:i/>
        </w:rPr>
        <w:t>da.</w:t>
      </w:r>
    </w:p>
    <w:p w:rsidR="00646EA4" w:rsidRPr="000D606C" w:rsidRDefault="00646EA4" w:rsidP="00331E89">
      <w:pPr>
        <w:jc w:val="both"/>
        <w:rPr>
          <w:rFonts w:ascii="Times New Roman"/>
          <w:b/>
          <w:i/>
        </w:rPr>
      </w:pPr>
    </w:p>
    <w:p w:rsidR="00646EA4" w:rsidRPr="000D606C" w:rsidRDefault="00646EA4" w:rsidP="00331E89">
      <w:pPr>
        <w:jc w:val="both"/>
        <w:rPr>
          <w:rFonts w:ascii="Times New Roman"/>
          <w:b/>
          <w:i/>
        </w:rPr>
      </w:pPr>
      <w:r w:rsidRPr="000D606C">
        <w:rPr>
          <w:rFonts w:ascii="Times New Roman"/>
          <w:b/>
          <w:i/>
        </w:rPr>
        <w:t xml:space="preserve">Ruhumun senden </w:t>
      </w:r>
      <w:r w:rsidRPr="000D606C">
        <w:rPr>
          <w:rFonts w:ascii="Times New Roman"/>
          <w:b/>
          <w:i/>
        </w:rPr>
        <w:t>İ</w:t>
      </w:r>
      <w:r w:rsidRPr="000D606C">
        <w:rPr>
          <w:rFonts w:ascii="Times New Roman"/>
          <w:b/>
          <w:i/>
        </w:rPr>
        <w:t>lah</w:t>
      </w:r>
      <w:r w:rsidRPr="000D606C">
        <w:rPr>
          <w:rFonts w:ascii="Times New Roman"/>
          <w:b/>
          <w:i/>
        </w:rPr>
        <w:t>î</w:t>
      </w:r>
      <w:r w:rsidRPr="000D606C">
        <w:rPr>
          <w:rFonts w:ascii="Times New Roman"/>
          <w:b/>
          <w:i/>
        </w:rPr>
        <w:t xml:space="preserve">, </w:t>
      </w:r>
      <w:r w:rsidRPr="000D606C">
        <w:rPr>
          <w:rFonts w:ascii="Times New Roman"/>
          <w:b/>
          <w:i/>
        </w:rPr>
        <w:t>ş</w:t>
      </w:r>
      <w:r w:rsidRPr="000D606C">
        <w:rPr>
          <w:rFonts w:ascii="Times New Roman"/>
          <w:b/>
          <w:i/>
        </w:rPr>
        <w:t>udur ancak emeli:</w:t>
      </w:r>
    </w:p>
    <w:p w:rsidR="00646EA4" w:rsidRPr="000D606C" w:rsidRDefault="00646EA4" w:rsidP="00331E89">
      <w:pPr>
        <w:jc w:val="both"/>
        <w:rPr>
          <w:rFonts w:ascii="Times New Roman"/>
          <w:b/>
          <w:i/>
        </w:rPr>
      </w:pPr>
      <w:r w:rsidRPr="000D606C">
        <w:rPr>
          <w:rFonts w:ascii="Times New Roman"/>
          <w:b/>
          <w:i/>
        </w:rPr>
        <w:t>De</w:t>
      </w:r>
      <w:r w:rsidRPr="000D606C">
        <w:rPr>
          <w:rFonts w:ascii="Times New Roman"/>
          <w:b/>
          <w:i/>
        </w:rPr>
        <w:t>ğ</w:t>
      </w:r>
      <w:r w:rsidRPr="000D606C">
        <w:rPr>
          <w:rFonts w:ascii="Times New Roman"/>
          <w:b/>
          <w:i/>
        </w:rPr>
        <w:t>mesin mabedimin g</w:t>
      </w:r>
      <w:r w:rsidRPr="000D606C">
        <w:rPr>
          <w:rFonts w:ascii="Times New Roman"/>
          <w:b/>
          <w:i/>
        </w:rPr>
        <w:t>öğ</w:t>
      </w:r>
      <w:r w:rsidRPr="000D606C">
        <w:rPr>
          <w:rFonts w:ascii="Times New Roman"/>
          <w:b/>
          <w:i/>
        </w:rPr>
        <w:t>s</w:t>
      </w:r>
      <w:r w:rsidRPr="000D606C">
        <w:rPr>
          <w:rFonts w:ascii="Times New Roman"/>
          <w:b/>
          <w:i/>
        </w:rPr>
        <w:t>ü</w:t>
      </w:r>
      <w:r w:rsidRPr="000D606C">
        <w:rPr>
          <w:rFonts w:ascii="Times New Roman"/>
          <w:b/>
          <w:i/>
        </w:rPr>
        <w:t>ne namahrem eli.</w:t>
      </w:r>
    </w:p>
    <w:p w:rsidR="00646EA4" w:rsidRPr="000D606C" w:rsidRDefault="00646EA4" w:rsidP="00331E89">
      <w:pPr>
        <w:jc w:val="both"/>
        <w:rPr>
          <w:rFonts w:ascii="Times New Roman"/>
          <w:b/>
          <w:i/>
        </w:rPr>
      </w:pPr>
      <w:r w:rsidRPr="000D606C">
        <w:rPr>
          <w:rFonts w:ascii="Times New Roman"/>
          <w:b/>
          <w:i/>
        </w:rPr>
        <w:t xml:space="preserve">Bu </w:t>
      </w:r>
      <w:proofErr w:type="gramStart"/>
      <w:r w:rsidRPr="000D606C">
        <w:rPr>
          <w:rFonts w:ascii="Times New Roman"/>
          <w:b/>
          <w:i/>
        </w:rPr>
        <w:t>ezanlar,</w:t>
      </w:r>
      <w:proofErr w:type="gramEnd"/>
      <w:r w:rsidRPr="000D606C">
        <w:rPr>
          <w:rFonts w:ascii="Times New Roman"/>
          <w:b/>
          <w:i/>
        </w:rPr>
        <w:t xml:space="preserve"> ki </w:t>
      </w:r>
      <w:r w:rsidRPr="000D606C">
        <w:rPr>
          <w:rFonts w:ascii="Times New Roman"/>
          <w:b/>
          <w:i/>
        </w:rPr>
        <w:t>ş</w:t>
      </w:r>
      <w:r w:rsidRPr="000D606C">
        <w:rPr>
          <w:rFonts w:ascii="Times New Roman"/>
          <w:b/>
          <w:i/>
        </w:rPr>
        <w:t>ehadetleri dinin temeli,</w:t>
      </w:r>
    </w:p>
    <w:p w:rsidR="00646EA4" w:rsidRPr="000D606C" w:rsidRDefault="00646EA4" w:rsidP="00331E89">
      <w:pPr>
        <w:jc w:val="both"/>
        <w:rPr>
          <w:rFonts w:ascii="Times New Roman"/>
          <w:b/>
          <w:i/>
        </w:rPr>
      </w:pPr>
      <w:r w:rsidRPr="000D606C">
        <w:rPr>
          <w:rFonts w:ascii="Times New Roman"/>
          <w:b/>
          <w:i/>
        </w:rPr>
        <w:t>Ebed</w:t>
      </w:r>
      <w:r w:rsidRPr="000D606C">
        <w:rPr>
          <w:rFonts w:ascii="Times New Roman"/>
          <w:b/>
          <w:i/>
        </w:rPr>
        <w:t>î</w:t>
      </w:r>
      <w:r w:rsidRPr="000D606C">
        <w:rPr>
          <w:rFonts w:ascii="Times New Roman"/>
          <w:b/>
          <w:i/>
        </w:rPr>
        <w:t xml:space="preserve">, yurdumun </w:t>
      </w:r>
      <w:r w:rsidRPr="000D606C">
        <w:rPr>
          <w:rFonts w:ascii="Times New Roman"/>
          <w:b/>
          <w:i/>
        </w:rPr>
        <w:t>ü</w:t>
      </w:r>
      <w:r w:rsidRPr="000D606C">
        <w:rPr>
          <w:rFonts w:ascii="Times New Roman"/>
          <w:b/>
          <w:i/>
        </w:rPr>
        <w:t>st</w:t>
      </w:r>
      <w:r w:rsidRPr="000D606C">
        <w:rPr>
          <w:rFonts w:ascii="Times New Roman"/>
          <w:b/>
          <w:i/>
        </w:rPr>
        <w:t>ü</w:t>
      </w:r>
      <w:r w:rsidRPr="000D606C">
        <w:rPr>
          <w:rFonts w:ascii="Times New Roman"/>
          <w:b/>
          <w:i/>
        </w:rPr>
        <w:t>nde benim inlemeli.</w:t>
      </w:r>
    </w:p>
    <w:p w:rsidR="00646EA4" w:rsidRPr="000D606C" w:rsidRDefault="00646EA4" w:rsidP="00331E89">
      <w:pPr>
        <w:jc w:val="both"/>
        <w:rPr>
          <w:rFonts w:ascii="Times New Roman"/>
          <w:b/>
          <w:i/>
        </w:rPr>
      </w:pPr>
    </w:p>
    <w:p w:rsidR="00646EA4" w:rsidRPr="000D606C" w:rsidRDefault="00646EA4" w:rsidP="00331E89">
      <w:pPr>
        <w:jc w:val="both"/>
        <w:rPr>
          <w:rFonts w:ascii="Times New Roman"/>
          <w:b/>
          <w:i/>
        </w:rPr>
      </w:pPr>
      <w:r w:rsidRPr="000D606C">
        <w:rPr>
          <w:rFonts w:ascii="Times New Roman"/>
          <w:b/>
          <w:i/>
        </w:rPr>
        <w:t xml:space="preserve">O zaman </w:t>
      </w:r>
      <w:proofErr w:type="spellStart"/>
      <w:r w:rsidRPr="000D606C">
        <w:rPr>
          <w:rFonts w:ascii="Times New Roman"/>
          <w:b/>
          <w:i/>
        </w:rPr>
        <w:t>vecd</w:t>
      </w:r>
      <w:proofErr w:type="spellEnd"/>
      <w:r w:rsidR="008847CE">
        <w:rPr>
          <w:rFonts w:ascii="Times New Roman"/>
          <w:b/>
          <w:i/>
        </w:rPr>
        <w:t xml:space="preserve"> </w:t>
      </w:r>
      <w:r w:rsidRPr="000D606C">
        <w:rPr>
          <w:rFonts w:ascii="Times New Roman"/>
          <w:b/>
          <w:i/>
        </w:rPr>
        <w:t>ile bin secde eder, varsa ta</w:t>
      </w:r>
      <w:r w:rsidRPr="000D606C">
        <w:rPr>
          <w:rFonts w:ascii="Times New Roman"/>
          <w:b/>
          <w:i/>
        </w:rPr>
        <w:t>şı</w:t>
      </w:r>
      <w:r w:rsidRPr="000D606C">
        <w:rPr>
          <w:rFonts w:ascii="Times New Roman"/>
          <w:b/>
          <w:i/>
        </w:rPr>
        <w:t>m,</w:t>
      </w:r>
    </w:p>
    <w:p w:rsidR="00646EA4" w:rsidRPr="000D606C" w:rsidRDefault="00646EA4" w:rsidP="00331E89">
      <w:pPr>
        <w:jc w:val="both"/>
        <w:rPr>
          <w:rFonts w:ascii="Times New Roman"/>
          <w:b/>
          <w:i/>
        </w:rPr>
      </w:pPr>
      <w:r w:rsidRPr="000D606C">
        <w:rPr>
          <w:rFonts w:ascii="Times New Roman"/>
          <w:b/>
          <w:i/>
        </w:rPr>
        <w:t xml:space="preserve">Her cerihamdan, </w:t>
      </w:r>
      <w:r w:rsidRPr="000D606C">
        <w:rPr>
          <w:rFonts w:ascii="Times New Roman"/>
          <w:b/>
          <w:i/>
        </w:rPr>
        <w:t>İ</w:t>
      </w:r>
      <w:r w:rsidRPr="000D606C">
        <w:rPr>
          <w:rFonts w:ascii="Times New Roman"/>
          <w:b/>
          <w:i/>
        </w:rPr>
        <w:t>lah</w:t>
      </w:r>
      <w:r w:rsidRPr="000D606C">
        <w:rPr>
          <w:rFonts w:ascii="Times New Roman"/>
          <w:b/>
          <w:i/>
        </w:rPr>
        <w:t>î</w:t>
      </w:r>
      <w:r w:rsidRPr="000D606C">
        <w:rPr>
          <w:rFonts w:ascii="Times New Roman"/>
          <w:b/>
          <w:i/>
        </w:rPr>
        <w:t>, bo</w:t>
      </w:r>
      <w:r w:rsidRPr="000D606C">
        <w:rPr>
          <w:rFonts w:ascii="Times New Roman"/>
          <w:b/>
          <w:i/>
        </w:rPr>
        <w:t>ş</w:t>
      </w:r>
      <w:r w:rsidRPr="000D606C">
        <w:rPr>
          <w:rFonts w:ascii="Times New Roman"/>
          <w:b/>
          <w:i/>
        </w:rPr>
        <w:t>an</w:t>
      </w:r>
      <w:r w:rsidRPr="000D606C">
        <w:rPr>
          <w:rFonts w:ascii="Times New Roman"/>
          <w:b/>
          <w:i/>
        </w:rPr>
        <w:t>ı</w:t>
      </w:r>
      <w:r w:rsidRPr="000D606C">
        <w:rPr>
          <w:rFonts w:ascii="Times New Roman"/>
          <w:b/>
          <w:i/>
        </w:rPr>
        <w:t>p kanl</w:t>
      </w:r>
      <w:r w:rsidRPr="000D606C">
        <w:rPr>
          <w:rFonts w:ascii="Times New Roman"/>
          <w:b/>
          <w:i/>
        </w:rPr>
        <w:t>ı</w:t>
      </w:r>
      <w:r w:rsidRPr="000D606C">
        <w:rPr>
          <w:rFonts w:ascii="Times New Roman"/>
          <w:b/>
          <w:i/>
        </w:rPr>
        <w:t xml:space="preserve"> ya</w:t>
      </w:r>
      <w:r w:rsidRPr="000D606C">
        <w:rPr>
          <w:rFonts w:ascii="Times New Roman"/>
          <w:b/>
          <w:i/>
        </w:rPr>
        <w:t>şı</w:t>
      </w:r>
      <w:r w:rsidRPr="000D606C">
        <w:rPr>
          <w:rFonts w:ascii="Times New Roman"/>
          <w:b/>
          <w:i/>
        </w:rPr>
        <w:t>m,</w:t>
      </w:r>
    </w:p>
    <w:p w:rsidR="00646EA4" w:rsidRPr="000D606C" w:rsidRDefault="00646EA4" w:rsidP="00331E89">
      <w:pPr>
        <w:jc w:val="both"/>
        <w:rPr>
          <w:rFonts w:ascii="Times New Roman"/>
          <w:b/>
          <w:i/>
        </w:rPr>
      </w:pPr>
      <w:r w:rsidRPr="000D606C">
        <w:rPr>
          <w:rFonts w:ascii="Times New Roman"/>
          <w:b/>
          <w:i/>
        </w:rPr>
        <w:t>F</w:t>
      </w:r>
      <w:r w:rsidRPr="000D606C">
        <w:rPr>
          <w:rFonts w:ascii="Times New Roman"/>
          <w:b/>
          <w:i/>
        </w:rPr>
        <w:t>ış</w:t>
      </w:r>
      <w:r w:rsidRPr="000D606C">
        <w:rPr>
          <w:rFonts w:ascii="Times New Roman"/>
          <w:b/>
          <w:i/>
        </w:rPr>
        <w:t>k</w:t>
      </w:r>
      <w:r w:rsidRPr="000D606C">
        <w:rPr>
          <w:rFonts w:ascii="Times New Roman"/>
          <w:b/>
          <w:i/>
        </w:rPr>
        <w:t>ı</w:t>
      </w:r>
      <w:r w:rsidRPr="000D606C">
        <w:rPr>
          <w:rFonts w:ascii="Times New Roman"/>
          <w:b/>
          <w:i/>
        </w:rPr>
        <w:t>r</w:t>
      </w:r>
      <w:r w:rsidRPr="000D606C">
        <w:rPr>
          <w:rFonts w:ascii="Times New Roman"/>
          <w:b/>
          <w:i/>
        </w:rPr>
        <w:t>ı</w:t>
      </w:r>
      <w:r w:rsidRPr="000D606C">
        <w:rPr>
          <w:rFonts w:ascii="Times New Roman"/>
          <w:b/>
          <w:i/>
        </w:rPr>
        <w:t>r ruhu</w:t>
      </w:r>
      <w:r w:rsidR="008847CE">
        <w:rPr>
          <w:rFonts w:ascii="Times New Roman"/>
          <w:b/>
          <w:i/>
        </w:rPr>
        <w:t xml:space="preserve"> </w:t>
      </w:r>
      <w:r w:rsidRPr="000D606C">
        <w:rPr>
          <w:rFonts w:ascii="Times New Roman"/>
          <w:b/>
          <w:i/>
        </w:rPr>
        <w:t>m</w:t>
      </w:r>
      <w:r w:rsidRPr="000D606C">
        <w:rPr>
          <w:rFonts w:ascii="Times New Roman"/>
          <w:b/>
          <w:i/>
        </w:rPr>
        <w:t>ü</w:t>
      </w:r>
      <w:r w:rsidRPr="000D606C">
        <w:rPr>
          <w:rFonts w:ascii="Times New Roman"/>
          <w:b/>
          <w:i/>
        </w:rPr>
        <w:t>cerret gibi yerden naa</w:t>
      </w:r>
      <w:r w:rsidRPr="000D606C">
        <w:rPr>
          <w:rFonts w:ascii="Times New Roman"/>
          <w:b/>
          <w:i/>
        </w:rPr>
        <w:t>şı</w:t>
      </w:r>
      <w:r w:rsidRPr="000D606C">
        <w:rPr>
          <w:rFonts w:ascii="Times New Roman"/>
          <w:b/>
          <w:i/>
        </w:rPr>
        <w:t>m,</w:t>
      </w:r>
    </w:p>
    <w:p w:rsidR="00646EA4" w:rsidRPr="000D606C" w:rsidRDefault="00646EA4" w:rsidP="00331E89">
      <w:pPr>
        <w:jc w:val="both"/>
        <w:rPr>
          <w:rFonts w:ascii="Times New Roman"/>
          <w:b/>
          <w:i/>
        </w:rPr>
      </w:pPr>
      <w:r w:rsidRPr="000D606C">
        <w:rPr>
          <w:rFonts w:ascii="Times New Roman"/>
          <w:b/>
          <w:i/>
        </w:rPr>
        <w:t>O zaman y</w:t>
      </w:r>
      <w:r w:rsidRPr="000D606C">
        <w:rPr>
          <w:rFonts w:ascii="Times New Roman"/>
          <w:b/>
          <w:i/>
        </w:rPr>
        <w:t>ü</w:t>
      </w:r>
      <w:r w:rsidRPr="000D606C">
        <w:rPr>
          <w:rFonts w:ascii="Times New Roman"/>
          <w:b/>
          <w:i/>
        </w:rPr>
        <w:t>kselerek ar</w:t>
      </w:r>
      <w:r w:rsidRPr="000D606C">
        <w:rPr>
          <w:rFonts w:ascii="Times New Roman"/>
          <w:b/>
          <w:i/>
        </w:rPr>
        <w:t>ş</w:t>
      </w:r>
      <w:r w:rsidRPr="000D606C">
        <w:rPr>
          <w:rFonts w:ascii="Times New Roman"/>
          <w:b/>
          <w:i/>
        </w:rPr>
        <w:t>a de</w:t>
      </w:r>
      <w:r w:rsidRPr="000D606C">
        <w:rPr>
          <w:rFonts w:ascii="Times New Roman"/>
          <w:b/>
          <w:i/>
        </w:rPr>
        <w:t>ğ</w:t>
      </w:r>
      <w:r w:rsidRPr="000D606C">
        <w:rPr>
          <w:rFonts w:ascii="Times New Roman"/>
          <w:b/>
          <w:i/>
        </w:rPr>
        <w:t>er belki ba</w:t>
      </w:r>
      <w:r w:rsidRPr="000D606C">
        <w:rPr>
          <w:rFonts w:ascii="Times New Roman"/>
          <w:b/>
          <w:i/>
        </w:rPr>
        <w:t>şı</w:t>
      </w:r>
      <w:r w:rsidRPr="000D606C">
        <w:rPr>
          <w:rFonts w:ascii="Times New Roman"/>
          <w:b/>
          <w:i/>
        </w:rPr>
        <w:t>m.</w:t>
      </w:r>
    </w:p>
    <w:p w:rsidR="00646EA4" w:rsidRPr="000D606C" w:rsidRDefault="00646EA4" w:rsidP="00331E89">
      <w:pPr>
        <w:jc w:val="both"/>
        <w:rPr>
          <w:rFonts w:ascii="Times New Roman"/>
          <w:b/>
          <w:i/>
        </w:rPr>
      </w:pPr>
    </w:p>
    <w:p w:rsidR="00646EA4" w:rsidRPr="000D606C" w:rsidRDefault="00646EA4" w:rsidP="00331E89">
      <w:pPr>
        <w:jc w:val="both"/>
        <w:rPr>
          <w:rFonts w:ascii="Times New Roman"/>
          <w:b/>
          <w:i/>
        </w:rPr>
      </w:pPr>
      <w:r w:rsidRPr="000D606C">
        <w:rPr>
          <w:rFonts w:ascii="Times New Roman"/>
          <w:b/>
          <w:i/>
        </w:rPr>
        <w:t xml:space="preserve">Dalgalan sen de </w:t>
      </w:r>
      <w:r w:rsidRPr="000D606C">
        <w:rPr>
          <w:rFonts w:ascii="Times New Roman"/>
          <w:b/>
          <w:i/>
        </w:rPr>
        <w:t>ş</w:t>
      </w:r>
      <w:r w:rsidRPr="000D606C">
        <w:rPr>
          <w:rFonts w:ascii="Times New Roman"/>
          <w:b/>
          <w:i/>
        </w:rPr>
        <w:t xml:space="preserve">afaklar gibi ey </w:t>
      </w:r>
      <w:r w:rsidRPr="000D606C">
        <w:rPr>
          <w:rFonts w:ascii="Times New Roman"/>
          <w:b/>
          <w:i/>
        </w:rPr>
        <w:t>ş</w:t>
      </w:r>
      <w:r w:rsidRPr="000D606C">
        <w:rPr>
          <w:rFonts w:ascii="Times New Roman"/>
          <w:b/>
          <w:i/>
        </w:rPr>
        <w:t>anl</w:t>
      </w:r>
      <w:r w:rsidRPr="000D606C">
        <w:rPr>
          <w:rFonts w:ascii="Times New Roman"/>
          <w:b/>
          <w:i/>
        </w:rPr>
        <w:t>ı</w:t>
      </w:r>
      <w:r w:rsidRPr="000D606C">
        <w:rPr>
          <w:rFonts w:ascii="Times New Roman"/>
          <w:b/>
          <w:i/>
        </w:rPr>
        <w:t xml:space="preserve"> hilal!</w:t>
      </w:r>
    </w:p>
    <w:p w:rsidR="00646EA4" w:rsidRPr="000D606C" w:rsidRDefault="00646EA4" w:rsidP="00331E89">
      <w:pPr>
        <w:jc w:val="both"/>
        <w:rPr>
          <w:rFonts w:ascii="Times New Roman"/>
          <w:b/>
          <w:i/>
        </w:rPr>
      </w:pPr>
      <w:r w:rsidRPr="000D606C">
        <w:rPr>
          <w:rFonts w:ascii="Times New Roman"/>
          <w:b/>
          <w:i/>
        </w:rPr>
        <w:t>Olsun art</w:t>
      </w:r>
      <w:r w:rsidRPr="000D606C">
        <w:rPr>
          <w:rFonts w:ascii="Times New Roman"/>
          <w:b/>
          <w:i/>
        </w:rPr>
        <w:t>ı</w:t>
      </w:r>
      <w:r w:rsidRPr="000D606C">
        <w:rPr>
          <w:rFonts w:ascii="Times New Roman"/>
          <w:b/>
          <w:i/>
        </w:rPr>
        <w:t>k d</w:t>
      </w:r>
      <w:r w:rsidRPr="000D606C">
        <w:rPr>
          <w:rFonts w:ascii="Times New Roman"/>
          <w:b/>
          <w:i/>
        </w:rPr>
        <w:t>ö</w:t>
      </w:r>
      <w:r w:rsidRPr="000D606C">
        <w:rPr>
          <w:rFonts w:ascii="Times New Roman"/>
          <w:b/>
          <w:i/>
        </w:rPr>
        <w:t>k</w:t>
      </w:r>
      <w:r w:rsidRPr="000D606C">
        <w:rPr>
          <w:rFonts w:ascii="Times New Roman"/>
          <w:b/>
          <w:i/>
        </w:rPr>
        <w:t>ü</w:t>
      </w:r>
      <w:r w:rsidRPr="000D606C">
        <w:rPr>
          <w:rFonts w:ascii="Times New Roman"/>
          <w:b/>
          <w:i/>
        </w:rPr>
        <w:t>len kanlar</w:t>
      </w:r>
      <w:r w:rsidRPr="000D606C">
        <w:rPr>
          <w:rFonts w:ascii="Times New Roman"/>
          <w:b/>
          <w:i/>
        </w:rPr>
        <w:t>ı</w:t>
      </w:r>
      <w:r w:rsidRPr="000D606C">
        <w:rPr>
          <w:rFonts w:ascii="Times New Roman"/>
          <w:b/>
          <w:i/>
        </w:rPr>
        <w:t>m</w:t>
      </w:r>
      <w:r w:rsidRPr="000D606C">
        <w:rPr>
          <w:rFonts w:ascii="Times New Roman"/>
          <w:b/>
          <w:i/>
        </w:rPr>
        <w:t>ı</w:t>
      </w:r>
      <w:r w:rsidRPr="000D606C">
        <w:rPr>
          <w:rFonts w:ascii="Times New Roman"/>
          <w:b/>
          <w:i/>
        </w:rPr>
        <w:t>n hepsi helal.</w:t>
      </w:r>
    </w:p>
    <w:p w:rsidR="00646EA4" w:rsidRPr="000D606C" w:rsidRDefault="00646EA4" w:rsidP="00331E89">
      <w:pPr>
        <w:jc w:val="both"/>
        <w:rPr>
          <w:rFonts w:ascii="Times New Roman"/>
          <w:b/>
          <w:i/>
        </w:rPr>
      </w:pPr>
      <w:r w:rsidRPr="000D606C">
        <w:rPr>
          <w:rFonts w:ascii="Times New Roman"/>
          <w:b/>
          <w:i/>
        </w:rPr>
        <w:t xml:space="preserve">Ebediyen sana yok, </w:t>
      </w:r>
      <w:r w:rsidRPr="000D606C">
        <w:rPr>
          <w:rFonts w:ascii="Times New Roman"/>
          <w:b/>
          <w:i/>
        </w:rPr>
        <w:t>ı</w:t>
      </w:r>
      <w:r w:rsidRPr="000D606C">
        <w:rPr>
          <w:rFonts w:ascii="Times New Roman"/>
          <w:b/>
          <w:i/>
        </w:rPr>
        <w:t>rk</w:t>
      </w:r>
      <w:r w:rsidRPr="000D606C">
        <w:rPr>
          <w:rFonts w:ascii="Times New Roman"/>
          <w:b/>
          <w:i/>
        </w:rPr>
        <w:t>ı</w:t>
      </w:r>
      <w:r w:rsidRPr="000D606C">
        <w:rPr>
          <w:rFonts w:ascii="Times New Roman"/>
          <w:b/>
          <w:i/>
        </w:rPr>
        <w:t>ma yok izmihlal.</w:t>
      </w:r>
    </w:p>
    <w:p w:rsidR="00646EA4" w:rsidRPr="000D606C" w:rsidRDefault="00646EA4" w:rsidP="00331E89">
      <w:pPr>
        <w:jc w:val="both"/>
        <w:rPr>
          <w:rFonts w:ascii="Times New Roman"/>
          <w:b/>
          <w:i/>
        </w:rPr>
      </w:pPr>
      <w:r w:rsidRPr="000D606C">
        <w:rPr>
          <w:rFonts w:ascii="Times New Roman"/>
          <w:b/>
          <w:i/>
        </w:rPr>
        <w:t>Hakk</w:t>
      </w:r>
      <w:r w:rsidRPr="000D606C">
        <w:rPr>
          <w:rFonts w:ascii="Times New Roman"/>
          <w:b/>
          <w:i/>
        </w:rPr>
        <w:t>ı</w:t>
      </w:r>
      <w:r w:rsidRPr="000D606C">
        <w:rPr>
          <w:rFonts w:ascii="Times New Roman"/>
          <w:b/>
          <w:i/>
        </w:rPr>
        <w:t>d</w:t>
      </w:r>
      <w:r w:rsidRPr="000D606C">
        <w:rPr>
          <w:rFonts w:ascii="Times New Roman"/>
          <w:b/>
          <w:i/>
        </w:rPr>
        <w:t>ı</w:t>
      </w:r>
      <w:r w:rsidRPr="000D606C">
        <w:rPr>
          <w:rFonts w:ascii="Times New Roman"/>
          <w:b/>
          <w:i/>
        </w:rPr>
        <w:t>r, h</w:t>
      </w:r>
      <w:r w:rsidRPr="000D606C">
        <w:rPr>
          <w:rFonts w:ascii="Times New Roman"/>
          <w:b/>
          <w:i/>
        </w:rPr>
        <w:t>ü</w:t>
      </w:r>
      <w:r w:rsidRPr="000D606C">
        <w:rPr>
          <w:rFonts w:ascii="Times New Roman"/>
          <w:b/>
          <w:i/>
        </w:rPr>
        <w:t>r ya</w:t>
      </w:r>
      <w:r w:rsidRPr="000D606C">
        <w:rPr>
          <w:rFonts w:ascii="Times New Roman"/>
          <w:b/>
          <w:i/>
        </w:rPr>
        <w:t>ş</w:t>
      </w:r>
      <w:r w:rsidRPr="000D606C">
        <w:rPr>
          <w:rFonts w:ascii="Times New Roman"/>
          <w:b/>
          <w:i/>
        </w:rPr>
        <w:t>am</w:t>
      </w:r>
      <w:r w:rsidRPr="000D606C">
        <w:rPr>
          <w:rFonts w:ascii="Times New Roman"/>
          <w:b/>
          <w:i/>
        </w:rPr>
        <w:t>ış</w:t>
      </w:r>
      <w:r w:rsidRPr="000D606C">
        <w:rPr>
          <w:rFonts w:ascii="Times New Roman"/>
          <w:b/>
          <w:i/>
        </w:rPr>
        <w:t xml:space="preserve"> bayra</w:t>
      </w:r>
      <w:r w:rsidRPr="000D606C">
        <w:rPr>
          <w:rFonts w:ascii="Times New Roman"/>
          <w:b/>
          <w:i/>
        </w:rPr>
        <w:t>ğı</w:t>
      </w:r>
      <w:r w:rsidRPr="000D606C">
        <w:rPr>
          <w:rFonts w:ascii="Times New Roman"/>
          <w:b/>
          <w:i/>
        </w:rPr>
        <w:t>m</w:t>
      </w:r>
      <w:r w:rsidRPr="000D606C">
        <w:rPr>
          <w:rFonts w:ascii="Times New Roman"/>
          <w:b/>
          <w:i/>
        </w:rPr>
        <w:t>ı</w:t>
      </w:r>
      <w:r w:rsidRPr="000D606C">
        <w:rPr>
          <w:rFonts w:ascii="Times New Roman"/>
          <w:b/>
          <w:i/>
        </w:rPr>
        <w:t>n h</w:t>
      </w:r>
      <w:r w:rsidRPr="000D606C">
        <w:rPr>
          <w:rFonts w:ascii="Times New Roman"/>
          <w:b/>
          <w:i/>
        </w:rPr>
        <w:t>ü</w:t>
      </w:r>
      <w:r w:rsidRPr="000D606C">
        <w:rPr>
          <w:rFonts w:ascii="Times New Roman"/>
          <w:b/>
          <w:i/>
        </w:rPr>
        <w:t>rriyet;</w:t>
      </w:r>
    </w:p>
    <w:p w:rsidR="00646EA4" w:rsidRPr="000D606C" w:rsidRDefault="00646EA4" w:rsidP="00331E89">
      <w:pPr>
        <w:jc w:val="both"/>
        <w:rPr>
          <w:rFonts w:ascii="Times New Roman"/>
          <w:b/>
          <w:i/>
          <w:sz w:val="20"/>
        </w:rPr>
      </w:pPr>
      <w:r w:rsidRPr="000D606C">
        <w:rPr>
          <w:rFonts w:ascii="Times New Roman"/>
          <w:b/>
          <w:i/>
        </w:rPr>
        <w:t>Hakk</w:t>
      </w:r>
      <w:r w:rsidRPr="000D606C">
        <w:rPr>
          <w:rFonts w:ascii="Times New Roman"/>
          <w:b/>
          <w:i/>
        </w:rPr>
        <w:t>ı</w:t>
      </w:r>
      <w:r w:rsidRPr="000D606C">
        <w:rPr>
          <w:rFonts w:ascii="Times New Roman"/>
          <w:b/>
          <w:i/>
        </w:rPr>
        <w:t>d</w:t>
      </w:r>
      <w:r w:rsidRPr="000D606C">
        <w:rPr>
          <w:rFonts w:ascii="Times New Roman"/>
          <w:b/>
          <w:i/>
        </w:rPr>
        <w:t>ı</w:t>
      </w:r>
      <w:r w:rsidRPr="000D606C">
        <w:rPr>
          <w:rFonts w:ascii="Times New Roman"/>
          <w:b/>
          <w:i/>
        </w:rPr>
        <w:t>r, Hakk</w:t>
      </w:r>
      <w:r w:rsidRPr="000D606C">
        <w:rPr>
          <w:rFonts w:ascii="Times New Roman"/>
          <w:b/>
          <w:i/>
        </w:rPr>
        <w:t>’</w:t>
      </w:r>
      <w:r w:rsidRPr="000D606C">
        <w:rPr>
          <w:rFonts w:ascii="Times New Roman"/>
          <w:b/>
          <w:i/>
        </w:rPr>
        <w:t>a tapan milletimin istiklal.</w:t>
      </w:r>
    </w:p>
    <w:p w:rsidR="000D606C" w:rsidRDefault="000D606C" w:rsidP="00331E89">
      <w:pPr>
        <w:jc w:val="both"/>
        <w:rPr>
          <w:rFonts w:ascii="Times New Roman"/>
          <w:sz w:val="20"/>
        </w:rPr>
        <w:sectPr w:rsidR="000D606C" w:rsidSect="00646EA4">
          <w:type w:val="continuous"/>
          <w:pgSz w:w="11910" w:h="16840"/>
          <w:pgMar w:top="1417" w:right="853" w:bottom="1417" w:left="1417" w:header="0" w:footer="875" w:gutter="0"/>
          <w:cols w:num="2" w:space="2"/>
          <w:docGrid w:linePitch="299"/>
        </w:sectPr>
      </w:pPr>
    </w:p>
    <w:p w:rsidR="000D606C" w:rsidRDefault="000D606C" w:rsidP="00331E89">
      <w:pPr>
        <w:jc w:val="both"/>
        <w:rPr>
          <w:rFonts w:ascii="Times New Roman"/>
          <w:sz w:val="20"/>
        </w:rPr>
      </w:pPr>
    </w:p>
    <w:p w:rsidR="000D606C" w:rsidRDefault="000D606C" w:rsidP="00331E89">
      <w:pPr>
        <w:jc w:val="both"/>
        <w:rPr>
          <w:rFonts w:ascii="Times New Roman"/>
          <w:sz w:val="20"/>
        </w:rPr>
      </w:pPr>
    </w:p>
    <w:p w:rsidR="000D606C" w:rsidRDefault="000D606C" w:rsidP="00331E89">
      <w:pPr>
        <w:jc w:val="both"/>
        <w:rPr>
          <w:rFonts w:ascii="Times New Roman"/>
          <w:sz w:val="20"/>
        </w:rPr>
      </w:pPr>
    </w:p>
    <w:p w:rsidR="000D606C" w:rsidRDefault="000D606C" w:rsidP="00331E89">
      <w:pPr>
        <w:jc w:val="both"/>
        <w:rPr>
          <w:rFonts w:ascii="Times New Roman"/>
          <w:sz w:val="20"/>
        </w:rPr>
      </w:pPr>
      <w:r>
        <w:rPr>
          <w:noProof/>
          <w:lang w:eastAsia="tr-TR"/>
        </w:rPr>
        <mc:AlternateContent>
          <mc:Choice Requires="wps">
            <w:drawing>
              <wp:anchor distT="0" distB="0" distL="114300" distR="114300" simplePos="0" relativeHeight="251661312" behindDoc="0" locked="0" layoutInCell="1" allowOverlap="1" wp14:anchorId="5DDFA473" wp14:editId="67B4AA70">
                <wp:simplePos x="0" y="0"/>
                <wp:positionH relativeFrom="column">
                  <wp:posOffset>873346</wp:posOffset>
                </wp:positionH>
                <wp:positionV relativeFrom="paragraph">
                  <wp:posOffset>135283</wp:posOffset>
                </wp:positionV>
                <wp:extent cx="3895559" cy="580445"/>
                <wp:effectExtent l="0" t="0" r="0" b="0"/>
                <wp:wrapNone/>
                <wp:docPr id="25" name="Metin kutusu 24"/>
                <wp:cNvGraphicFramePr/>
                <a:graphic xmlns:a="http://schemas.openxmlformats.org/drawingml/2006/main">
                  <a:graphicData uri="http://schemas.microsoft.com/office/word/2010/wordprocessingShape">
                    <wps:wsp>
                      <wps:cNvSpPr txBox="1"/>
                      <wps:spPr>
                        <a:xfrm>
                          <a:off x="0" y="0"/>
                          <a:ext cx="3895559" cy="580445"/>
                        </a:xfrm>
                        <a:prstGeom prst="rect">
                          <a:avLst/>
                        </a:prstGeom>
                        <a:noFill/>
                      </wps:spPr>
                      <wps:txbx>
                        <w:txbxContent>
                          <w:p w:rsidR="009437E8" w:rsidRDefault="009437E8" w:rsidP="000D606C">
                            <w:pPr>
                              <w:pStyle w:val="NormalWeb"/>
                              <w:shd w:val="clear" w:color="auto" w:fill="BFBFBF" w:themeFill="background1" w:themeFillShade="BF"/>
                              <w:spacing w:before="0" w:beforeAutospacing="0" w:after="0" w:afterAutospacing="0"/>
                              <w:jc w:val="center"/>
                              <w:rPr>
                                <w:rFonts w:asciiTheme="minorHAnsi" w:hAnsi="Calibri" w:cstheme="minorBidi"/>
                                <w:b/>
                                <w:bCs/>
                                <w:color w:val="000000"/>
                                <w:kern w:val="24"/>
                                <w:sz w:val="22"/>
                                <w:szCs w:val="22"/>
                                <w14:shadow w14:blurRad="38100" w14:dist="38100" w14:dir="2700000" w14:sx="100000" w14:sy="100000" w14:kx="0" w14:ky="0" w14:algn="tl">
                                  <w14:srgbClr w14:val="000000">
                                    <w14:alpha w14:val="57000"/>
                                  </w14:srgbClr>
                                </w14:shadow>
                              </w:rPr>
                            </w:pPr>
                          </w:p>
                          <w:p w:rsidR="009437E8" w:rsidRDefault="009437E8" w:rsidP="000D606C">
                            <w:pPr>
                              <w:pStyle w:val="NormalWeb"/>
                              <w:shd w:val="clear" w:color="auto" w:fill="BFBFBF" w:themeFill="background1" w:themeFillShade="BF"/>
                              <w:spacing w:before="0" w:beforeAutospacing="0" w:after="0" w:afterAutospacing="0"/>
                              <w:jc w:val="center"/>
                            </w:pPr>
                            <w:r w:rsidRPr="000D606C">
                              <w:rPr>
                                <w:rFonts w:asciiTheme="minorHAnsi" w:hAnsi="Calibri" w:cstheme="minorBidi"/>
                                <w:b/>
                                <w:bCs/>
                                <w:color w:val="000000"/>
                                <w:kern w:val="24"/>
                                <w:sz w:val="22"/>
                                <w:szCs w:val="22"/>
                                <w14:shadow w14:blurRad="38100" w14:dist="38100" w14:dir="2700000" w14:sx="100000" w14:sy="100000" w14:kx="0" w14:ky="0" w14:algn="tl">
                                  <w14:srgbClr w14:val="000000">
                                    <w14:alpha w14:val="57000"/>
                                  </w14:srgbClr>
                                </w14:shadow>
                              </w:rPr>
                              <w:t>Mehmet Akif ERSOY</w:t>
                            </w:r>
                          </w:p>
                        </w:txbxContent>
                      </wps:txbx>
                      <wps:bodyPr wrap="square" lIns="91007" tIns="45527" rIns="91007" bIns="45527">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4" o:spid="_x0000_s1030" type="#_x0000_t202" style="position:absolute;left:0;text-align:left;margin-left:68.75pt;margin-top:10.65pt;width:306.75pt;height:4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" filled="f" stroked="f">
                <v:textbox inset="2.52797mm,1.2646mm,2.52797mm,1.2646mm">
                  <w:txbxContent>
                    <w:p w:rsidR="009437E8" w:rsidRDefault="009437E8" w:rsidP="000D606C">
                      <w:pPr>
                        <w:pStyle w:val="NormalWeb"/>
                        <w:shd w:val="clear" w:color="auto" w:fill="BFBFBF" w:themeFill="background1" w:themeFillShade="BF"/>
                        <w:spacing w:before="0" w:beforeAutospacing="0" w:after="0" w:afterAutospacing="0"/>
                        <w:jc w:val="center"/>
                        <w:rPr>
                          <w:rFonts w:asciiTheme="minorHAnsi" w:hAnsi="Calibri" w:cstheme="minorBidi"/>
                          <w:b/>
                          <w:bCs/>
                          <w:color w:val="000000"/>
                          <w:kern w:val="24"/>
                          <w:sz w:val="22"/>
                          <w:szCs w:val="22"/>
                          <w14:shadow w14:blurRad="38100" w14:dist="38100" w14:dir="2700000" w14:sx="100000" w14:sy="100000" w14:kx="0" w14:ky="0" w14:algn="tl">
                            <w14:srgbClr w14:val="000000">
                              <w14:alpha w14:val="57000"/>
                            </w14:srgbClr>
                          </w14:shadow>
                        </w:rPr>
                      </w:pPr>
                    </w:p>
                    <w:p w:rsidR="009437E8" w:rsidRDefault="009437E8" w:rsidP="000D606C">
                      <w:pPr>
                        <w:pStyle w:val="NormalWeb"/>
                        <w:shd w:val="clear" w:color="auto" w:fill="BFBFBF" w:themeFill="background1" w:themeFillShade="BF"/>
                        <w:spacing w:before="0" w:beforeAutospacing="0" w:after="0" w:afterAutospacing="0"/>
                        <w:jc w:val="center"/>
                      </w:pPr>
                      <w:r w:rsidRPr="000D606C">
                        <w:rPr>
                          <w:rFonts w:asciiTheme="minorHAnsi" w:hAnsi="Calibri" w:cstheme="minorBidi"/>
                          <w:b/>
                          <w:bCs/>
                          <w:color w:val="000000"/>
                          <w:kern w:val="24"/>
                          <w:sz w:val="22"/>
                          <w:szCs w:val="22"/>
                          <w14:shadow w14:blurRad="38100" w14:dist="38100" w14:dir="2700000" w14:sx="100000" w14:sy="100000" w14:kx="0" w14:ky="0" w14:algn="tl">
                            <w14:srgbClr w14:val="000000">
                              <w14:alpha w14:val="57000"/>
                            </w14:srgbClr>
                          </w14:shadow>
                        </w:rPr>
                        <w:t>Mehmet Akif ERSOY</w:t>
                      </w:r>
                    </w:p>
                  </w:txbxContent>
                </v:textbox>
              </v:shape>
            </w:pict>
          </mc:Fallback>
        </mc:AlternateContent>
      </w:r>
      <w:r>
        <w:rPr>
          <w:rFonts w:ascii="Times New Roman"/>
          <w:sz w:val="20"/>
        </w:rPr>
        <w:t xml:space="preserve"> </w:t>
      </w:r>
    </w:p>
    <w:p w:rsidR="000D606C" w:rsidRDefault="000D606C" w:rsidP="00331E89">
      <w:pPr>
        <w:jc w:val="both"/>
        <w:rPr>
          <w:rFonts w:ascii="Times New Roman"/>
          <w:sz w:val="20"/>
        </w:rPr>
      </w:pPr>
    </w:p>
    <w:p w:rsidR="000D606C" w:rsidRDefault="000D606C" w:rsidP="00331E89">
      <w:pPr>
        <w:jc w:val="both"/>
        <w:rPr>
          <w:rFonts w:ascii="Times New Roman"/>
          <w:sz w:val="20"/>
        </w:rPr>
      </w:pPr>
    </w:p>
    <w:p w:rsidR="000D606C" w:rsidRDefault="000D606C" w:rsidP="00331E89">
      <w:pPr>
        <w:jc w:val="both"/>
        <w:rPr>
          <w:rFonts w:ascii="Times New Roman"/>
          <w:sz w:val="20"/>
        </w:rPr>
      </w:pPr>
    </w:p>
    <w:p w:rsidR="000D606C" w:rsidRDefault="000D606C" w:rsidP="00331E89">
      <w:pPr>
        <w:jc w:val="both"/>
        <w:rPr>
          <w:rFonts w:ascii="Times New Roman"/>
          <w:sz w:val="20"/>
        </w:rPr>
      </w:pPr>
    </w:p>
    <w:p w:rsidR="00870050" w:rsidRDefault="00870050" w:rsidP="00331E89">
      <w:pPr>
        <w:jc w:val="both"/>
        <w:rPr>
          <w:rFonts w:ascii="Times New Roman"/>
          <w:sz w:val="20"/>
        </w:rPr>
      </w:pPr>
    </w:p>
    <w:p w:rsidR="00870050" w:rsidRDefault="00870050" w:rsidP="00331E89">
      <w:pPr>
        <w:jc w:val="both"/>
        <w:rPr>
          <w:rFonts w:ascii="Times New Roman"/>
          <w:sz w:val="20"/>
        </w:rPr>
      </w:pPr>
    </w:p>
    <w:p w:rsidR="00870050" w:rsidRDefault="00870050" w:rsidP="00331E89">
      <w:pPr>
        <w:jc w:val="both"/>
        <w:rPr>
          <w:rFonts w:ascii="Times New Roman"/>
          <w:sz w:val="20"/>
        </w:rPr>
      </w:pPr>
    </w:p>
    <w:p w:rsidR="00870050" w:rsidRDefault="00870050" w:rsidP="00331E89">
      <w:pPr>
        <w:jc w:val="both"/>
        <w:rPr>
          <w:rFonts w:ascii="Times New Roman"/>
          <w:sz w:val="20"/>
        </w:rPr>
        <w:sectPr w:rsidR="00870050" w:rsidSect="000D606C">
          <w:type w:val="continuous"/>
          <w:pgSz w:w="11910" w:h="16840"/>
          <w:pgMar w:top="1417" w:right="853" w:bottom="1417" w:left="1417" w:header="0" w:footer="875" w:gutter="0"/>
          <w:cols w:space="2"/>
          <w:docGrid w:linePitch="299"/>
        </w:sectPr>
      </w:pPr>
    </w:p>
    <w:p w:rsidR="00534135" w:rsidRDefault="00D825CF" w:rsidP="00331E89">
      <w:pPr>
        <w:pStyle w:val="GvdeMetni"/>
        <w:ind w:left="-851" w:right="-847"/>
        <w:jc w:val="both"/>
        <w:rPr>
          <w:rFonts w:ascii="Times New Roman"/>
          <w:b/>
          <w:i/>
          <w:sz w:val="20"/>
        </w:rPr>
      </w:pPr>
      <w:r>
        <w:rPr>
          <w:noProof/>
          <w:lang w:eastAsia="tr-TR"/>
        </w:rPr>
        <w:lastRenderedPageBreak/>
        <w:drawing>
          <wp:inline distT="0" distB="0" distL="0" distR="0" wp14:anchorId="18FB82A7" wp14:editId="03CFECBB">
            <wp:extent cx="6431247" cy="8929314"/>
            <wp:effectExtent l="0" t="0" r="8255" b="5715"/>
            <wp:docPr id="17" name="Resim 17" descr="C:\Users\OKUL MD1\Desktop\GENÇLİĞE 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UL MD1\Desktop\GENÇLİĞE HİTAB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2606" cy="8931201"/>
                    </a:xfrm>
                    <a:prstGeom prst="rect">
                      <a:avLst/>
                    </a:prstGeom>
                    <a:noFill/>
                    <a:ln>
                      <a:noFill/>
                    </a:ln>
                  </pic:spPr>
                </pic:pic>
              </a:graphicData>
            </a:graphic>
          </wp:inline>
        </w:drawing>
      </w:r>
    </w:p>
    <w:p w:rsidR="00E07961" w:rsidRPr="00E07961" w:rsidRDefault="00E07961" w:rsidP="00331E89">
      <w:pPr>
        <w:pStyle w:val="GvdeMetni"/>
        <w:ind w:left="-851" w:right="-847"/>
        <w:jc w:val="both"/>
        <w:rPr>
          <w:rFonts w:ascii="Times New Roman"/>
          <w:b/>
          <w:i/>
          <w:sz w:val="20"/>
        </w:rPr>
      </w:pPr>
    </w:p>
    <w:p w:rsidR="00534135" w:rsidRDefault="00534135" w:rsidP="00331E89">
      <w:pPr>
        <w:pStyle w:val="AralkYok"/>
        <w:jc w:val="both"/>
        <w:rPr>
          <w:b/>
        </w:rPr>
      </w:pPr>
    </w:p>
    <w:p w:rsidR="00534135" w:rsidRDefault="00534135" w:rsidP="00331E89">
      <w:pPr>
        <w:pStyle w:val="AralkYok"/>
        <w:jc w:val="both"/>
        <w:rPr>
          <w:b/>
        </w:rPr>
      </w:pPr>
    </w:p>
    <w:p w:rsidR="00534135" w:rsidRPr="0023732E" w:rsidRDefault="00060F7C" w:rsidP="00331E89">
      <w:pPr>
        <w:pStyle w:val="AralkYok"/>
        <w:jc w:val="both"/>
        <w:rPr>
          <w:b/>
        </w:rPr>
      </w:pPr>
      <w:r w:rsidRPr="00F07157">
        <w:rPr>
          <w:noProof/>
          <w:lang w:eastAsia="tr-TR"/>
        </w:rPr>
        <mc:AlternateContent>
          <mc:Choice Requires="wpg">
            <w:drawing>
              <wp:anchor distT="0" distB="0" distL="114300" distR="114300" simplePos="0" relativeHeight="251663360" behindDoc="0" locked="0" layoutInCell="1" allowOverlap="1" wp14:anchorId="5AB96DEA" wp14:editId="16BA9BC0">
                <wp:simplePos x="0" y="0"/>
                <wp:positionH relativeFrom="column">
                  <wp:posOffset>-294005</wp:posOffset>
                </wp:positionH>
                <wp:positionV relativeFrom="paragraph">
                  <wp:posOffset>13335</wp:posOffset>
                </wp:positionV>
                <wp:extent cx="6267450" cy="734695"/>
                <wp:effectExtent l="19050" t="0" r="19050" b="103505"/>
                <wp:wrapNone/>
                <wp:docPr id="21" name="Grup 10"/>
                <wp:cNvGraphicFramePr/>
                <a:graphic xmlns:a="http://schemas.openxmlformats.org/drawingml/2006/main">
                  <a:graphicData uri="http://schemas.microsoft.com/office/word/2010/wordprocessingGroup">
                    <wpg:wgp>
                      <wpg:cNvGrpSpPr/>
                      <wpg:grpSpPr bwMode="auto">
                        <a:xfrm>
                          <a:off x="0" y="0"/>
                          <a:ext cx="6267450" cy="734695"/>
                          <a:chOff x="0" y="0"/>
                          <a:chExt cx="6674485" cy="734059"/>
                        </a:xfrm>
                      </wpg:grpSpPr>
                      <wps:wsp>
                        <wps:cNvPr id="22" name="Çapraz Şerit 22"/>
                        <wps:cNvSpPr/>
                        <wps:spPr>
                          <a:xfrm rot="18755936">
                            <a:off x="116723" y="112914"/>
                            <a:ext cx="537465"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9437E8" w:rsidRDefault="009437E8" w:rsidP="00F07157">
                              <w:pPr>
                                <w:rPr>
                                  <w:rFonts w:eastAsia="Times New Roman"/>
                                </w:rPr>
                              </w:pPr>
                            </w:p>
                          </w:txbxContent>
                        </wps:txbx>
                        <wps:bodyPr anchor="ctr"/>
                      </wps:wsp>
                      <wps:wsp>
                        <wps:cNvPr id="23" name="Çapraz Şerit 23"/>
                        <wps:cNvSpPr/>
                        <wps:spPr>
                          <a:xfrm rot="7759180">
                            <a:off x="6036462" y="226213"/>
                            <a:ext cx="540635"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9437E8" w:rsidRDefault="009437E8" w:rsidP="00F07157">
                              <w:pPr>
                                <w:rPr>
                                  <w:rFonts w:eastAsia="Times New Roman"/>
                                </w:rPr>
                              </w:pPr>
                            </w:p>
                          </w:txbxContent>
                        </wps:txbx>
                        <wps:bodyPr anchor="ctr"/>
                      </wps:wsp>
                      <wps:wsp>
                        <wps:cNvPr id="24" name="Dikdörtgen 24"/>
                        <wps:cNvSpPr/>
                        <wps:spPr>
                          <a:xfrm>
                            <a:off x="0" y="0"/>
                            <a:ext cx="6674485" cy="402702"/>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9437E8" w:rsidRDefault="009437E8" w:rsidP="00F07157">
                              <w:pPr>
                                <w:pStyle w:val="NormalWeb"/>
                                <w:spacing w:before="0" w:beforeAutospacing="0" w:after="200" w:afterAutospacing="0" w:line="276" w:lineRule="auto"/>
                                <w:jc w:val="center"/>
                              </w:pPr>
                              <w:r>
                                <w:rPr>
                                  <w:rFonts w:eastAsia="Calibri"/>
                                  <w:b/>
                                  <w:bCs/>
                                  <w:color w:val="000000"/>
                                  <w:kern w:val="24"/>
                                  <w:sz w:val="32"/>
                                  <w:szCs w:val="32"/>
                                </w:rPr>
                                <w:t>İBNİ HALDUN İLKOKULU HARİTASI</w:t>
                              </w:r>
                            </w:p>
                          </w:txbxContent>
                        </wps:txbx>
                        <wps:bodyPr anchor="ctr"/>
                      </wps:wsp>
                    </wpg:wgp>
                  </a:graphicData>
                </a:graphic>
                <wp14:sizeRelH relativeFrom="margin">
                  <wp14:pctWidth>0</wp14:pctWidth>
                </wp14:sizeRelH>
              </wp:anchor>
            </w:drawing>
          </mc:Choice>
          <mc:Fallback>
            <w:pict>
              <v:group id="Grup 10" o:spid="_x0000_s1031" style="position:absolute;left:0;text-align:left;margin-left:-23.15pt;margin-top:1.05pt;width:493.5pt;height:57.85pt;z-index:251663360;mso-width-relative:margin"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">
                <v:shape id="Çapraz Şerit 22" o:spid="_x0000_s1032" style="position:absolute;left:1167;top:1129;width:5374;height:5240;rotation:-3106476fd;visibility:visible;mso-wrap-style:square;v-text-anchor:middle" coordsize="537465,52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9r8UA&#10;AADbAAAADwAAAGRycy9kb3ducmV2LnhtbESPT2vCQBTE70K/w/KE3urGHIpEV/EPxZ5E0wp6e2af&#10;STT7Nma3MX77bqHgcZiZ3zCTWWcq0VLjSssKhoMIBHFmdcm5gu+vj7cRCOeRNVaWScGDHMymL70J&#10;JtreeUdt6nMRIOwSVFB4XydSuqwgg25ga+LgnW1j0AfZ5FI3eA9wU8k4it6lwZLDQoE1LQvKrumP&#10;UbAyp+Uq3Rxv53Y/XKwP20120aTUa7+bj0F46vwz/N/+1AriGP6+hB8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f2vxQAAANsAAAAPAAAAAAAAAAAAAAAAAJgCAABkcnMv&#10;ZG93bnJldi54bWxQSwUGAAAAAAQABAD1AAAAigMAAAAA&#10;" adj="-11796480,,5400" path="m,l,,537465,,,524086,,xe" fillcolor="black [3136]" strokecolor="white [3212]">
                  <v:fill color2="black [3200]" rotate="t" angle="6" colors="0 #e2e2e2;26214f #b7b7b7;1 black" focus="100%" type="gradient"/>
                  <v:stroke joinstyle="miter"/>
                  <v:formulas/>
                  <v:path arrowok="t" o:connecttype="custom" o:connectlocs="0,0;0,0;537465,0;0,524086;0,0" o:connectangles="0,0,0,0,0" textboxrect="0,0,537465,524086"/>
                  <v:textbox>
                    <w:txbxContent>
                      <w:p w:rsidR="009437E8" w:rsidRDefault="009437E8" w:rsidP="00F07157">
                        <w:pPr>
                          <w:rPr>
                            <w:rFonts w:eastAsia="Times New Roman"/>
                          </w:rPr>
                        </w:pPr>
                      </w:p>
                    </w:txbxContent>
                  </v:textbox>
                </v:shape>
                <v:shape id="Çapraz Şerit 23" o:spid="_x0000_s1033" style="position:absolute;left:60365;top:2261;width:5406;height:4751;rotation:8475094fd;visibility:visible;mso-wrap-style:square;v-text-anchor:middle" coordsize="540635,475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3B6sUA&#10;AADbAAAADwAAAGRycy9kb3ducmV2LnhtbESPQWvCQBSE74X+h+UVeqsbrYimrqKC1Yu2UQ96e2Sf&#10;SWj2bchuY/z3riB4HGbmG2Y8bU0pGqpdYVlBtxOBIE6tLjhTcNgvP4YgnEfWWFomBVdyMJ28vowx&#10;1vbCCTU7n4kAYRejgtz7KpbSpTkZdB1bEQfvbGuDPsg6k7rGS4CbUvaiaCANFhwWcqxokVP6t/s3&#10;Ck79YzJanDbN6jzsYn/2O//ZfidKvb+1sy8Qnlr/DD/aa62g9wn3L+EH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cHqxQAAANsAAAAPAAAAAAAAAAAAAAAAAJgCAABkcnMv&#10;ZG93bnJldi54bWxQSwUGAAAAAAQABAD1AAAAigMAAAAA&#10;" adj="-11796480,,5400" path="m,7435l8461,,540635,,,475058,,7435xe" fillcolor="black [3136]" strokecolor="white [3212]">
                  <v:fill color2="black [3200]" rotate="t" angle="6" colors="0 #e2e2e2;26214f #b7b7b7;1 black" focus="100%" type="gradient"/>
                  <v:stroke joinstyle="miter"/>
                  <v:formulas/>
                  <v:path arrowok="t" o:connecttype="custom" o:connectlocs="0,7435;8461,0;540635,0;0,475058;0,7435" o:connectangles="0,0,0,0,0" textboxrect="0,0,540635,475058"/>
                  <v:textbox>
                    <w:txbxContent>
                      <w:p w:rsidR="009437E8" w:rsidRDefault="009437E8" w:rsidP="00F07157">
                        <w:pPr>
                          <w:rPr>
                            <w:rFonts w:eastAsia="Times New Roman"/>
                          </w:rPr>
                        </w:pPr>
                      </w:p>
                    </w:txbxContent>
                  </v:textbox>
                </v:shape>
                <v:rect id="Dikdörtgen 24" o:spid="_x0000_s1034" style="position:absolute;width:66744;height:4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2tsUA&#10;AADbAAAADwAAAGRycy9kb3ducmV2LnhtbESPQWvCQBSE7wX/w/IKvdVNg1hJXSUEBVsvaqvQ2yP7&#10;mk3Nvg3ZrcZ/3xUEj8PMfMNM571txIk6XztW8DJMQBCXTtdcKfj6XD5PQPiArLFxTAou5GE+GzxM&#10;MdPuzFs67UIlIoR9hgpMCG0mpS8NWfRD1xJH78d1FkOUXSV1h+cIt41Mk2QsLdYcFwy2VBgqj7s/&#10;q2CdFtvvj9f9Jnn/DaZe9JuDySulnh77/A1EoD7cw7f2SitIR3D9En+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za2xQAAANsAAAAPAAAAAAAAAAAAAAAAAJgCAABkcnMv&#10;ZG93bnJldi54bWxQSwUGAAAAAAQABAD1AAAAigMAAAAA&#10;" fillcolor="black [3136]" strokecolor="white [3212]">
                  <v:fill color2="black [3200]" rotate="t" angle="6" colors="0 #e2e2e2;26214f #b7b7b7;1 black" focus="100%" type="gradient"/>
                  <v:textbox>
                    <w:txbxContent>
                      <w:p w:rsidR="009437E8" w:rsidRDefault="009437E8" w:rsidP="00F07157">
                        <w:pPr>
                          <w:pStyle w:val="NormalWeb"/>
                          <w:spacing w:before="0" w:beforeAutospacing="0" w:after="200" w:afterAutospacing="0" w:line="276" w:lineRule="auto"/>
                          <w:jc w:val="center"/>
                        </w:pPr>
                        <w:r>
                          <w:rPr>
                            <w:rFonts w:eastAsia="Calibri"/>
                            <w:b/>
                            <w:bCs/>
                            <w:color w:val="000000"/>
                            <w:kern w:val="24"/>
                            <w:sz w:val="32"/>
                            <w:szCs w:val="32"/>
                          </w:rPr>
                          <w:t>İBNİ HALDUN İLKOKULU HARİTASI</w:t>
                        </w:r>
                      </w:p>
                    </w:txbxContent>
                  </v:textbox>
                </v:rect>
              </v:group>
            </w:pict>
          </mc:Fallback>
        </mc:AlternateContent>
      </w:r>
    </w:p>
    <w:p w:rsidR="002429A8" w:rsidRDefault="002429A8" w:rsidP="00331E89">
      <w:pPr>
        <w:spacing w:line="360" w:lineRule="auto"/>
        <w:jc w:val="both"/>
        <w:rPr>
          <w:rFonts w:ascii="Times New Roman" w:hAnsi="Times New Roman"/>
        </w:rPr>
      </w:pPr>
    </w:p>
    <w:p w:rsidR="005E337B" w:rsidRDefault="000F32EB" w:rsidP="00331E89">
      <w:pPr>
        <w:spacing w:line="360" w:lineRule="auto"/>
        <w:jc w:val="both"/>
        <w:rPr>
          <w:rFonts w:ascii="Times New Roman" w:hAnsi="Times New Roman"/>
        </w:rPr>
      </w:pPr>
      <w:r>
        <w:rPr>
          <w:rFonts w:ascii="Times New Roman" w:hAnsi="Times New Roman"/>
          <w:noProof/>
          <w:lang w:eastAsia="tr-TR"/>
        </w:rPr>
        <w:drawing>
          <wp:inline distT="0" distB="0" distL="0" distR="0" wp14:anchorId="0FF5E441" wp14:editId="67423A5F">
            <wp:extent cx="5621655" cy="7362825"/>
            <wp:effectExtent l="0" t="0" r="0" b="9525"/>
            <wp:docPr id="20" name="Resim 20" descr="C:\Users\OKUL MD1\Videos\Captures\Google Haritalar - Google Chrome 13.03.2024 14_43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UL MD1\Videos\Captures\Google Haritalar - Google Chrome 13.03.2024 14_43_3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1655" cy="7362825"/>
                    </a:xfrm>
                    <a:prstGeom prst="rect">
                      <a:avLst/>
                    </a:prstGeom>
                    <a:noFill/>
                    <a:ln>
                      <a:noFill/>
                    </a:ln>
                  </pic:spPr>
                </pic:pic>
              </a:graphicData>
            </a:graphic>
          </wp:inline>
        </w:drawing>
      </w:r>
    </w:p>
    <w:p w:rsidR="001C662C" w:rsidRDefault="001C662C" w:rsidP="001C662C">
      <w:pPr>
        <w:tabs>
          <w:tab w:val="left" w:pos="1376"/>
        </w:tabs>
        <w:spacing w:line="360" w:lineRule="auto"/>
        <w:jc w:val="both"/>
        <w:rPr>
          <w:rFonts w:ascii="Times New Roman" w:hAnsi="Times New Roman"/>
        </w:rPr>
      </w:pPr>
      <w:r>
        <w:rPr>
          <w:rFonts w:ascii="Times New Roman" w:hAnsi="Times New Roman"/>
        </w:rPr>
        <w:tab/>
      </w:r>
    </w:p>
    <w:p w:rsidR="001C662C" w:rsidRDefault="001C662C" w:rsidP="001C662C">
      <w:pPr>
        <w:rPr>
          <w:rFonts w:ascii="Times New Roman" w:hAnsi="Times New Roman"/>
        </w:rPr>
      </w:pPr>
    </w:p>
    <w:p w:rsidR="00534135" w:rsidRPr="001C662C" w:rsidRDefault="00534135" w:rsidP="001C662C">
      <w:pPr>
        <w:rPr>
          <w:rFonts w:ascii="Times New Roman" w:hAnsi="Times New Roman"/>
        </w:rPr>
        <w:sectPr w:rsidR="00534135" w:rsidRPr="001C662C" w:rsidSect="00870050">
          <w:footerReference w:type="default" r:id="rId17"/>
          <w:pgSz w:w="11910" w:h="16840"/>
          <w:pgMar w:top="1135" w:right="1417" w:bottom="1417" w:left="1417" w:header="0" w:footer="870" w:gutter="0"/>
          <w:cols w:space="708"/>
        </w:sectPr>
      </w:pPr>
    </w:p>
    <w:bookmarkStart w:id="0" w:name="_TOC_250015"/>
    <w:bookmarkEnd w:id="0"/>
    <w:p w:rsidR="00534135" w:rsidRDefault="00534135" w:rsidP="00331E89">
      <w:pPr>
        <w:pStyle w:val="Balk3"/>
        <w:spacing w:before="94"/>
        <w:ind w:left="0" w:right="323"/>
        <w:jc w:val="both"/>
        <w:rPr>
          <w:w w:val="115"/>
        </w:rPr>
      </w:pPr>
      <w:r w:rsidRPr="00534135">
        <w:rPr>
          <w:b w:val="0"/>
          <w:bCs w:val="0"/>
          <w:noProof/>
          <w:sz w:val="22"/>
          <w:szCs w:val="22"/>
          <w:lang w:eastAsia="tr-TR"/>
        </w:rPr>
        <w:lastRenderedPageBreak/>
        <mc:AlternateContent>
          <mc:Choice Requires="wpg">
            <w:drawing>
              <wp:anchor distT="0" distB="0" distL="114300" distR="114300" simplePos="0" relativeHeight="251665408" behindDoc="0" locked="0" layoutInCell="1" allowOverlap="1" wp14:anchorId="2464E285" wp14:editId="4D52C9BA">
                <wp:simplePos x="0" y="0"/>
                <wp:positionH relativeFrom="column">
                  <wp:posOffset>-383457</wp:posOffset>
                </wp:positionH>
                <wp:positionV relativeFrom="paragraph">
                  <wp:posOffset>31115</wp:posOffset>
                </wp:positionV>
                <wp:extent cx="6267450" cy="735012"/>
                <wp:effectExtent l="19050" t="0" r="19050" b="103505"/>
                <wp:wrapNone/>
                <wp:docPr id="26" name="Grup 10"/>
                <wp:cNvGraphicFramePr/>
                <a:graphic xmlns:a="http://schemas.openxmlformats.org/drawingml/2006/main">
                  <a:graphicData uri="http://schemas.microsoft.com/office/word/2010/wordprocessingGroup">
                    <wpg:wgp>
                      <wpg:cNvGrpSpPr/>
                      <wpg:grpSpPr bwMode="auto">
                        <a:xfrm>
                          <a:off x="0" y="0"/>
                          <a:ext cx="6267450" cy="735012"/>
                          <a:chOff x="0" y="0"/>
                          <a:chExt cx="6674485" cy="734059"/>
                        </a:xfrm>
                      </wpg:grpSpPr>
                      <wps:wsp>
                        <wps:cNvPr id="27" name="Çapraz Şerit 27"/>
                        <wps:cNvSpPr/>
                        <wps:spPr>
                          <a:xfrm rot="18755936">
                            <a:off x="116723" y="112914"/>
                            <a:ext cx="537465"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9437E8" w:rsidRDefault="009437E8" w:rsidP="00534135">
                              <w:pPr>
                                <w:rPr>
                                  <w:rFonts w:eastAsia="Times New Roman"/>
                                </w:rPr>
                              </w:pPr>
                            </w:p>
                          </w:txbxContent>
                        </wps:txbx>
                        <wps:bodyPr anchor="ctr"/>
                      </wps:wsp>
                      <wps:wsp>
                        <wps:cNvPr id="28" name="Çapraz Şerit 28"/>
                        <wps:cNvSpPr/>
                        <wps:spPr>
                          <a:xfrm rot="7759180">
                            <a:off x="6036462" y="226213"/>
                            <a:ext cx="540635"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9437E8" w:rsidRDefault="009437E8" w:rsidP="00534135">
                              <w:pPr>
                                <w:rPr>
                                  <w:rFonts w:eastAsia="Times New Roman"/>
                                </w:rPr>
                              </w:pPr>
                            </w:p>
                          </w:txbxContent>
                        </wps:txbx>
                        <wps:bodyPr anchor="ctr"/>
                      </wps:wsp>
                      <wps:wsp>
                        <wps:cNvPr id="29" name="Dikdörtgen 29"/>
                        <wps:cNvSpPr/>
                        <wps:spPr>
                          <a:xfrm>
                            <a:off x="0" y="0"/>
                            <a:ext cx="6674485" cy="402702"/>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9437E8" w:rsidRDefault="009437E8" w:rsidP="00534135">
                              <w:pPr>
                                <w:pStyle w:val="NormalWeb"/>
                                <w:spacing w:before="0" w:beforeAutospacing="0" w:after="200" w:afterAutospacing="0" w:line="276" w:lineRule="auto"/>
                                <w:jc w:val="center"/>
                              </w:pPr>
                              <w:r>
                                <w:rPr>
                                  <w:rFonts w:eastAsia="Calibri"/>
                                  <w:b/>
                                  <w:bCs/>
                                  <w:color w:val="000000"/>
                                  <w:kern w:val="24"/>
                                  <w:sz w:val="32"/>
                                  <w:szCs w:val="32"/>
                                </w:rPr>
                                <w:t>OKUL/KURUM BİLGİLERİ</w:t>
                              </w:r>
                            </w:p>
                          </w:txbxContent>
                        </wps:txbx>
                        <wps:bodyPr anchor="ctr"/>
                      </wps:wsp>
                    </wpg:wgp>
                  </a:graphicData>
                </a:graphic>
              </wp:anchor>
            </w:drawing>
          </mc:Choice>
          <mc:Fallback>
            <w:pict>
              <v:group id="_x0000_s1035" style="position:absolute;left:0;text-align:left;margin-left:-30.2pt;margin-top:2.45pt;width:493.5pt;height:57.85pt;z-index:251665408"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">
                <v:shape id="Çapraz Şerit 27" o:spid="_x0000_s1036" style="position:absolute;left:1167;top:1129;width:5374;height:5240;rotation:-3106476fd;visibility:visible;mso-wrap-style:square;v-text-anchor:middle" coordsize="537465,52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eN8UA&#10;AADbAAAADwAAAGRycy9kb3ducmV2LnhtbESPT2vCQBTE70K/w/IK3nSjhyrRjbSK1JPYtAV7e82+&#10;/Gmzb2N2jfHbdwWhx2FmfsMsV72pRUetqywrmIwjEMSZ1RUXCj7et6M5COeRNdaWScGVHKySh8ES&#10;Y20v/EZd6gsRIOxiVFB638RSuqwkg25sG+Lg5bY16INsC6lbvAS4qeU0ip6kwYrDQokNrUvKftOz&#10;UbAx3+tNuv865d3n5OX1eNhnP5qUGj72zwsQnnr/H763d1rBdAa3L+EHy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l43xQAAANsAAAAPAAAAAAAAAAAAAAAAAJgCAABkcnMv&#10;ZG93bnJldi54bWxQSwUGAAAAAAQABAD1AAAAigMAAAAA&#10;" adj="-11796480,,5400" path="m,l,,537465,,,524086,,xe" fillcolor="black [3136]" strokecolor="white [3212]">
                  <v:fill color2="black [3200]" rotate="t" angle="6" colors="0 #e2e2e2;26214f #b7b7b7;1 black" focus="100%" type="gradient"/>
                  <v:stroke joinstyle="miter"/>
                  <v:formulas/>
                  <v:path arrowok="t" o:connecttype="custom" o:connectlocs="0,0;0,0;537465,0;0,524086;0,0" o:connectangles="0,0,0,0,0" textboxrect="0,0,537465,524086"/>
                  <v:textbox>
                    <w:txbxContent>
                      <w:p w:rsidR="009437E8" w:rsidRDefault="009437E8" w:rsidP="00534135">
                        <w:pPr>
                          <w:rPr>
                            <w:rFonts w:eastAsia="Times New Roman"/>
                          </w:rPr>
                        </w:pPr>
                      </w:p>
                    </w:txbxContent>
                  </v:textbox>
                </v:shape>
                <v:shape id="Çapraz Şerit 28" o:spid="_x0000_s1037" style="position:absolute;left:60365;top:2261;width:5406;height:4751;rotation:8475094fd;visibility:visible;mso-wrap-style:square;v-text-anchor:middle" coordsize="540635,475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Tm8IA&#10;AADbAAAADwAAAGRycy9kb3ducmV2LnhtbERPy4rCMBTdC/MP4Q6401QRcapRVPCxcbSOi3F3aa5t&#10;meamNLHWv58sBJeH854tWlOKhmpXWFYw6EcgiFOrC84UXH42vQkI55E1lpZJwZMcLOYfnRnG2j44&#10;oebsMxFC2MWoIPe+iqV0aU4GXd9WxIG72dqgD7DOpK7xEcJNKYdRNJYGCw4NOVa0zin9O9+Nguvo&#10;N/laXw/N7jYZ4Gh5Wh2/t4lS3c92OQXhqfVv8cu91wqGYWz4En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VObwgAAANsAAAAPAAAAAAAAAAAAAAAAAJgCAABkcnMvZG93&#10;bnJldi54bWxQSwUGAAAAAAQABAD1AAAAhwMAAAAA&#10;" adj="-11796480,,5400" path="m,7435l8461,,540635,,,475058,,7435xe" fillcolor="black [3136]" strokecolor="white [3212]">
                  <v:fill color2="black [3200]" rotate="t" angle="6" colors="0 #e2e2e2;26214f #b7b7b7;1 black" focus="100%" type="gradient"/>
                  <v:stroke joinstyle="miter"/>
                  <v:formulas/>
                  <v:path arrowok="t" o:connecttype="custom" o:connectlocs="0,7435;8461,0;540635,0;0,475058;0,7435" o:connectangles="0,0,0,0,0" textboxrect="0,0,540635,475058"/>
                  <v:textbox>
                    <w:txbxContent>
                      <w:p w:rsidR="009437E8" w:rsidRDefault="009437E8" w:rsidP="00534135">
                        <w:pPr>
                          <w:rPr>
                            <w:rFonts w:eastAsia="Times New Roman"/>
                          </w:rPr>
                        </w:pPr>
                      </w:p>
                    </w:txbxContent>
                  </v:textbox>
                </v:shape>
                <v:rect id="Dikdörtgen 29" o:spid="_x0000_s1038" style="position:absolute;width:66744;height:4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ZKMUA&#10;AADbAAAADwAAAGRycy9kb3ducmV2LnhtbESPQWvCQBSE7wX/w/IKvdVNc9CaukoICrZe1Faht0f2&#10;NZuafRuyW43/visIHoeZ+YaZznvbiBN1vnas4GWYgCAuna65UvD1uXx+BeEDssbGMSm4kIf5bPAw&#10;xUy7M2/ptAuViBD2GSowIbSZlL40ZNEPXUscvR/XWQxRdpXUHZ4j3DYyTZKRtFhzXDDYUmGoPO7+&#10;rIJ1Wmy/P8b7TfL+G0y96DcHk1dKPT32+RuIQH24h2/tlVaQTuD6Jf4A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pkoxQAAANsAAAAPAAAAAAAAAAAAAAAAAJgCAABkcnMv&#10;ZG93bnJldi54bWxQSwUGAAAAAAQABAD1AAAAigMAAAAA&#10;" fillcolor="black [3136]" strokecolor="white [3212]">
                  <v:fill color2="black [3200]" rotate="t" angle="6" colors="0 #e2e2e2;26214f #b7b7b7;1 black" focus="100%" type="gradient"/>
                  <v:textbox>
                    <w:txbxContent>
                      <w:p w:rsidR="009437E8" w:rsidRDefault="009437E8" w:rsidP="00534135">
                        <w:pPr>
                          <w:pStyle w:val="NormalWeb"/>
                          <w:spacing w:before="0" w:beforeAutospacing="0" w:after="200" w:afterAutospacing="0" w:line="276" w:lineRule="auto"/>
                          <w:jc w:val="center"/>
                        </w:pPr>
                        <w:r>
                          <w:rPr>
                            <w:rFonts w:eastAsia="Calibri"/>
                            <w:b/>
                            <w:bCs/>
                            <w:color w:val="000000"/>
                            <w:kern w:val="24"/>
                            <w:sz w:val="32"/>
                            <w:szCs w:val="32"/>
                          </w:rPr>
                          <w:t>OKUL/KURUM BİLGİLERİ</w:t>
                        </w:r>
                      </w:p>
                    </w:txbxContent>
                  </v:textbox>
                </v:rect>
              </v:group>
            </w:pict>
          </mc:Fallback>
        </mc:AlternateContent>
      </w:r>
    </w:p>
    <w:p w:rsidR="00EF4FC9" w:rsidRDefault="00EF4FC9" w:rsidP="00331E89">
      <w:pPr>
        <w:pStyle w:val="Balk3"/>
        <w:spacing w:before="94"/>
        <w:ind w:left="0" w:right="323"/>
        <w:jc w:val="both"/>
        <w:rPr>
          <w:w w:val="115"/>
        </w:rPr>
      </w:pPr>
    </w:p>
    <w:p w:rsidR="00EF4FC9" w:rsidRDefault="000F32EB" w:rsidP="00331E89">
      <w:pPr>
        <w:pStyle w:val="Balk3"/>
        <w:spacing w:before="94"/>
        <w:ind w:left="0" w:right="323"/>
        <w:jc w:val="both"/>
        <w:rPr>
          <w:w w:val="115"/>
        </w:rPr>
      </w:pPr>
      <w:r>
        <w:rPr>
          <w:noProof/>
          <w:w w:val="115"/>
          <w:lang w:eastAsia="tr-TR"/>
        </w:rPr>
        <w:drawing>
          <wp:inline distT="0" distB="0" distL="0" distR="0" wp14:anchorId="4EC6C00E" wp14:editId="39C2A9B6">
            <wp:extent cx="5383530" cy="2840990"/>
            <wp:effectExtent l="0" t="0" r="762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3530" cy="2840990"/>
                    </a:xfrm>
                    <a:prstGeom prst="rect">
                      <a:avLst/>
                    </a:prstGeom>
                    <a:noFill/>
                  </pic:spPr>
                </pic:pic>
              </a:graphicData>
            </a:graphic>
          </wp:inline>
        </w:drawing>
      </w:r>
    </w:p>
    <w:p w:rsidR="000F32EB" w:rsidRPr="000B56EE" w:rsidRDefault="000F32EB" w:rsidP="00331E89">
      <w:pPr>
        <w:spacing w:before="263"/>
        <w:ind w:left="219" w:right="115"/>
        <w:jc w:val="both"/>
        <w:rPr>
          <w:b/>
          <w:color w:val="000080"/>
          <w:w w:val="120"/>
          <w:sz w:val="32"/>
        </w:rPr>
      </w:pPr>
      <w:r>
        <w:rPr>
          <w:b/>
          <w:color w:val="000080"/>
          <w:w w:val="120"/>
          <w:sz w:val="32"/>
        </w:rPr>
        <w:t>SUNUM</w:t>
      </w:r>
    </w:p>
    <w:p w:rsidR="000F32EB" w:rsidRDefault="000F32EB" w:rsidP="00331E89">
      <w:pPr>
        <w:pStyle w:val="GvdeMetni"/>
        <w:spacing w:before="233" w:line="360" w:lineRule="auto"/>
        <w:ind w:left="220" w:right="117" w:firstLine="485"/>
        <w:jc w:val="both"/>
        <w:rPr>
          <w:rFonts w:ascii="Times New Roman" w:hAnsi="Times New Roman"/>
        </w:rPr>
      </w:pPr>
      <w:r>
        <w:rPr>
          <w:rFonts w:ascii="Times New Roman" w:hAnsi="Times New Roman"/>
        </w:rPr>
        <w:t>Çok</w:t>
      </w:r>
      <w:r>
        <w:rPr>
          <w:rFonts w:ascii="Times New Roman" w:hAnsi="Times New Roman"/>
          <w:spacing w:val="-7"/>
        </w:rPr>
        <w:t xml:space="preserve"> </w:t>
      </w:r>
      <w:r>
        <w:rPr>
          <w:rFonts w:ascii="Times New Roman" w:hAnsi="Times New Roman"/>
        </w:rPr>
        <w:t>hızlı</w:t>
      </w:r>
      <w:r>
        <w:rPr>
          <w:rFonts w:ascii="Times New Roman" w:hAnsi="Times New Roman"/>
          <w:spacing w:val="-7"/>
        </w:rPr>
        <w:t xml:space="preserve"> </w:t>
      </w:r>
      <w:r>
        <w:rPr>
          <w:rFonts w:ascii="Times New Roman" w:hAnsi="Times New Roman"/>
        </w:rPr>
        <w:t>gelişen, değişen</w:t>
      </w:r>
      <w:r>
        <w:rPr>
          <w:rFonts w:ascii="Times New Roman" w:hAnsi="Times New Roman"/>
          <w:spacing w:val="-7"/>
        </w:rPr>
        <w:t xml:space="preserve"> </w:t>
      </w:r>
      <w:r>
        <w:rPr>
          <w:rFonts w:ascii="Times New Roman" w:hAnsi="Times New Roman"/>
        </w:rPr>
        <w:t>teknolojilerle</w:t>
      </w:r>
      <w:r>
        <w:rPr>
          <w:rFonts w:ascii="Times New Roman" w:hAnsi="Times New Roman"/>
          <w:spacing w:val="-3"/>
        </w:rPr>
        <w:t xml:space="preserve"> </w:t>
      </w:r>
      <w:r>
        <w:rPr>
          <w:rFonts w:ascii="Times New Roman" w:hAnsi="Times New Roman"/>
        </w:rPr>
        <w:t>bilginin</w:t>
      </w:r>
      <w:r>
        <w:rPr>
          <w:rFonts w:ascii="Times New Roman" w:hAnsi="Times New Roman"/>
          <w:spacing w:val="-7"/>
        </w:rPr>
        <w:t xml:space="preserve"> </w:t>
      </w:r>
      <w:r>
        <w:rPr>
          <w:rFonts w:ascii="Times New Roman" w:hAnsi="Times New Roman"/>
        </w:rPr>
        <w:t>değişim</w:t>
      </w:r>
      <w:r>
        <w:rPr>
          <w:rFonts w:ascii="Times New Roman" w:hAnsi="Times New Roman"/>
          <w:spacing w:val="-6"/>
        </w:rPr>
        <w:t xml:space="preserve"> </w:t>
      </w:r>
      <w:r>
        <w:rPr>
          <w:rFonts w:ascii="Times New Roman" w:hAnsi="Times New Roman"/>
        </w:rPr>
        <w:t>süreci</w:t>
      </w:r>
      <w:r>
        <w:rPr>
          <w:rFonts w:ascii="Times New Roman" w:hAnsi="Times New Roman"/>
          <w:spacing w:val="-10"/>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hızla</w:t>
      </w:r>
      <w:r>
        <w:rPr>
          <w:rFonts w:ascii="Times New Roman" w:hAnsi="Times New Roman"/>
          <w:spacing w:val="-3"/>
        </w:rPr>
        <w:t xml:space="preserve"> </w:t>
      </w:r>
      <w:r>
        <w:rPr>
          <w:rFonts w:ascii="Times New Roman" w:hAnsi="Times New Roman"/>
        </w:rPr>
        <w:t>değişmiş</w:t>
      </w:r>
      <w:r>
        <w:rPr>
          <w:rFonts w:ascii="Times New Roman" w:hAnsi="Times New Roman"/>
          <w:spacing w:val="9"/>
        </w:rPr>
        <w:t xml:space="preserve"> </w:t>
      </w:r>
      <w:r>
        <w:rPr>
          <w:rFonts w:ascii="Times New Roman" w:hAnsi="Times New Roman"/>
        </w:rPr>
        <w:t>ve</w:t>
      </w:r>
      <w:r>
        <w:rPr>
          <w:rFonts w:ascii="Times New Roman" w:hAnsi="Times New Roman"/>
          <w:spacing w:val="-3"/>
        </w:rPr>
        <w:t xml:space="preserve"> </w:t>
      </w:r>
      <w:r>
        <w:rPr>
          <w:rFonts w:ascii="Times New Roman" w:hAnsi="Times New Roman"/>
        </w:rPr>
        <w:t>başarı</w:t>
      </w:r>
      <w:r>
        <w:rPr>
          <w:rFonts w:ascii="Times New Roman" w:hAnsi="Times New Roman"/>
          <w:spacing w:val="-7"/>
        </w:rPr>
        <w:t xml:space="preserve"> </w:t>
      </w:r>
      <w:r>
        <w:rPr>
          <w:rFonts w:ascii="Times New Roman" w:hAnsi="Times New Roman"/>
        </w:rPr>
        <w:t>için</w:t>
      </w:r>
      <w:r>
        <w:rPr>
          <w:rFonts w:ascii="Times New Roman" w:hAnsi="Times New Roman"/>
          <w:spacing w:val="-7"/>
        </w:rPr>
        <w:t xml:space="preserve"> </w:t>
      </w:r>
      <w:r>
        <w:rPr>
          <w:rFonts w:ascii="Times New Roman" w:hAnsi="Times New Roman"/>
        </w:rPr>
        <w:t>sistemli</w:t>
      </w:r>
      <w:r>
        <w:rPr>
          <w:rFonts w:ascii="Times New Roman" w:hAnsi="Times New Roman"/>
          <w:spacing w:val="-6"/>
        </w:rPr>
        <w:t xml:space="preserve"> </w:t>
      </w:r>
      <w:r>
        <w:rPr>
          <w:rFonts w:ascii="Times New Roman" w:hAnsi="Times New Roman"/>
        </w:rPr>
        <w:t>ve</w:t>
      </w:r>
      <w:r>
        <w:rPr>
          <w:rFonts w:ascii="Times New Roman" w:hAnsi="Times New Roman"/>
          <w:spacing w:val="-3"/>
        </w:rPr>
        <w:t xml:space="preserve"> </w:t>
      </w:r>
      <w:r>
        <w:rPr>
          <w:rFonts w:ascii="Times New Roman" w:hAnsi="Times New Roman"/>
        </w:rPr>
        <w:t>planlı</w:t>
      </w:r>
      <w:r>
        <w:rPr>
          <w:rFonts w:ascii="Times New Roman" w:hAnsi="Times New Roman"/>
          <w:spacing w:val="-5"/>
        </w:rPr>
        <w:t xml:space="preserve"> </w:t>
      </w:r>
      <w:r>
        <w:rPr>
          <w:rFonts w:ascii="Times New Roman" w:hAnsi="Times New Roman"/>
        </w:rPr>
        <w:t>bir</w:t>
      </w:r>
      <w:r>
        <w:rPr>
          <w:rFonts w:ascii="Times New Roman" w:hAnsi="Times New Roman"/>
          <w:spacing w:val="-2"/>
        </w:rPr>
        <w:t xml:space="preserve"> </w:t>
      </w:r>
      <w:r>
        <w:rPr>
          <w:rFonts w:ascii="Times New Roman" w:hAnsi="Times New Roman"/>
        </w:rPr>
        <w:t>çalışmayı</w:t>
      </w:r>
      <w:r>
        <w:rPr>
          <w:rFonts w:ascii="Times New Roman" w:hAnsi="Times New Roman"/>
          <w:spacing w:val="-10"/>
        </w:rPr>
        <w:t xml:space="preserve"> </w:t>
      </w:r>
      <w:r>
        <w:rPr>
          <w:rFonts w:ascii="Times New Roman" w:hAnsi="Times New Roman"/>
        </w:rPr>
        <w:t>kaçınılmaz</w:t>
      </w:r>
      <w:r>
        <w:rPr>
          <w:rFonts w:ascii="Times New Roman" w:hAnsi="Times New Roman"/>
          <w:spacing w:val="-3"/>
        </w:rPr>
        <w:t xml:space="preserve"> </w:t>
      </w:r>
      <w:r>
        <w:rPr>
          <w:rFonts w:ascii="Times New Roman" w:hAnsi="Times New Roman"/>
        </w:rPr>
        <w:t>kılmıştır. Sürekli</w:t>
      </w:r>
      <w:r>
        <w:rPr>
          <w:rFonts w:ascii="Times New Roman" w:hAnsi="Times New Roman"/>
          <w:spacing w:val="-58"/>
        </w:rPr>
        <w:t xml:space="preserve"> </w:t>
      </w:r>
      <w:r>
        <w:rPr>
          <w:rFonts w:ascii="Times New Roman" w:hAnsi="Times New Roman"/>
        </w:rPr>
        <w:t>değişen ve gelişen ortamlarda çağın gerekleri ile uyumlu bir eğitim öğretim anlayışını sistematik bir şekilde devam ettirebilmemiz, belirlediğimiz stratejileri en</w:t>
      </w:r>
      <w:r>
        <w:rPr>
          <w:rFonts w:ascii="Times New Roman" w:hAnsi="Times New Roman"/>
          <w:spacing w:val="1"/>
        </w:rPr>
        <w:t xml:space="preserve"> </w:t>
      </w:r>
      <w:r>
        <w:rPr>
          <w:rFonts w:ascii="Times New Roman" w:hAnsi="Times New Roman"/>
        </w:rPr>
        <w:t>etkin</w:t>
      </w:r>
      <w:r>
        <w:rPr>
          <w:rFonts w:ascii="Times New Roman" w:hAnsi="Times New Roman"/>
          <w:spacing w:val="-5"/>
        </w:rPr>
        <w:t xml:space="preserve"> </w:t>
      </w:r>
      <w:r>
        <w:rPr>
          <w:rFonts w:ascii="Times New Roman" w:hAnsi="Times New Roman"/>
        </w:rPr>
        <w:t>şekilde uygulayabilmemiz</w:t>
      </w:r>
      <w:r>
        <w:rPr>
          <w:rFonts w:ascii="Times New Roman" w:hAnsi="Times New Roman"/>
          <w:spacing w:val="4"/>
        </w:rPr>
        <w:t xml:space="preserve"> </w:t>
      </w:r>
      <w:r>
        <w:rPr>
          <w:rFonts w:ascii="Times New Roman" w:hAnsi="Times New Roman"/>
        </w:rPr>
        <w:t>ile</w:t>
      </w:r>
      <w:r>
        <w:rPr>
          <w:rFonts w:ascii="Times New Roman" w:hAnsi="Times New Roman"/>
          <w:spacing w:val="4"/>
        </w:rPr>
        <w:t xml:space="preserve"> </w:t>
      </w:r>
      <w:r>
        <w:rPr>
          <w:rFonts w:ascii="Times New Roman" w:hAnsi="Times New Roman"/>
        </w:rPr>
        <w:t>mümkün</w:t>
      </w:r>
      <w:r>
        <w:rPr>
          <w:rFonts w:ascii="Times New Roman" w:hAnsi="Times New Roman"/>
          <w:spacing w:val="-4"/>
        </w:rPr>
        <w:t xml:space="preserve"> </w:t>
      </w:r>
      <w:r>
        <w:rPr>
          <w:rFonts w:ascii="Times New Roman" w:hAnsi="Times New Roman"/>
        </w:rPr>
        <w:t>olacaktır.</w:t>
      </w:r>
      <w:r>
        <w:rPr>
          <w:rFonts w:ascii="Times New Roman" w:hAnsi="Times New Roman"/>
          <w:spacing w:val="2"/>
        </w:rPr>
        <w:t xml:space="preserve"> </w:t>
      </w:r>
      <w:r>
        <w:rPr>
          <w:rFonts w:ascii="Times New Roman" w:hAnsi="Times New Roman"/>
        </w:rPr>
        <w:t>Başarılı</w:t>
      </w:r>
      <w:r>
        <w:rPr>
          <w:rFonts w:ascii="Times New Roman" w:hAnsi="Times New Roman"/>
          <w:spacing w:val="-8"/>
        </w:rPr>
        <w:t xml:space="preserve"> </w:t>
      </w:r>
      <w:r>
        <w:rPr>
          <w:rFonts w:ascii="Times New Roman" w:hAnsi="Times New Roman"/>
        </w:rPr>
        <w:t>olmak da</w:t>
      </w:r>
      <w:r>
        <w:rPr>
          <w:rFonts w:ascii="Times New Roman" w:hAnsi="Times New Roman"/>
          <w:spacing w:val="4"/>
        </w:rPr>
        <w:t xml:space="preserve"> </w:t>
      </w:r>
      <w:r>
        <w:rPr>
          <w:rFonts w:ascii="Times New Roman" w:hAnsi="Times New Roman"/>
        </w:rPr>
        <w:t>iyi bir</w:t>
      </w:r>
      <w:r>
        <w:rPr>
          <w:rFonts w:ascii="Times New Roman" w:hAnsi="Times New Roman"/>
          <w:spacing w:val="2"/>
        </w:rPr>
        <w:t xml:space="preserve"> </w:t>
      </w:r>
      <w:r>
        <w:rPr>
          <w:rFonts w:ascii="Times New Roman" w:hAnsi="Times New Roman"/>
        </w:rPr>
        <w:t>planlama</w:t>
      </w:r>
      <w:r>
        <w:rPr>
          <w:rFonts w:ascii="Times New Roman" w:hAnsi="Times New Roman"/>
          <w:spacing w:val="4"/>
        </w:rPr>
        <w:t xml:space="preserve"> </w:t>
      </w:r>
      <w:r>
        <w:rPr>
          <w:rFonts w:ascii="Times New Roman" w:hAnsi="Times New Roman"/>
        </w:rPr>
        <w:t>ve</w:t>
      </w:r>
      <w:r>
        <w:rPr>
          <w:rFonts w:ascii="Times New Roman" w:hAnsi="Times New Roman"/>
          <w:spacing w:val="-1"/>
        </w:rPr>
        <w:t xml:space="preserve"> </w:t>
      </w:r>
      <w:r>
        <w:rPr>
          <w:rFonts w:ascii="Times New Roman" w:hAnsi="Times New Roman"/>
        </w:rPr>
        <w:t>bu planın</w:t>
      </w:r>
      <w:r>
        <w:rPr>
          <w:rFonts w:ascii="Times New Roman" w:hAnsi="Times New Roman"/>
          <w:spacing w:val="-4"/>
        </w:rPr>
        <w:t xml:space="preserve"> </w:t>
      </w:r>
      <w:r>
        <w:rPr>
          <w:rFonts w:ascii="Times New Roman" w:hAnsi="Times New Roman"/>
        </w:rPr>
        <w:t>etkin bir</w:t>
      </w:r>
      <w:r>
        <w:rPr>
          <w:rFonts w:ascii="Times New Roman" w:hAnsi="Times New Roman"/>
          <w:spacing w:val="1"/>
        </w:rPr>
        <w:t xml:space="preserve"> </w:t>
      </w:r>
      <w:r>
        <w:rPr>
          <w:rFonts w:ascii="Times New Roman" w:hAnsi="Times New Roman"/>
        </w:rPr>
        <w:t>şekilde</w:t>
      </w:r>
      <w:r>
        <w:rPr>
          <w:rFonts w:ascii="Times New Roman" w:hAnsi="Times New Roman"/>
          <w:spacing w:val="-1"/>
        </w:rPr>
        <w:t xml:space="preserve"> </w:t>
      </w:r>
      <w:r>
        <w:rPr>
          <w:rFonts w:ascii="Times New Roman" w:hAnsi="Times New Roman"/>
        </w:rPr>
        <w:t>uygulanmasına bağlıdır.</w:t>
      </w:r>
    </w:p>
    <w:p w:rsidR="000F32EB" w:rsidRDefault="000F32EB" w:rsidP="00331E89">
      <w:pPr>
        <w:pStyle w:val="GvdeMetni"/>
        <w:spacing w:before="2" w:line="360" w:lineRule="auto"/>
        <w:ind w:left="220" w:right="117" w:firstLine="182"/>
        <w:jc w:val="both"/>
        <w:rPr>
          <w:rFonts w:ascii="Times New Roman" w:hAnsi="Times New Roman"/>
        </w:rPr>
      </w:pPr>
      <w:r>
        <w:rPr>
          <w:rFonts w:ascii="Times New Roman" w:hAnsi="Times New Roman"/>
          <w:spacing w:val="-1"/>
        </w:rPr>
        <w:t>Türkiye Yüzyılı Vizyonuyla kapsamlı</w:t>
      </w:r>
      <w:r>
        <w:rPr>
          <w:rFonts w:ascii="Times New Roman" w:hAnsi="Times New Roman"/>
          <w:spacing w:val="-7"/>
        </w:rPr>
        <w:t xml:space="preserve"> </w:t>
      </w:r>
      <w:r>
        <w:rPr>
          <w:rFonts w:ascii="Times New Roman" w:hAnsi="Times New Roman"/>
          <w:spacing w:val="-1"/>
        </w:rPr>
        <w:t>ve</w:t>
      </w:r>
      <w:r>
        <w:rPr>
          <w:rFonts w:ascii="Times New Roman" w:hAnsi="Times New Roman"/>
          <w:spacing w:val="-9"/>
        </w:rPr>
        <w:t xml:space="preserve"> </w:t>
      </w:r>
      <w:r>
        <w:rPr>
          <w:rFonts w:ascii="Times New Roman" w:hAnsi="Times New Roman"/>
          <w:spacing w:val="-1"/>
        </w:rPr>
        <w:t>özgün</w:t>
      </w:r>
      <w:r>
        <w:rPr>
          <w:rFonts w:ascii="Times New Roman" w:hAnsi="Times New Roman"/>
          <w:spacing w:val="-12"/>
        </w:rPr>
        <w:t xml:space="preserve"> </w:t>
      </w:r>
      <w:r>
        <w:rPr>
          <w:rFonts w:ascii="Times New Roman" w:hAnsi="Times New Roman"/>
          <w:spacing w:val="-1"/>
        </w:rPr>
        <w:t>bir</w:t>
      </w:r>
      <w:r>
        <w:rPr>
          <w:rFonts w:ascii="Times New Roman" w:hAnsi="Times New Roman"/>
          <w:spacing w:val="-6"/>
        </w:rPr>
        <w:t xml:space="preserve"> </w:t>
      </w:r>
      <w:r>
        <w:rPr>
          <w:rFonts w:ascii="Times New Roman" w:hAnsi="Times New Roman"/>
          <w:spacing w:val="-1"/>
        </w:rPr>
        <w:t>çalışmanın</w:t>
      </w:r>
      <w:r>
        <w:rPr>
          <w:rFonts w:ascii="Times New Roman" w:hAnsi="Times New Roman"/>
          <w:spacing w:val="-8"/>
        </w:rPr>
        <w:t xml:space="preserve"> </w:t>
      </w:r>
      <w:r>
        <w:rPr>
          <w:rFonts w:ascii="Times New Roman" w:hAnsi="Times New Roman"/>
          <w:spacing w:val="-1"/>
        </w:rPr>
        <w:t>sonucu</w:t>
      </w:r>
      <w:r>
        <w:rPr>
          <w:rFonts w:ascii="Times New Roman" w:hAnsi="Times New Roman"/>
          <w:spacing w:val="-8"/>
        </w:rPr>
        <w:t xml:space="preserve"> </w:t>
      </w:r>
      <w:r>
        <w:rPr>
          <w:rFonts w:ascii="Times New Roman" w:hAnsi="Times New Roman"/>
          <w:spacing w:val="-1"/>
        </w:rPr>
        <w:t>hazırlanan</w:t>
      </w:r>
      <w:r>
        <w:rPr>
          <w:rFonts w:ascii="Times New Roman" w:hAnsi="Times New Roman"/>
          <w:spacing w:val="-12"/>
        </w:rPr>
        <w:t xml:space="preserve"> </w:t>
      </w:r>
      <w:r>
        <w:rPr>
          <w:rFonts w:ascii="Times New Roman" w:hAnsi="Times New Roman"/>
          <w:spacing w:val="-1"/>
        </w:rPr>
        <w:t>Stratejik</w:t>
      </w:r>
      <w:r>
        <w:rPr>
          <w:rFonts w:ascii="Times New Roman" w:hAnsi="Times New Roman"/>
          <w:spacing w:val="-8"/>
        </w:rPr>
        <w:t xml:space="preserve"> </w:t>
      </w:r>
      <w:r>
        <w:rPr>
          <w:rFonts w:ascii="Times New Roman" w:hAnsi="Times New Roman"/>
          <w:spacing w:val="-1"/>
        </w:rPr>
        <w:t>Plan</w:t>
      </w:r>
      <w:r>
        <w:rPr>
          <w:rFonts w:ascii="Times New Roman" w:hAnsi="Times New Roman"/>
          <w:spacing w:val="-12"/>
        </w:rPr>
        <w:t xml:space="preserve"> </w:t>
      </w:r>
      <w:r>
        <w:rPr>
          <w:rFonts w:ascii="Times New Roman" w:hAnsi="Times New Roman"/>
          <w:spacing w:val="-1"/>
        </w:rPr>
        <w:t>okulumuzun</w:t>
      </w:r>
      <w:r>
        <w:rPr>
          <w:rFonts w:ascii="Times New Roman" w:hAnsi="Times New Roman"/>
          <w:spacing w:val="-12"/>
        </w:rPr>
        <w:t xml:space="preserve"> </w:t>
      </w:r>
      <w:r>
        <w:rPr>
          <w:rFonts w:ascii="Times New Roman" w:hAnsi="Times New Roman"/>
          <w:spacing w:val="-1"/>
        </w:rPr>
        <w:t>çağa</w:t>
      </w:r>
      <w:r>
        <w:rPr>
          <w:rFonts w:ascii="Times New Roman" w:hAnsi="Times New Roman"/>
          <w:spacing w:val="-8"/>
        </w:rPr>
        <w:t xml:space="preserve"> </w:t>
      </w:r>
      <w:r>
        <w:rPr>
          <w:rFonts w:ascii="Times New Roman" w:hAnsi="Times New Roman"/>
        </w:rPr>
        <w:t>uyumu</w:t>
      </w:r>
      <w:r>
        <w:rPr>
          <w:rFonts w:ascii="Times New Roman" w:hAnsi="Times New Roman"/>
          <w:spacing w:val="-3"/>
        </w:rPr>
        <w:t xml:space="preserve"> </w:t>
      </w:r>
      <w:r>
        <w:rPr>
          <w:rFonts w:ascii="Times New Roman" w:hAnsi="Times New Roman"/>
        </w:rPr>
        <w:t>ve</w:t>
      </w:r>
      <w:r>
        <w:rPr>
          <w:rFonts w:ascii="Times New Roman" w:hAnsi="Times New Roman"/>
          <w:spacing w:val="-9"/>
        </w:rPr>
        <w:t xml:space="preserve"> </w:t>
      </w:r>
      <w:r>
        <w:rPr>
          <w:rFonts w:ascii="Times New Roman" w:hAnsi="Times New Roman"/>
        </w:rPr>
        <w:t>gelişimi</w:t>
      </w:r>
      <w:r>
        <w:rPr>
          <w:rFonts w:ascii="Times New Roman" w:hAnsi="Times New Roman"/>
          <w:spacing w:val="-11"/>
        </w:rPr>
        <w:t xml:space="preserve"> </w:t>
      </w:r>
      <w:r>
        <w:rPr>
          <w:rFonts w:ascii="Times New Roman" w:hAnsi="Times New Roman"/>
        </w:rPr>
        <w:t>açısından</w:t>
      </w:r>
      <w:r>
        <w:rPr>
          <w:rFonts w:ascii="Times New Roman" w:hAnsi="Times New Roman"/>
          <w:spacing w:val="-12"/>
        </w:rPr>
        <w:t xml:space="preserve"> </w:t>
      </w:r>
      <w:r>
        <w:rPr>
          <w:rFonts w:ascii="Times New Roman" w:hAnsi="Times New Roman"/>
        </w:rPr>
        <w:t>tespit</w:t>
      </w:r>
      <w:r>
        <w:rPr>
          <w:rFonts w:ascii="Times New Roman" w:hAnsi="Times New Roman"/>
          <w:spacing w:val="-3"/>
        </w:rPr>
        <w:t xml:space="preserve"> </w:t>
      </w:r>
      <w:r>
        <w:rPr>
          <w:rFonts w:ascii="Times New Roman" w:hAnsi="Times New Roman"/>
        </w:rPr>
        <w:t>edilen ve</w:t>
      </w:r>
      <w:r>
        <w:rPr>
          <w:rFonts w:ascii="Times New Roman" w:hAnsi="Times New Roman"/>
          <w:spacing w:val="-9"/>
        </w:rPr>
        <w:t xml:space="preserve"> </w:t>
      </w:r>
      <w:r>
        <w:rPr>
          <w:rFonts w:ascii="Times New Roman" w:hAnsi="Times New Roman"/>
        </w:rPr>
        <w:t>ulaşılması</w:t>
      </w:r>
      <w:r>
        <w:rPr>
          <w:rFonts w:ascii="Times New Roman" w:hAnsi="Times New Roman"/>
          <w:spacing w:val="-17"/>
        </w:rPr>
        <w:t xml:space="preserve"> </w:t>
      </w:r>
      <w:r>
        <w:rPr>
          <w:rFonts w:ascii="Times New Roman" w:hAnsi="Times New Roman"/>
        </w:rPr>
        <w:t>gereken</w:t>
      </w:r>
      <w:r>
        <w:rPr>
          <w:rFonts w:ascii="Times New Roman" w:hAnsi="Times New Roman"/>
          <w:spacing w:val="-12"/>
        </w:rPr>
        <w:t xml:space="preserve"> </w:t>
      </w:r>
      <w:r>
        <w:rPr>
          <w:rFonts w:ascii="Times New Roman" w:hAnsi="Times New Roman"/>
        </w:rPr>
        <w:t>hedeflerin</w:t>
      </w:r>
      <w:r>
        <w:rPr>
          <w:rFonts w:ascii="Times New Roman" w:hAnsi="Times New Roman"/>
          <w:spacing w:val="1"/>
        </w:rPr>
        <w:t xml:space="preserve"> </w:t>
      </w:r>
      <w:r>
        <w:rPr>
          <w:rFonts w:ascii="Times New Roman" w:hAnsi="Times New Roman"/>
          <w:spacing w:val="-1"/>
        </w:rPr>
        <w:t>yönünü</w:t>
      </w:r>
      <w:r>
        <w:rPr>
          <w:rFonts w:ascii="Times New Roman" w:hAnsi="Times New Roman"/>
          <w:spacing w:val="-12"/>
        </w:rPr>
        <w:t xml:space="preserve"> </w:t>
      </w:r>
      <w:r>
        <w:rPr>
          <w:rFonts w:ascii="Times New Roman" w:hAnsi="Times New Roman"/>
          <w:spacing w:val="-1"/>
        </w:rPr>
        <w:t>doğrultusunu</w:t>
      </w:r>
      <w:r>
        <w:rPr>
          <w:rFonts w:ascii="Times New Roman" w:hAnsi="Times New Roman"/>
          <w:spacing w:val="-12"/>
        </w:rPr>
        <w:t xml:space="preserve"> </w:t>
      </w:r>
      <w:r>
        <w:rPr>
          <w:rFonts w:ascii="Times New Roman" w:hAnsi="Times New Roman"/>
          <w:spacing w:val="-1"/>
        </w:rPr>
        <w:t>ve</w:t>
      </w:r>
      <w:r>
        <w:rPr>
          <w:rFonts w:ascii="Times New Roman" w:hAnsi="Times New Roman"/>
          <w:spacing w:val="-13"/>
        </w:rPr>
        <w:t xml:space="preserve"> </w:t>
      </w:r>
      <w:r>
        <w:rPr>
          <w:rFonts w:ascii="Times New Roman" w:hAnsi="Times New Roman"/>
          <w:spacing w:val="-1"/>
        </w:rPr>
        <w:t>tercihlerini</w:t>
      </w:r>
      <w:r>
        <w:rPr>
          <w:rFonts w:ascii="Times New Roman" w:hAnsi="Times New Roman"/>
          <w:spacing w:val="-16"/>
        </w:rPr>
        <w:t xml:space="preserve"> </w:t>
      </w:r>
      <w:r>
        <w:rPr>
          <w:rFonts w:ascii="Times New Roman" w:hAnsi="Times New Roman"/>
          <w:spacing w:val="-1"/>
        </w:rPr>
        <w:t>kapsamaktadır.</w:t>
      </w:r>
      <w:r>
        <w:rPr>
          <w:rFonts w:ascii="Times New Roman" w:hAnsi="Times New Roman"/>
          <w:spacing w:val="-10"/>
        </w:rPr>
        <w:t xml:space="preserve"> </w:t>
      </w:r>
      <w:r>
        <w:rPr>
          <w:rFonts w:ascii="Times New Roman" w:hAnsi="Times New Roman"/>
          <w:spacing w:val="-1"/>
        </w:rPr>
        <w:t>Katılımcı</w:t>
      </w:r>
      <w:r>
        <w:rPr>
          <w:rFonts w:ascii="Times New Roman" w:hAnsi="Times New Roman"/>
          <w:spacing w:val="-12"/>
        </w:rPr>
        <w:t xml:space="preserve"> </w:t>
      </w:r>
      <w:r>
        <w:rPr>
          <w:rFonts w:ascii="Times New Roman" w:hAnsi="Times New Roman"/>
          <w:spacing w:val="-1"/>
        </w:rPr>
        <w:t>bir</w:t>
      </w:r>
      <w:r>
        <w:rPr>
          <w:rFonts w:ascii="Times New Roman" w:hAnsi="Times New Roman"/>
          <w:spacing w:val="-10"/>
        </w:rPr>
        <w:t xml:space="preserve"> </w:t>
      </w:r>
      <w:r>
        <w:rPr>
          <w:rFonts w:ascii="Times New Roman" w:hAnsi="Times New Roman"/>
          <w:spacing w:val="-1"/>
        </w:rPr>
        <w:t>anlayış</w:t>
      </w:r>
      <w:r>
        <w:rPr>
          <w:rFonts w:ascii="Times New Roman" w:hAnsi="Times New Roman"/>
          <w:spacing w:val="-5"/>
        </w:rPr>
        <w:t xml:space="preserve"> </w:t>
      </w:r>
      <w:r>
        <w:rPr>
          <w:rFonts w:ascii="Times New Roman" w:hAnsi="Times New Roman"/>
          <w:spacing w:val="-1"/>
        </w:rPr>
        <w:t>ile</w:t>
      </w:r>
      <w:r>
        <w:rPr>
          <w:rFonts w:ascii="Times New Roman" w:hAnsi="Times New Roman"/>
          <w:spacing w:val="-9"/>
        </w:rPr>
        <w:t xml:space="preserve"> </w:t>
      </w:r>
      <w:r>
        <w:rPr>
          <w:rFonts w:ascii="Times New Roman" w:hAnsi="Times New Roman"/>
          <w:spacing w:val="-1"/>
        </w:rPr>
        <w:t>oluşturulan</w:t>
      </w:r>
      <w:r>
        <w:rPr>
          <w:rFonts w:ascii="Times New Roman" w:hAnsi="Times New Roman"/>
          <w:spacing w:val="-16"/>
        </w:rPr>
        <w:t xml:space="preserve"> </w:t>
      </w:r>
      <w:r>
        <w:rPr>
          <w:rFonts w:ascii="Times New Roman" w:hAnsi="Times New Roman"/>
          <w:spacing w:val="-1"/>
        </w:rPr>
        <w:t>Stratejik</w:t>
      </w:r>
      <w:r>
        <w:rPr>
          <w:rFonts w:ascii="Times New Roman" w:hAnsi="Times New Roman"/>
          <w:spacing w:val="-12"/>
        </w:rPr>
        <w:t xml:space="preserve"> </w:t>
      </w:r>
      <w:r>
        <w:rPr>
          <w:rFonts w:ascii="Times New Roman" w:hAnsi="Times New Roman"/>
        </w:rPr>
        <w:t>Plânın,</w:t>
      </w:r>
      <w:r>
        <w:rPr>
          <w:rFonts w:ascii="Times New Roman" w:hAnsi="Times New Roman"/>
          <w:spacing w:val="-10"/>
        </w:rPr>
        <w:t xml:space="preserve"> </w:t>
      </w:r>
      <w:r>
        <w:rPr>
          <w:rFonts w:ascii="Times New Roman" w:hAnsi="Times New Roman"/>
        </w:rPr>
        <w:t>okulumuzun</w:t>
      </w:r>
      <w:r>
        <w:rPr>
          <w:rFonts w:ascii="Times New Roman" w:hAnsi="Times New Roman"/>
          <w:spacing w:val="-16"/>
        </w:rPr>
        <w:t xml:space="preserve"> </w:t>
      </w:r>
      <w:r>
        <w:rPr>
          <w:rFonts w:ascii="Times New Roman" w:hAnsi="Times New Roman"/>
        </w:rPr>
        <w:t>eğitim</w:t>
      </w:r>
      <w:r>
        <w:rPr>
          <w:rFonts w:ascii="Times New Roman" w:hAnsi="Times New Roman"/>
          <w:spacing w:val="2"/>
        </w:rPr>
        <w:t xml:space="preserve"> </w:t>
      </w:r>
      <w:r>
        <w:rPr>
          <w:rFonts w:ascii="Times New Roman" w:hAnsi="Times New Roman"/>
        </w:rPr>
        <w:t>yapısının</w:t>
      </w:r>
      <w:r>
        <w:rPr>
          <w:rFonts w:ascii="Times New Roman" w:hAnsi="Times New Roman"/>
          <w:spacing w:val="-12"/>
        </w:rPr>
        <w:t xml:space="preserve"> </w:t>
      </w:r>
      <w:r>
        <w:rPr>
          <w:rFonts w:ascii="Times New Roman" w:hAnsi="Times New Roman"/>
        </w:rPr>
        <w:t>daha</w:t>
      </w:r>
      <w:r>
        <w:rPr>
          <w:rFonts w:ascii="Times New Roman" w:hAnsi="Times New Roman"/>
          <w:spacing w:val="-12"/>
        </w:rPr>
        <w:t xml:space="preserve"> </w:t>
      </w:r>
      <w:r>
        <w:rPr>
          <w:rFonts w:ascii="Times New Roman" w:hAnsi="Times New Roman"/>
        </w:rPr>
        <w:t>da</w:t>
      </w:r>
      <w:r>
        <w:rPr>
          <w:rFonts w:ascii="Times New Roman" w:hAnsi="Times New Roman"/>
          <w:spacing w:val="-13"/>
        </w:rPr>
        <w:t xml:space="preserve"> </w:t>
      </w:r>
      <w:r>
        <w:rPr>
          <w:rFonts w:ascii="Times New Roman" w:hAnsi="Times New Roman"/>
        </w:rPr>
        <w:t>güçlendirilmesinde</w:t>
      </w:r>
      <w:r>
        <w:rPr>
          <w:rFonts w:ascii="Times New Roman" w:hAnsi="Times New Roman"/>
          <w:spacing w:val="1"/>
        </w:rPr>
        <w:t xml:space="preserve"> </w:t>
      </w:r>
      <w:r>
        <w:rPr>
          <w:rFonts w:ascii="Times New Roman" w:hAnsi="Times New Roman"/>
        </w:rPr>
        <w:t>bir</w:t>
      </w:r>
      <w:r>
        <w:rPr>
          <w:rFonts w:ascii="Times New Roman" w:hAnsi="Times New Roman"/>
          <w:spacing w:val="2"/>
        </w:rPr>
        <w:t xml:space="preserve"> </w:t>
      </w:r>
      <w:r>
        <w:rPr>
          <w:rFonts w:ascii="Times New Roman" w:hAnsi="Times New Roman"/>
        </w:rPr>
        <w:t>rehber</w:t>
      </w:r>
      <w:r>
        <w:rPr>
          <w:rFonts w:ascii="Times New Roman" w:hAnsi="Times New Roman"/>
          <w:spacing w:val="3"/>
        </w:rPr>
        <w:t xml:space="preserve"> </w:t>
      </w:r>
      <w:r>
        <w:rPr>
          <w:rFonts w:ascii="Times New Roman" w:hAnsi="Times New Roman"/>
        </w:rPr>
        <w:t>olarak</w:t>
      </w:r>
      <w:r>
        <w:rPr>
          <w:rFonts w:ascii="Times New Roman" w:hAnsi="Times New Roman"/>
          <w:spacing w:val="2"/>
        </w:rPr>
        <w:t xml:space="preserve"> </w:t>
      </w:r>
      <w:r>
        <w:rPr>
          <w:rFonts w:ascii="Times New Roman" w:hAnsi="Times New Roman"/>
        </w:rPr>
        <w:t>kullanılması</w:t>
      </w:r>
      <w:r>
        <w:rPr>
          <w:rFonts w:ascii="Times New Roman" w:hAnsi="Times New Roman"/>
          <w:spacing w:val="-7"/>
        </w:rPr>
        <w:t xml:space="preserve"> </w:t>
      </w:r>
      <w:r>
        <w:rPr>
          <w:rFonts w:ascii="Times New Roman" w:hAnsi="Times New Roman"/>
        </w:rPr>
        <w:t>amaçlanmaktadır.</w:t>
      </w:r>
    </w:p>
    <w:p w:rsidR="000F32EB" w:rsidRDefault="000F32EB" w:rsidP="00331E89">
      <w:pPr>
        <w:pStyle w:val="GvdeMetni"/>
        <w:spacing w:before="1"/>
        <w:ind w:left="402"/>
        <w:jc w:val="both"/>
        <w:rPr>
          <w:rFonts w:ascii="Times New Roman" w:hAnsi="Times New Roman"/>
        </w:rPr>
      </w:pPr>
      <w:r>
        <w:rPr>
          <w:rFonts w:ascii="Times New Roman" w:hAnsi="Times New Roman"/>
        </w:rPr>
        <w:t>Belirlenen</w:t>
      </w:r>
      <w:r>
        <w:rPr>
          <w:rFonts w:ascii="Times New Roman" w:hAnsi="Times New Roman"/>
          <w:spacing w:val="-9"/>
        </w:rPr>
        <w:t xml:space="preserve"> </w:t>
      </w:r>
      <w:r>
        <w:rPr>
          <w:rFonts w:ascii="Times New Roman" w:hAnsi="Times New Roman"/>
        </w:rPr>
        <w:t>stratejik</w:t>
      </w:r>
      <w:r>
        <w:rPr>
          <w:rFonts w:ascii="Times New Roman" w:hAnsi="Times New Roman"/>
          <w:spacing w:val="-4"/>
        </w:rPr>
        <w:t xml:space="preserve"> </w:t>
      </w:r>
      <w:r>
        <w:rPr>
          <w:rFonts w:ascii="Times New Roman" w:hAnsi="Times New Roman"/>
        </w:rPr>
        <w:t>amaçlar</w:t>
      </w:r>
      <w:r>
        <w:rPr>
          <w:rFonts w:ascii="Times New Roman" w:hAnsi="Times New Roman"/>
          <w:spacing w:val="-3"/>
        </w:rPr>
        <w:t xml:space="preserve"> </w:t>
      </w:r>
      <w:r>
        <w:rPr>
          <w:rFonts w:ascii="Times New Roman" w:hAnsi="Times New Roman"/>
        </w:rPr>
        <w:t>doğrultusunda</w:t>
      </w:r>
      <w:r>
        <w:rPr>
          <w:rFonts w:ascii="Times New Roman" w:hAnsi="Times New Roman"/>
          <w:spacing w:val="-1"/>
        </w:rPr>
        <w:t xml:space="preserve"> </w:t>
      </w:r>
      <w:r>
        <w:rPr>
          <w:rFonts w:ascii="Times New Roman" w:hAnsi="Times New Roman"/>
        </w:rPr>
        <w:t>hedefler</w:t>
      </w:r>
      <w:r>
        <w:rPr>
          <w:rFonts w:ascii="Times New Roman" w:hAnsi="Times New Roman"/>
          <w:spacing w:val="-3"/>
        </w:rPr>
        <w:t xml:space="preserve"> </w:t>
      </w:r>
      <w:r>
        <w:rPr>
          <w:rFonts w:ascii="Times New Roman" w:hAnsi="Times New Roman"/>
        </w:rPr>
        <w:t>güncellenmiş</w:t>
      </w:r>
      <w:r>
        <w:rPr>
          <w:rFonts w:ascii="Times New Roman" w:hAnsi="Times New Roman"/>
          <w:spacing w:val="-2"/>
        </w:rPr>
        <w:t xml:space="preserve"> </w:t>
      </w:r>
      <w:r>
        <w:rPr>
          <w:rFonts w:ascii="Times New Roman" w:hAnsi="Times New Roman"/>
        </w:rPr>
        <w:t>ve</w:t>
      </w:r>
      <w:r>
        <w:rPr>
          <w:rFonts w:ascii="Times New Roman" w:hAnsi="Times New Roman"/>
          <w:spacing w:val="-5"/>
        </w:rPr>
        <w:t xml:space="preserve"> </w:t>
      </w:r>
      <w:r>
        <w:rPr>
          <w:rFonts w:ascii="Times New Roman" w:hAnsi="Times New Roman"/>
        </w:rPr>
        <w:t>okulumuzun</w:t>
      </w:r>
      <w:r>
        <w:rPr>
          <w:rFonts w:ascii="Times New Roman" w:hAnsi="Times New Roman"/>
          <w:spacing w:val="-9"/>
        </w:rPr>
        <w:t xml:space="preserve"> </w:t>
      </w:r>
      <w:r>
        <w:rPr>
          <w:rFonts w:ascii="Times New Roman" w:hAnsi="Times New Roman"/>
        </w:rPr>
        <w:t>2024-2028yıllarına</w:t>
      </w:r>
      <w:r>
        <w:rPr>
          <w:rFonts w:ascii="Times New Roman" w:hAnsi="Times New Roman"/>
          <w:spacing w:val="-5"/>
        </w:rPr>
        <w:t xml:space="preserve"> </w:t>
      </w:r>
      <w:r>
        <w:rPr>
          <w:rFonts w:ascii="Times New Roman" w:hAnsi="Times New Roman"/>
        </w:rPr>
        <w:t>ait</w:t>
      </w:r>
      <w:r>
        <w:rPr>
          <w:rFonts w:ascii="Times New Roman" w:hAnsi="Times New Roman"/>
          <w:spacing w:val="1"/>
        </w:rPr>
        <w:t xml:space="preserve"> </w:t>
      </w:r>
      <w:r>
        <w:rPr>
          <w:rFonts w:ascii="Times New Roman" w:hAnsi="Times New Roman"/>
        </w:rPr>
        <w:t>stratejik</w:t>
      </w:r>
      <w:r>
        <w:rPr>
          <w:rFonts w:ascii="Times New Roman" w:hAnsi="Times New Roman"/>
          <w:spacing w:val="-4"/>
        </w:rPr>
        <w:t xml:space="preserve"> </w:t>
      </w:r>
      <w:r>
        <w:rPr>
          <w:rFonts w:ascii="Times New Roman" w:hAnsi="Times New Roman"/>
        </w:rPr>
        <w:t>plânı</w:t>
      </w:r>
      <w:r>
        <w:rPr>
          <w:rFonts w:ascii="Times New Roman" w:hAnsi="Times New Roman"/>
          <w:spacing w:val="-9"/>
        </w:rPr>
        <w:t xml:space="preserve"> </w:t>
      </w:r>
      <w:r>
        <w:rPr>
          <w:rFonts w:ascii="Times New Roman" w:hAnsi="Times New Roman"/>
        </w:rPr>
        <w:t>hazırlanmıştır.</w:t>
      </w:r>
    </w:p>
    <w:p w:rsidR="000F32EB" w:rsidRDefault="000F32EB" w:rsidP="00331E89">
      <w:pPr>
        <w:pStyle w:val="GvdeMetni"/>
        <w:spacing w:before="137" w:line="362" w:lineRule="auto"/>
        <w:ind w:left="220" w:right="112" w:firstLine="182"/>
        <w:jc w:val="both"/>
        <w:rPr>
          <w:rFonts w:ascii="Times New Roman" w:hAnsi="Times New Roman"/>
        </w:rPr>
      </w:pPr>
      <w:r>
        <w:rPr>
          <w:rFonts w:ascii="Times New Roman" w:hAnsi="Times New Roman"/>
        </w:rPr>
        <w:t>Okulumuza ait bu planın hazırlanmasında her türlü özveriyi gösteren ve sürecin tamamlanmasına katkıda bulunan stratejik planlama ekiplerimize, teşekkür</w:t>
      </w:r>
      <w:r>
        <w:rPr>
          <w:rFonts w:ascii="Times New Roman" w:hAnsi="Times New Roman"/>
          <w:spacing w:val="-3"/>
        </w:rPr>
        <w:t xml:space="preserve"> </w:t>
      </w:r>
      <w:r>
        <w:rPr>
          <w:rFonts w:ascii="Times New Roman" w:hAnsi="Times New Roman"/>
        </w:rPr>
        <w:t>ediyor,</w:t>
      </w:r>
      <w:r>
        <w:rPr>
          <w:rFonts w:ascii="Times New Roman" w:hAnsi="Times New Roman"/>
          <w:spacing w:val="-1"/>
        </w:rPr>
        <w:t xml:space="preserve"> </w:t>
      </w:r>
      <w:r>
        <w:rPr>
          <w:rFonts w:ascii="Times New Roman" w:hAnsi="Times New Roman"/>
        </w:rPr>
        <w:t>bu</w:t>
      </w:r>
      <w:r>
        <w:rPr>
          <w:rFonts w:ascii="Times New Roman" w:hAnsi="Times New Roman"/>
          <w:spacing w:val="-4"/>
        </w:rPr>
        <w:t xml:space="preserve"> </w:t>
      </w:r>
      <w:r>
        <w:rPr>
          <w:rFonts w:ascii="Times New Roman" w:hAnsi="Times New Roman"/>
        </w:rPr>
        <w:t>plânın</w:t>
      </w:r>
      <w:r>
        <w:rPr>
          <w:rFonts w:ascii="Times New Roman" w:hAnsi="Times New Roman"/>
          <w:spacing w:val="-4"/>
        </w:rPr>
        <w:t xml:space="preserve"> </w:t>
      </w:r>
      <w:r>
        <w:rPr>
          <w:rFonts w:ascii="Times New Roman" w:hAnsi="Times New Roman"/>
        </w:rPr>
        <w:t>başarıyla</w:t>
      </w:r>
      <w:r>
        <w:rPr>
          <w:rFonts w:ascii="Times New Roman" w:hAnsi="Times New Roman"/>
          <w:spacing w:val="-4"/>
        </w:rPr>
        <w:t xml:space="preserve"> </w:t>
      </w:r>
      <w:r>
        <w:rPr>
          <w:rFonts w:ascii="Times New Roman" w:hAnsi="Times New Roman"/>
        </w:rPr>
        <w:t>uygulanması</w:t>
      </w:r>
      <w:r>
        <w:rPr>
          <w:rFonts w:ascii="Times New Roman" w:hAnsi="Times New Roman"/>
          <w:spacing w:val="-8"/>
        </w:rPr>
        <w:t xml:space="preserve"> </w:t>
      </w:r>
      <w:r>
        <w:rPr>
          <w:rFonts w:ascii="Times New Roman" w:hAnsi="Times New Roman"/>
        </w:rPr>
        <w:t>ile</w:t>
      </w:r>
      <w:r>
        <w:rPr>
          <w:rFonts w:ascii="Times New Roman" w:hAnsi="Times New Roman"/>
          <w:spacing w:val="-5"/>
        </w:rPr>
        <w:t xml:space="preserve"> </w:t>
      </w:r>
      <w:r>
        <w:rPr>
          <w:rFonts w:ascii="Times New Roman" w:hAnsi="Times New Roman"/>
        </w:rPr>
        <w:t>okulumuzun</w:t>
      </w:r>
      <w:r>
        <w:rPr>
          <w:rFonts w:ascii="Times New Roman" w:hAnsi="Times New Roman"/>
          <w:spacing w:val="7"/>
        </w:rPr>
        <w:t xml:space="preserve"> </w:t>
      </w:r>
      <w:r>
        <w:rPr>
          <w:rFonts w:ascii="Times New Roman" w:hAnsi="Times New Roman"/>
        </w:rPr>
        <w:t>başarısının</w:t>
      </w:r>
      <w:r>
        <w:rPr>
          <w:rFonts w:ascii="Times New Roman" w:hAnsi="Times New Roman"/>
          <w:spacing w:val="-9"/>
        </w:rPr>
        <w:t xml:space="preserve"> </w:t>
      </w:r>
      <w:r>
        <w:rPr>
          <w:rFonts w:ascii="Times New Roman" w:hAnsi="Times New Roman"/>
        </w:rPr>
        <w:t>daha</w:t>
      </w:r>
      <w:r>
        <w:rPr>
          <w:rFonts w:ascii="Times New Roman" w:hAnsi="Times New Roman"/>
          <w:spacing w:val="-4"/>
        </w:rPr>
        <w:t xml:space="preserve"> </w:t>
      </w:r>
      <w:r>
        <w:rPr>
          <w:rFonts w:ascii="Times New Roman" w:hAnsi="Times New Roman"/>
        </w:rPr>
        <w:t>da</w:t>
      </w:r>
      <w:r>
        <w:rPr>
          <w:rFonts w:ascii="Times New Roman" w:hAnsi="Times New Roman"/>
          <w:spacing w:val="-5"/>
        </w:rPr>
        <w:t xml:space="preserve"> </w:t>
      </w:r>
      <w:r>
        <w:rPr>
          <w:rFonts w:ascii="Times New Roman" w:hAnsi="Times New Roman"/>
        </w:rPr>
        <w:t>artacağına</w:t>
      </w:r>
      <w:r>
        <w:rPr>
          <w:rFonts w:ascii="Times New Roman" w:hAnsi="Times New Roman"/>
          <w:spacing w:val="-57"/>
        </w:rPr>
        <w:t xml:space="preserve"> </w:t>
      </w:r>
      <w:r>
        <w:rPr>
          <w:rFonts w:ascii="Times New Roman" w:hAnsi="Times New Roman"/>
        </w:rPr>
        <w:t>inanıyor,</w:t>
      </w:r>
      <w:r>
        <w:rPr>
          <w:rFonts w:ascii="Times New Roman" w:hAnsi="Times New Roman"/>
          <w:spacing w:val="-2"/>
        </w:rPr>
        <w:t xml:space="preserve"> </w:t>
      </w:r>
      <w:r>
        <w:rPr>
          <w:rFonts w:ascii="Times New Roman" w:hAnsi="Times New Roman"/>
        </w:rPr>
        <w:t>tüm</w:t>
      </w:r>
      <w:r>
        <w:rPr>
          <w:rFonts w:ascii="Times New Roman" w:hAnsi="Times New Roman"/>
          <w:spacing w:val="-7"/>
        </w:rPr>
        <w:t xml:space="preserve"> </w:t>
      </w:r>
      <w:r>
        <w:rPr>
          <w:rFonts w:ascii="Times New Roman" w:hAnsi="Times New Roman"/>
        </w:rPr>
        <w:t>personelimize</w:t>
      </w:r>
      <w:r>
        <w:rPr>
          <w:rFonts w:ascii="Times New Roman" w:hAnsi="Times New Roman"/>
          <w:spacing w:val="6"/>
        </w:rPr>
        <w:t xml:space="preserve"> </w:t>
      </w:r>
      <w:r>
        <w:rPr>
          <w:rFonts w:ascii="Times New Roman" w:hAnsi="Times New Roman"/>
        </w:rPr>
        <w:t>başarılar</w:t>
      </w:r>
      <w:r>
        <w:rPr>
          <w:rFonts w:ascii="Times New Roman" w:hAnsi="Times New Roman"/>
          <w:spacing w:val="3"/>
        </w:rPr>
        <w:t xml:space="preserve"> </w:t>
      </w:r>
      <w:r>
        <w:rPr>
          <w:rFonts w:ascii="Times New Roman" w:hAnsi="Times New Roman"/>
        </w:rPr>
        <w:t>diliyorum.</w:t>
      </w:r>
    </w:p>
    <w:p w:rsidR="000F32EB" w:rsidRDefault="000F32EB" w:rsidP="00331E89">
      <w:pPr>
        <w:pStyle w:val="AralkYok"/>
        <w:jc w:val="both"/>
      </w:pPr>
    </w:p>
    <w:p w:rsidR="000F32EB" w:rsidRPr="0023732E" w:rsidRDefault="000F32EB" w:rsidP="00331E89">
      <w:pPr>
        <w:pStyle w:val="AralkYok"/>
        <w:jc w:val="both"/>
        <w:rPr>
          <w:b/>
        </w:rPr>
      </w:pPr>
      <w:r w:rsidRPr="0023732E">
        <w:rPr>
          <w:b/>
        </w:rPr>
        <w:t>Özcan ÇAM</w:t>
      </w:r>
    </w:p>
    <w:p w:rsidR="000F32EB" w:rsidRDefault="000F32EB" w:rsidP="00331E89">
      <w:pPr>
        <w:pStyle w:val="AralkYok"/>
        <w:jc w:val="both"/>
        <w:rPr>
          <w:b/>
        </w:rPr>
      </w:pPr>
      <w:r w:rsidRPr="0023732E">
        <w:rPr>
          <w:b/>
        </w:rPr>
        <w:t>Okul</w:t>
      </w:r>
      <w:r w:rsidRPr="0023732E">
        <w:rPr>
          <w:b/>
          <w:spacing w:val="43"/>
        </w:rPr>
        <w:t xml:space="preserve"> </w:t>
      </w:r>
      <w:r w:rsidRPr="0023732E">
        <w:rPr>
          <w:b/>
        </w:rPr>
        <w:t>Müdürü</w:t>
      </w:r>
    </w:p>
    <w:p w:rsidR="001822D4" w:rsidRDefault="001822D4" w:rsidP="00331E89">
      <w:pPr>
        <w:pStyle w:val="Balk3"/>
        <w:spacing w:before="94"/>
        <w:ind w:right="323"/>
        <w:jc w:val="both"/>
        <w:rPr>
          <w:w w:val="115"/>
        </w:rPr>
      </w:pPr>
    </w:p>
    <w:p w:rsidR="001822D4" w:rsidRPr="007978AE" w:rsidRDefault="00060F7C" w:rsidP="00331E89">
      <w:pPr>
        <w:pStyle w:val="Balk3"/>
        <w:spacing w:before="94"/>
        <w:ind w:left="0" w:right="323"/>
        <w:jc w:val="both"/>
        <w:rPr>
          <w:w w:val="115"/>
        </w:rPr>
      </w:pPr>
      <w:r>
        <w:rPr>
          <w:w w:val="115"/>
        </w:rPr>
        <w:t>İ</w:t>
      </w:r>
      <w:r w:rsidR="007978AE">
        <w:rPr>
          <w:w w:val="115"/>
        </w:rPr>
        <w:t>ÇİNDEKİLER</w:t>
      </w:r>
    </w:p>
    <w:p w:rsidR="001822D4" w:rsidRPr="001822D4" w:rsidRDefault="001822D4" w:rsidP="00331E89">
      <w:pPr>
        <w:pStyle w:val="Balk3"/>
        <w:spacing w:before="94"/>
        <w:ind w:right="323"/>
        <w:jc w:val="both"/>
        <w:rPr>
          <w:w w:val="115"/>
        </w:rPr>
      </w:pPr>
      <w:r w:rsidRPr="001822D4">
        <w:rPr>
          <w:w w:val="115"/>
        </w:rPr>
        <w:t>1.</w:t>
      </w:r>
      <w:r w:rsidRPr="001822D4">
        <w:rPr>
          <w:w w:val="115"/>
        </w:rPr>
        <w:tab/>
        <w:t>GİRİŞ VE STRATEJİK PLANIN HAZIRLIK SÜRECİ</w:t>
      </w:r>
      <w:proofErr w:type="gramStart"/>
      <w:r w:rsidR="00BC3374">
        <w:rPr>
          <w:w w:val="115"/>
        </w:rPr>
        <w:t>…………………</w:t>
      </w:r>
      <w:proofErr w:type="gramEnd"/>
      <w:r w:rsidR="00BC3374">
        <w:rPr>
          <w:w w:val="115"/>
        </w:rPr>
        <w:t>10</w:t>
      </w:r>
    </w:p>
    <w:p w:rsidR="001822D4" w:rsidRPr="00BC3374" w:rsidRDefault="001822D4" w:rsidP="00331E89">
      <w:pPr>
        <w:pStyle w:val="Balk3"/>
        <w:spacing w:before="94"/>
        <w:ind w:right="323" w:firstLine="500"/>
        <w:jc w:val="both"/>
        <w:rPr>
          <w:w w:val="115"/>
        </w:rPr>
      </w:pPr>
      <w:r w:rsidRPr="001822D4">
        <w:rPr>
          <w:b w:val="0"/>
          <w:w w:val="115"/>
        </w:rPr>
        <w:t>1.1.</w:t>
      </w:r>
      <w:r w:rsidRPr="001822D4">
        <w:rPr>
          <w:b w:val="0"/>
          <w:w w:val="115"/>
        </w:rPr>
        <w:tab/>
        <w:t>Strateji Geliştirme Kurulu ve Stratejik Plan Ekibi</w:t>
      </w:r>
      <w:proofErr w:type="gramStart"/>
      <w:r w:rsidR="00BC3374" w:rsidRPr="00BC3374">
        <w:rPr>
          <w:w w:val="115"/>
        </w:rPr>
        <w:t>……………</w:t>
      </w:r>
      <w:r w:rsidR="00BC3374">
        <w:rPr>
          <w:w w:val="115"/>
        </w:rPr>
        <w:t>..</w:t>
      </w:r>
      <w:proofErr w:type="gramEnd"/>
      <w:r w:rsidR="00BC3374">
        <w:rPr>
          <w:w w:val="115"/>
        </w:rPr>
        <w:t>11</w:t>
      </w:r>
    </w:p>
    <w:p w:rsidR="001822D4" w:rsidRDefault="001822D4" w:rsidP="00331E89">
      <w:pPr>
        <w:pStyle w:val="Balk3"/>
        <w:spacing w:before="94"/>
        <w:ind w:right="323" w:firstLine="500"/>
        <w:jc w:val="both"/>
        <w:rPr>
          <w:w w:val="115"/>
        </w:rPr>
      </w:pPr>
      <w:r w:rsidRPr="001822D4">
        <w:rPr>
          <w:b w:val="0"/>
          <w:w w:val="115"/>
        </w:rPr>
        <w:t>1.2.</w:t>
      </w:r>
      <w:r w:rsidRPr="001822D4">
        <w:rPr>
          <w:b w:val="0"/>
          <w:w w:val="115"/>
        </w:rPr>
        <w:tab/>
        <w:t>Planlama Süreci</w:t>
      </w:r>
      <w:proofErr w:type="gramStart"/>
      <w:r w:rsidR="00BC3374" w:rsidRPr="00BC3374">
        <w:rPr>
          <w:w w:val="115"/>
        </w:rPr>
        <w:t>………</w:t>
      </w:r>
      <w:r w:rsidR="00BC3374">
        <w:rPr>
          <w:w w:val="115"/>
        </w:rPr>
        <w:t>…..</w:t>
      </w:r>
      <w:r w:rsidR="00BC3374" w:rsidRPr="00BC3374">
        <w:rPr>
          <w:w w:val="115"/>
        </w:rPr>
        <w:t>…………………………………………………</w:t>
      </w:r>
      <w:proofErr w:type="gramEnd"/>
      <w:r w:rsidR="00BC3374" w:rsidRPr="00BC3374">
        <w:rPr>
          <w:w w:val="115"/>
        </w:rPr>
        <w:t>11</w:t>
      </w:r>
    </w:p>
    <w:p w:rsidR="001822D4" w:rsidRPr="001822D4" w:rsidRDefault="00BC3374" w:rsidP="008E196B">
      <w:pPr>
        <w:pStyle w:val="Balk3"/>
        <w:spacing w:before="94"/>
        <w:ind w:right="323" w:firstLine="500"/>
        <w:jc w:val="both"/>
        <w:rPr>
          <w:b w:val="0"/>
          <w:w w:val="115"/>
        </w:rPr>
      </w:pPr>
      <w:r>
        <w:rPr>
          <w:b w:val="0"/>
          <w:w w:val="115"/>
        </w:rPr>
        <w:t>1.3</w:t>
      </w:r>
      <w:r w:rsidRPr="00BC3374">
        <w:rPr>
          <w:b w:val="0"/>
          <w:w w:val="115"/>
        </w:rPr>
        <w:t>. Stratejik Yönetim Süreci</w:t>
      </w:r>
      <w:proofErr w:type="gramStart"/>
      <w:r>
        <w:rPr>
          <w:b w:val="0"/>
          <w:w w:val="115"/>
        </w:rPr>
        <w:t>……………………………………………………</w:t>
      </w:r>
      <w:proofErr w:type="gramEnd"/>
      <w:r>
        <w:rPr>
          <w:b w:val="0"/>
          <w:w w:val="115"/>
        </w:rPr>
        <w:t>13</w:t>
      </w:r>
    </w:p>
    <w:p w:rsidR="001822D4" w:rsidRPr="001822D4" w:rsidRDefault="001822D4" w:rsidP="00331E89">
      <w:pPr>
        <w:pStyle w:val="Balk3"/>
        <w:spacing w:before="94"/>
        <w:ind w:right="323"/>
        <w:jc w:val="both"/>
        <w:rPr>
          <w:w w:val="115"/>
        </w:rPr>
      </w:pPr>
      <w:r w:rsidRPr="001822D4">
        <w:rPr>
          <w:w w:val="115"/>
        </w:rPr>
        <w:t>2.</w:t>
      </w:r>
      <w:r w:rsidRPr="001822D4">
        <w:rPr>
          <w:w w:val="115"/>
        </w:rPr>
        <w:tab/>
        <w:t>DURUM ANALİZİ</w:t>
      </w:r>
      <w:proofErr w:type="gramStart"/>
      <w:r w:rsidR="00AA5834">
        <w:rPr>
          <w:w w:val="115"/>
        </w:rPr>
        <w:t>…………………………………..</w:t>
      </w:r>
      <w:proofErr w:type="gramEnd"/>
      <w:r w:rsidR="00AA5834">
        <w:rPr>
          <w:w w:val="115"/>
        </w:rPr>
        <w:t>15</w:t>
      </w:r>
    </w:p>
    <w:p w:rsidR="001822D4" w:rsidRPr="001822D4" w:rsidRDefault="001822D4" w:rsidP="00331E89">
      <w:pPr>
        <w:pStyle w:val="Balk3"/>
        <w:spacing w:before="94"/>
        <w:ind w:right="323" w:firstLine="500"/>
        <w:jc w:val="both"/>
        <w:rPr>
          <w:b w:val="0"/>
          <w:w w:val="115"/>
        </w:rPr>
      </w:pPr>
      <w:r w:rsidRPr="001822D4">
        <w:rPr>
          <w:b w:val="0"/>
          <w:w w:val="115"/>
        </w:rPr>
        <w:t>2.1.</w:t>
      </w:r>
      <w:r w:rsidRPr="001822D4">
        <w:rPr>
          <w:b w:val="0"/>
          <w:w w:val="115"/>
        </w:rPr>
        <w:tab/>
        <w:t>Kurumsal Tarihçe</w:t>
      </w:r>
      <w:proofErr w:type="gramStart"/>
      <w:r w:rsidR="00AA5834">
        <w:rPr>
          <w:b w:val="0"/>
          <w:w w:val="115"/>
        </w:rPr>
        <w:t>………………………….</w:t>
      </w:r>
      <w:proofErr w:type="gramEnd"/>
      <w:r w:rsidR="00AA5834">
        <w:rPr>
          <w:b w:val="0"/>
          <w:w w:val="115"/>
        </w:rPr>
        <w:t>16</w:t>
      </w:r>
    </w:p>
    <w:p w:rsidR="001822D4" w:rsidRPr="001822D4" w:rsidRDefault="001822D4" w:rsidP="00331E89">
      <w:pPr>
        <w:pStyle w:val="Balk3"/>
        <w:spacing w:before="94"/>
        <w:ind w:right="323" w:firstLine="500"/>
        <w:jc w:val="both"/>
        <w:rPr>
          <w:b w:val="0"/>
          <w:w w:val="115"/>
        </w:rPr>
      </w:pPr>
      <w:r w:rsidRPr="001822D4">
        <w:rPr>
          <w:b w:val="0"/>
          <w:w w:val="115"/>
        </w:rPr>
        <w:t>2.2.</w:t>
      </w:r>
      <w:r w:rsidRPr="001822D4">
        <w:rPr>
          <w:b w:val="0"/>
          <w:w w:val="115"/>
        </w:rPr>
        <w:tab/>
        <w:t>Uygulanmakta Olan Planın Değerlendirilmesi</w:t>
      </w:r>
      <w:proofErr w:type="gramStart"/>
      <w:r w:rsidR="00AA5834">
        <w:rPr>
          <w:b w:val="0"/>
          <w:w w:val="115"/>
        </w:rPr>
        <w:t>………………….</w:t>
      </w:r>
      <w:proofErr w:type="gramEnd"/>
      <w:r w:rsidR="00AA5834">
        <w:rPr>
          <w:b w:val="0"/>
          <w:w w:val="115"/>
        </w:rPr>
        <w:t>17</w:t>
      </w:r>
    </w:p>
    <w:p w:rsidR="001822D4" w:rsidRPr="001822D4" w:rsidRDefault="001822D4" w:rsidP="00331E89">
      <w:pPr>
        <w:pStyle w:val="Balk3"/>
        <w:spacing w:before="94"/>
        <w:ind w:right="323" w:firstLine="500"/>
        <w:jc w:val="both"/>
        <w:rPr>
          <w:b w:val="0"/>
          <w:w w:val="115"/>
        </w:rPr>
      </w:pPr>
      <w:r w:rsidRPr="001822D4">
        <w:rPr>
          <w:b w:val="0"/>
          <w:w w:val="115"/>
        </w:rPr>
        <w:t>2.3.</w:t>
      </w:r>
      <w:r w:rsidRPr="001822D4">
        <w:rPr>
          <w:b w:val="0"/>
          <w:w w:val="115"/>
        </w:rPr>
        <w:tab/>
        <w:t>Mevzuat Analizi</w:t>
      </w:r>
      <w:proofErr w:type="gramStart"/>
      <w:r w:rsidR="008E196B">
        <w:rPr>
          <w:b w:val="0"/>
          <w:w w:val="115"/>
        </w:rPr>
        <w:t>…………………………………….</w:t>
      </w:r>
      <w:proofErr w:type="gramEnd"/>
      <w:r w:rsidR="008E196B">
        <w:rPr>
          <w:b w:val="0"/>
          <w:w w:val="115"/>
        </w:rPr>
        <w:t>18</w:t>
      </w:r>
    </w:p>
    <w:p w:rsidR="001822D4" w:rsidRPr="001822D4" w:rsidRDefault="001822D4" w:rsidP="00331E89">
      <w:pPr>
        <w:pStyle w:val="Balk3"/>
        <w:spacing w:before="94"/>
        <w:ind w:right="323" w:firstLine="500"/>
        <w:jc w:val="both"/>
        <w:rPr>
          <w:b w:val="0"/>
          <w:w w:val="115"/>
        </w:rPr>
      </w:pPr>
      <w:r w:rsidRPr="001822D4">
        <w:rPr>
          <w:b w:val="0"/>
          <w:w w:val="115"/>
        </w:rPr>
        <w:t>2.4.</w:t>
      </w:r>
      <w:r w:rsidRPr="001822D4">
        <w:rPr>
          <w:b w:val="0"/>
          <w:w w:val="115"/>
        </w:rPr>
        <w:tab/>
        <w:t>Üst Politika Belgelerinin Analizi</w:t>
      </w:r>
      <w:proofErr w:type="gramStart"/>
      <w:r w:rsidR="008E196B">
        <w:rPr>
          <w:b w:val="0"/>
          <w:w w:val="115"/>
        </w:rPr>
        <w:t>………………..</w:t>
      </w:r>
      <w:proofErr w:type="gramEnd"/>
      <w:r w:rsidR="008E196B">
        <w:rPr>
          <w:b w:val="0"/>
          <w:w w:val="115"/>
        </w:rPr>
        <w:t>19</w:t>
      </w:r>
    </w:p>
    <w:p w:rsidR="001822D4" w:rsidRPr="001822D4" w:rsidRDefault="001822D4" w:rsidP="00331E89">
      <w:pPr>
        <w:pStyle w:val="Balk3"/>
        <w:spacing w:before="94"/>
        <w:ind w:right="323" w:firstLine="500"/>
        <w:jc w:val="both"/>
        <w:rPr>
          <w:b w:val="0"/>
          <w:w w:val="115"/>
        </w:rPr>
      </w:pPr>
      <w:r w:rsidRPr="001822D4">
        <w:rPr>
          <w:b w:val="0"/>
          <w:w w:val="115"/>
        </w:rPr>
        <w:t>2.5.</w:t>
      </w:r>
      <w:r w:rsidRPr="001822D4">
        <w:rPr>
          <w:b w:val="0"/>
          <w:w w:val="115"/>
        </w:rPr>
        <w:tab/>
        <w:t>Faaliyet Alanları ile Ürün ve Hizmetlerin Belirlenmesi</w:t>
      </w:r>
      <w:proofErr w:type="gramStart"/>
      <w:r w:rsidR="008E196B">
        <w:rPr>
          <w:b w:val="0"/>
          <w:w w:val="115"/>
        </w:rPr>
        <w:t>……….</w:t>
      </w:r>
      <w:proofErr w:type="gramEnd"/>
      <w:r w:rsidR="008E196B">
        <w:rPr>
          <w:b w:val="0"/>
          <w:w w:val="115"/>
        </w:rPr>
        <w:t>21</w:t>
      </w:r>
    </w:p>
    <w:p w:rsidR="001822D4" w:rsidRPr="001822D4" w:rsidRDefault="001822D4" w:rsidP="00331E89">
      <w:pPr>
        <w:pStyle w:val="Balk3"/>
        <w:spacing w:before="94"/>
        <w:ind w:right="323" w:firstLine="500"/>
        <w:jc w:val="both"/>
        <w:rPr>
          <w:b w:val="0"/>
          <w:w w:val="115"/>
        </w:rPr>
      </w:pPr>
      <w:r w:rsidRPr="001822D4">
        <w:rPr>
          <w:b w:val="0"/>
          <w:w w:val="115"/>
        </w:rPr>
        <w:t>2.6.</w:t>
      </w:r>
      <w:r w:rsidRPr="001822D4">
        <w:rPr>
          <w:b w:val="0"/>
          <w:w w:val="115"/>
        </w:rPr>
        <w:tab/>
        <w:t>Paydaş Analizi</w:t>
      </w:r>
      <w:proofErr w:type="gramStart"/>
      <w:r w:rsidR="008E196B">
        <w:rPr>
          <w:b w:val="0"/>
          <w:w w:val="115"/>
        </w:rPr>
        <w:t>………………………………….</w:t>
      </w:r>
      <w:proofErr w:type="gramEnd"/>
      <w:r w:rsidR="008E196B">
        <w:rPr>
          <w:b w:val="0"/>
          <w:w w:val="115"/>
        </w:rPr>
        <w:t>22</w:t>
      </w:r>
    </w:p>
    <w:p w:rsidR="001822D4" w:rsidRPr="001822D4" w:rsidRDefault="001822D4" w:rsidP="00331E89">
      <w:pPr>
        <w:pStyle w:val="Balk3"/>
        <w:spacing w:before="94"/>
        <w:ind w:right="323" w:firstLine="500"/>
        <w:jc w:val="both"/>
        <w:rPr>
          <w:b w:val="0"/>
          <w:w w:val="115"/>
        </w:rPr>
      </w:pPr>
      <w:r w:rsidRPr="001822D4">
        <w:rPr>
          <w:b w:val="0"/>
          <w:w w:val="115"/>
        </w:rPr>
        <w:t>2.7.</w:t>
      </w:r>
      <w:r w:rsidRPr="001822D4">
        <w:rPr>
          <w:b w:val="0"/>
          <w:w w:val="115"/>
        </w:rPr>
        <w:tab/>
        <w:t>Kuruluş İçi Analiz</w:t>
      </w:r>
      <w:proofErr w:type="gramStart"/>
      <w:r w:rsidR="008E196B">
        <w:rPr>
          <w:b w:val="0"/>
          <w:w w:val="115"/>
        </w:rPr>
        <w:t>…………………………….</w:t>
      </w:r>
      <w:proofErr w:type="gramEnd"/>
      <w:r w:rsidR="008E196B">
        <w:rPr>
          <w:b w:val="0"/>
          <w:w w:val="115"/>
        </w:rPr>
        <w:t>34</w:t>
      </w:r>
    </w:p>
    <w:p w:rsidR="00C34106" w:rsidRDefault="001822D4" w:rsidP="00331E89">
      <w:pPr>
        <w:pStyle w:val="Balk3"/>
        <w:spacing w:before="94"/>
        <w:ind w:left="720" w:right="323" w:firstLine="500"/>
        <w:jc w:val="both"/>
        <w:rPr>
          <w:b w:val="0"/>
          <w:w w:val="115"/>
        </w:rPr>
      </w:pPr>
      <w:r w:rsidRPr="001822D4">
        <w:rPr>
          <w:b w:val="0"/>
          <w:w w:val="115"/>
        </w:rPr>
        <w:t>2.7.1.</w:t>
      </w:r>
      <w:r w:rsidRPr="001822D4">
        <w:rPr>
          <w:b w:val="0"/>
          <w:w w:val="115"/>
        </w:rPr>
        <w:tab/>
        <w:t xml:space="preserve">Teşkilat Yapısı </w:t>
      </w:r>
      <w:proofErr w:type="gramStart"/>
      <w:r w:rsidR="008E196B">
        <w:rPr>
          <w:b w:val="0"/>
          <w:w w:val="115"/>
        </w:rPr>
        <w:t>………………….…...</w:t>
      </w:r>
      <w:proofErr w:type="gramEnd"/>
      <w:r w:rsidR="008E196B">
        <w:rPr>
          <w:b w:val="0"/>
          <w:w w:val="115"/>
        </w:rPr>
        <w:t>35</w:t>
      </w:r>
    </w:p>
    <w:p w:rsidR="00C34106" w:rsidRDefault="001822D4" w:rsidP="00331E89">
      <w:pPr>
        <w:pStyle w:val="Balk3"/>
        <w:spacing w:before="94"/>
        <w:ind w:left="720" w:right="323" w:firstLine="500"/>
        <w:jc w:val="both"/>
        <w:rPr>
          <w:b w:val="0"/>
          <w:w w:val="115"/>
        </w:rPr>
      </w:pPr>
      <w:r w:rsidRPr="001822D4">
        <w:rPr>
          <w:b w:val="0"/>
          <w:w w:val="115"/>
        </w:rPr>
        <w:t xml:space="preserve">2.7.2.İnsan Kaynakları </w:t>
      </w:r>
      <w:proofErr w:type="gramStart"/>
      <w:r w:rsidR="008E196B">
        <w:rPr>
          <w:b w:val="0"/>
          <w:w w:val="115"/>
        </w:rPr>
        <w:t>……………..….….....</w:t>
      </w:r>
      <w:proofErr w:type="gramEnd"/>
      <w:r w:rsidR="008E196B">
        <w:rPr>
          <w:b w:val="0"/>
          <w:w w:val="115"/>
        </w:rPr>
        <w:t>35</w:t>
      </w:r>
    </w:p>
    <w:p w:rsidR="001822D4" w:rsidRDefault="001822D4" w:rsidP="00331E89">
      <w:pPr>
        <w:pStyle w:val="Balk3"/>
        <w:spacing w:before="94"/>
        <w:ind w:left="720" w:right="323" w:firstLine="500"/>
        <w:jc w:val="both"/>
        <w:rPr>
          <w:b w:val="0"/>
          <w:w w:val="115"/>
        </w:rPr>
      </w:pPr>
      <w:r w:rsidRPr="001822D4">
        <w:rPr>
          <w:b w:val="0"/>
          <w:w w:val="115"/>
        </w:rPr>
        <w:t xml:space="preserve">2.7.3.Teknolojik Düzey </w:t>
      </w:r>
      <w:proofErr w:type="gramStart"/>
      <w:r w:rsidR="008E196B">
        <w:rPr>
          <w:b w:val="0"/>
          <w:w w:val="115"/>
        </w:rPr>
        <w:t>……….……...….….</w:t>
      </w:r>
      <w:proofErr w:type="gramEnd"/>
      <w:r w:rsidR="008E196B">
        <w:rPr>
          <w:b w:val="0"/>
          <w:w w:val="115"/>
        </w:rPr>
        <w:t>41</w:t>
      </w:r>
    </w:p>
    <w:p w:rsidR="00C34106" w:rsidRDefault="001822D4" w:rsidP="00331E89">
      <w:pPr>
        <w:pStyle w:val="Balk3"/>
        <w:spacing w:before="94"/>
        <w:ind w:left="720" w:right="323" w:firstLine="500"/>
        <w:jc w:val="both"/>
        <w:rPr>
          <w:b w:val="0"/>
          <w:w w:val="115"/>
        </w:rPr>
      </w:pPr>
      <w:r w:rsidRPr="001822D4">
        <w:rPr>
          <w:b w:val="0"/>
          <w:w w:val="115"/>
        </w:rPr>
        <w:t xml:space="preserve">2.7.4.Mali Kaynaklar </w:t>
      </w:r>
      <w:proofErr w:type="gramStart"/>
      <w:r w:rsidR="008E196B">
        <w:rPr>
          <w:b w:val="0"/>
          <w:w w:val="115"/>
        </w:rPr>
        <w:t>…………………....……</w:t>
      </w:r>
      <w:proofErr w:type="gramEnd"/>
      <w:r w:rsidR="008E196B">
        <w:rPr>
          <w:b w:val="0"/>
          <w:w w:val="115"/>
        </w:rPr>
        <w:t>43</w:t>
      </w:r>
    </w:p>
    <w:p w:rsidR="001822D4" w:rsidRPr="001822D4" w:rsidRDefault="001822D4" w:rsidP="00331E89">
      <w:pPr>
        <w:pStyle w:val="Balk3"/>
        <w:spacing w:before="94"/>
        <w:ind w:left="720" w:right="323" w:firstLine="500"/>
        <w:jc w:val="both"/>
        <w:rPr>
          <w:b w:val="0"/>
          <w:w w:val="115"/>
        </w:rPr>
      </w:pPr>
      <w:r w:rsidRPr="001822D4">
        <w:rPr>
          <w:b w:val="0"/>
          <w:w w:val="115"/>
        </w:rPr>
        <w:t>2.7.5.İstatistiki Veriler</w:t>
      </w:r>
      <w:proofErr w:type="gramStart"/>
      <w:r w:rsidR="008E196B">
        <w:rPr>
          <w:b w:val="0"/>
          <w:w w:val="115"/>
        </w:rPr>
        <w:t>…………………..……</w:t>
      </w:r>
      <w:proofErr w:type="gramEnd"/>
      <w:r w:rsidR="008E196B">
        <w:rPr>
          <w:b w:val="0"/>
          <w:w w:val="115"/>
        </w:rPr>
        <w:t>45</w:t>
      </w:r>
    </w:p>
    <w:p w:rsidR="001822D4" w:rsidRPr="001822D4" w:rsidRDefault="001822D4" w:rsidP="00331E89">
      <w:pPr>
        <w:pStyle w:val="Balk3"/>
        <w:spacing w:before="94"/>
        <w:ind w:right="323" w:firstLine="500"/>
        <w:jc w:val="both"/>
        <w:rPr>
          <w:b w:val="0"/>
          <w:w w:val="115"/>
        </w:rPr>
      </w:pPr>
      <w:r w:rsidRPr="001822D4">
        <w:rPr>
          <w:b w:val="0"/>
          <w:w w:val="115"/>
        </w:rPr>
        <w:t>2.8.</w:t>
      </w:r>
      <w:r w:rsidRPr="001822D4">
        <w:rPr>
          <w:b w:val="0"/>
          <w:w w:val="115"/>
        </w:rPr>
        <w:tab/>
        <w:t xml:space="preserve">Dış Çevre Analizi (Politik, Ekonomik, Sosyal, Teknolojik, Yasal </w:t>
      </w:r>
      <w:r w:rsidR="008E196B">
        <w:rPr>
          <w:b w:val="0"/>
          <w:w w:val="115"/>
        </w:rPr>
        <w:t xml:space="preserve">                               </w:t>
      </w:r>
      <w:r w:rsidRPr="001822D4">
        <w:rPr>
          <w:b w:val="0"/>
          <w:w w:val="115"/>
        </w:rPr>
        <w:t>ve Çevresel Çevre Analizi -PESTLE)</w:t>
      </w:r>
      <w:proofErr w:type="gramStart"/>
      <w:r w:rsidR="008E196B">
        <w:rPr>
          <w:b w:val="0"/>
          <w:w w:val="115"/>
        </w:rPr>
        <w:t>……………………..</w:t>
      </w:r>
      <w:proofErr w:type="gramEnd"/>
      <w:r w:rsidR="008E196B">
        <w:rPr>
          <w:b w:val="0"/>
          <w:w w:val="115"/>
        </w:rPr>
        <w:t>46</w:t>
      </w:r>
    </w:p>
    <w:p w:rsidR="008E196B" w:rsidRDefault="001822D4" w:rsidP="00331E89">
      <w:pPr>
        <w:pStyle w:val="Balk3"/>
        <w:spacing w:before="94"/>
        <w:ind w:left="720" w:right="323"/>
        <w:jc w:val="both"/>
        <w:rPr>
          <w:b w:val="0"/>
          <w:w w:val="115"/>
        </w:rPr>
      </w:pPr>
      <w:r w:rsidRPr="001822D4">
        <w:rPr>
          <w:b w:val="0"/>
          <w:w w:val="115"/>
        </w:rPr>
        <w:t>2.9.</w:t>
      </w:r>
      <w:r w:rsidRPr="001822D4">
        <w:rPr>
          <w:b w:val="0"/>
          <w:w w:val="115"/>
        </w:rPr>
        <w:tab/>
        <w:t xml:space="preserve">Güçlü ve Zayıf Yönler ile Fırsatlar ve Tehditler (GZFT) </w:t>
      </w:r>
    </w:p>
    <w:p w:rsidR="008E196B" w:rsidRDefault="008E196B" w:rsidP="00331E89">
      <w:pPr>
        <w:pStyle w:val="Balk3"/>
        <w:spacing w:before="94"/>
        <w:ind w:left="720" w:right="323"/>
        <w:jc w:val="both"/>
        <w:rPr>
          <w:b w:val="0"/>
          <w:w w:val="115"/>
        </w:rPr>
      </w:pPr>
      <w:r>
        <w:rPr>
          <w:b w:val="0"/>
          <w:w w:val="115"/>
        </w:rPr>
        <w:t xml:space="preserve">            </w:t>
      </w:r>
      <w:r w:rsidR="001822D4" w:rsidRPr="001822D4">
        <w:rPr>
          <w:b w:val="0"/>
          <w:w w:val="115"/>
        </w:rPr>
        <w:t>Analizi</w:t>
      </w:r>
      <w:proofErr w:type="gramStart"/>
      <w:r>
        <w:rPr>
          <w:b w:val="0"/>
          <w:w w:val="115"/>
        </w:rPr>
        <w:t>……..</w:t>
      </w:r>
      <w:proofErr w:type="gramEnd"/>
      <w:r>
        <w:rPr>
          <w:b w:val="0"/>
          <w:w w:val="115"/>
        </w:rPr>
        <w:t>48</w:t>
      </w:r>
    </w:p>
    <w:p w:rsidR="001822D4" w:rsidRPr="001822D4" w:rsidRDefault="008E196B" w:rsidP="008E196B">
      <w:pPr>
        <w:pStyle w:val="Balk3"/>
        <w:spacing w:before="94"/>
        <w:ind w:left="720" w:right="323"/>
        <w:jc w:val="both"/>
        <w:rPr>
          <w:b w:val="0"/>
          <w:w w:val="115"/>
        </w:rPr>
      </w:pPr>
      <w:r>
        <w:rPr>
          <w:b w:val="0"/>
          <w:w w:val="115"/>
        </w:rPr>
        <w:t xml:space="preserve"> </w:t>
      </w:r>
      <w:r w:rsidR="001822D4" w:rsidRPr="001822D4">
        <w:rPr>
          <w:b w:val="0"/>
          <w:w w:val="115"/>
        </w:rPr>
        <w:t>2.10.Tespit ve İhtiyaçların Belirlenmesi</w:t>
      </w:r>
      <w:proofErr w:type="gramStart"/>
      <w:r>
        <w:rPr>
          <w:b w:val="0"/>
          <w:w w:val="115"/>
        </w:rPr>
        <w:t>…………</w:t>
      </w:r>
      <w:proofErr w:type="gramEnd"/>
      <w:r>
        <w:rPr>
          <w:b w:val="0"/>
          <w:w w:val="115"/>
        </w:rPr>
        <w:t>51</w:t>
      </w:r>
    </w:p>
    <w:p w:rsidR="001822D4" w:rsidRDefault="001822D4" w:rsidP="00331E89">
      <w:pPr>
        <w:pStyle w:val="Balk3"/>
        <w:spacing w:before="94"/>
        <w:ind w:right="323"/>
        <w:jc w:val="both"/>
        <w:rPr>
          <w:w w:val="115"/>
        </w:rPr>
      </w:pPr>
      <w:r w:rsidRPr="001822D4">
        <w:rPr>
          <w:w w:val="115"/>
        </w:rPr>
        <w:t>3.</w:t>
      </w:r>
      <w:r w:rsidRPr="001822D4">
        <w:rPr>
          <w:w w:val="115"/>
        </w:rPr>
        <w:tab/>
        <w:t xml:space="preserve">GELECEĞE BAKIŞ </w:t>
      </w:r>
    </w:p>
    <w:p w:rsidR="001822D4" w:rsidRPr="001822D4" w:rsidRDefault="001822D4" w:rsidP="00331E89">
      <w:pPr>
        <w:pStyle w:val="Balk3"/>
        <w:spacing w:before="94"/>
        <w:ind w:right="323" w:firstLine="500"/>
        <w:jc w:val="both"/>
        <w:rPr>
          <w:b w:val="0"/>
          <w:w w:val="115"/>
        </w:rPr>
      </w:pPr>
      <w:r w:rsidRPr="001822D4">
        <w:rPr>
          <w:b w:val="0"/>
          <w:w w:val="115"/>
        </w:rPr>
        <w:t xml:space="preserve">3.1.Misyon </w:t>
      </w:r>
      <w:proofErr w:type="gramStart"/>
      <w:r w:rsidR="008E196B">
        <w:rPr>
          <w:b w:val="0"/>
          <w:w w:val="115"/>
        </w:rPr>
        <w:t>……………………..…</w:t>
      </w:r>
      <w:proofErr w:type="gramEnd"/>
      <w:r w:rsidR="008E196B">
        <w:rPr>
          <w:b w:val="0"/>
          <w:w w:val="115"/>
        </w:rPr>
        <w:t>55</w:t>
      </w:r>
    </w:p>
    <w:p w:rsidR="001822D4" w:rsidRPr="001822D4" w:rsidRDefault="001822D4" w:rsidP="00331E89">
      <w:pPr>
        <w:pStyle w:val="Balk3"/>
        <w:spacing w:before="94"/>
        <w:ind w:right="323" w:firstLine="500"/>
        <w:jc w:val="both"/>
        <w:rPr>
          <w:b w:val="0"/>
          <w:w w:val="115"/>
        </w:rPr>
      </w:pPr>
      <w:r w:rsidRPr="001822D4">
        <w:rPr>
          <w:b w:val="0"/>
          <w:w w:val="115"/>
        </w:rPr>
        <w:t xml:space="preserve">3.2.Vizyon </w:t>
      </w:r>
      <w:proofErr w:type="gramStart"/>
      <w:r w:rsidR="008E196B">
        <w:rPr>
          <w:b w:val="0"/>
          <w:w w:val="115"/>
        </w:rPr>
        <w:t>……..……………….…</w:t>
      </w:r>
      <w:proofErr w:type="gramEnd"/>
      <w:r w:rsidR="008E196B">
        <w:rPr>
          <w:b w:val="0"/>
          <w:w w:val="115"/>
        </w:rPr>
        <w:t>55</w:t>
      </w:r>
    </w:p>
    <w:p w:rsidR="001822D4" w:rsidRPr="001822D4" w:rsidRDefault="001822D4" w:rsidP="008E196B">
      <w:pPr>
        <w:pStyle w:val="Balk3"/>
        <w:spacing w:before="94"/>
        <w:ind w:right="323" w:firstLine="500"/>
        <w:jc w:val="both"/>
        <w:rPr>
          <w:b w:val="0"/>
          <w:w w:val="115"/>
        </w:rPr>
      </w:pPr>
      <w:r w:rsidRPr="001822D4">
        <w:rPr>
          <w:b w:val="0"/>
          <w:w w:val="115"/>
        </w:rPr>
        <w:t>3.3.Temel Değerler</w:t>
      </w:r>
      <w:proofErr w:type="gramStart"/>
      <w:r w:rsidR="008E196B">
        <w:rPr>
          <w:b w:val="0"/>
          <w:w w:val="115"/>
        </w:rPr>
        <w:t>………………</w:t>
      </w:r>
      <w:proofErr w:type="gramEnd"/>
      <w:r w:rsidR="008E196B">
        <w:rPr>
          <w:b w:val="0"/>
          <w:w w:val="115"/>
        </w:rPr>
        <w:t>55</w:t>
      </w:r>
    </w:p>
    <w:p w:rsidR="001822D4" w:rsidRPr="001822D4" w:rsidRDefault="001822D4" w:rsidP="00331E89">
      <w:pPr>
        <w:pStyle w:val="Balk3"/>
        <w:spacing w:before="94"/>
        <w:ind w:right="323"/>
        <w:jc w:val="both"/>
        <w:rPr>
          <w:w w:val="115"/>
        </w:rPr>
      </w:pPr>
      <w:r w:rsidRPr="001822D4">
        <w:rPr>
          <w:w w:val="115"/>
        </w:rPr>
        <w:t>4.</w:t>
      </w:r>
      <w:r w:rsidRPr="001822D4">
        <w:rPr>
          <w:w w:val="115"/>
        </w:rPr>
        <w:tab/>
        <w:t>AMAÇ, HEDEF VE STRATEJİLERİN BELİRLENMESİ</w:t>
      </w:r>
    </w:p>
    <w:p w:rsidR="001822D4" w:rsidRPr="001822D4" w:rsidRDefault="001822D4" w:rsidP="00331E89">
      <w:pPr>
        <w:pStyle w:val="Balk3"/>
        <w:spacing w:before="94"/>
        <w:ind w:right="323" w:firstLine="500"/>
        <w:jc w:val="both"/>
        <w:rPr>
          <w:b w:val="0"/>
          <w:w w:val="115"/>
        </w:rPr>
      </w:pPr>
      <w:r w:rsidRPr="001822D4">
        <w:rPr>
          <w:b w:val="0"/>
          <w:w w:val="115"/>
        </w:rPr>
        <w:t>4.1.</w:t>
      </w:r>
      <w:r w:rsidRPr="001822D4">
        <w:rPr>
          <w:b w:val="0"/>
          <w:w w:val="115"/>
        </w:rPr>
        <w:tab/>
        <w:t>Amaçlar</w:t>
      </w:r>
      <w:proofErr w:type="gramStart"/>
      <w:r w:rsidR="00BD16E3">
        <w:rPr>
          <w:b w:val="0"/>
          <w:w w:val="115"/>
        </w:rPr>
        <w:t>………………………………..…</w:t>
      </w:r>
      <w:r w:rsidR="00C24B30">
        <w:rPr>
          <w:b w:val="0"/>
          <w:w w:val="115"/>
        </w:rPr>
        <w:t>….</w:t>
      </w:r>
      <w:r w:rsidR="00BD16E3">
        <w:rPr>
          <w:b w:val="0"/>
          <w:w w:val="115"/>
        </w:rPr>
        <w:t>…</w:t>
      </w:r>
      <w:proofErr w:type="gramEnd"/>
      <w:r w:rsidR="00BD16E3">
        <w:rPr>
          <w:b w:val="0"/>
          <w:w w:val="115"/>
        </w:rPr>
        <w:t>57</w:t>
      </w:r>
    </w:p>
    <w:p w:rsidR="001822D4" w:rsidRPr="001822D4" w:rsidRDefault="001822D4" w:rsidP="00331E89">
      <w:pPr>
        <w:pStyle w:val="Balk3"/>
        <w:spacing w:before="94"/>
        <w:ind w:right="323" w:firstLine="500"/>
        <w:jc w:val="both"/>
        <w:rPr>
          <w:b w:val="0"/>
          <w:w w:val="115"/>
        </w:rPr>
      </w:pPr>
      <w:r w:rsidRPr="001822D4">
        <w:rPr>
          <w:b w:val="0"/>
          <w:w w:val="115"/>
        </w:rPr>
        <w:t>4.2.</w:t>
      </w:r>
      <w:r w:rsidRPr="001822D4">
        <w:rPr>
          <w:b w:val="0"/>
          <w:w w:val="115"/>
        </w:rPr>
        <w:tab/>
        <w:t>Hedefler</w:t>
      </w:r>
      <w:proofErr w:type="gramStart"/>
      <w:r w:rsidR="00BD16E3">
        <w:rPr>
          <w:b w:val="0"/>
          <w:w w:val="115"/>
        </w:rPr>
        <w:t>………………………….………</w:t>
      </w:r>
      <w:r w:rsidR="00C24B30">
        <w:rPr>
          <w:b w:val="0"/>
          <w:w w:val="115"/>
        </w:rPr>
        <w:t>….</w:t>
      </w:r>
      <w:r w:rsidR="00BD16E3">
        <w:rPr>
          <w:b w:val="0"/>
          <w:w w:val="115"/>
        </w:rPr>
        <w:t>….</w:t>
      </w:r>
      <w:proofErr w:type="gramEnd"/>
      <w:r w:rsidR="00BD16E3">
        <w:rPr>
          <w:b w:val="0"/>
          <w:w w:val="115"/>
        </w:rPr>
        <w:t>58</w:t>
      </w:r>
    </w:p>
    <w:p w:rsidR="001822D4" w:rsidRPr="001822D4" w:rsidRDefault="001822D4" w:rsidP="00331E89">
      <w:pPr>
        <w:pStyle w:val="Balk3"/>
        <w:spacing w:before="94"/>
        <w:ind w:right="323" w:firstLine="500"/>
        <w:jc w:val="both"/>
        <w:rPr>
          <w:b w:val="0"/>
          <w:w w:val="115"/>
        </w:rPr>
      </w:pPr>
      <w:r w:rsidRPr="001822D4">
        <w:rPr>
          <w:b w:val="0"/>
          <w:w w:val="115"/>
        </w:rPr>
        <w:t>4.3.</w:t>
      </w:r>
      <w:r w:rsidRPr="001822D4">
        <w:rPr>
          <w:b w:val="0"/>
          <w:w w:val="115"/>
        </w:rPr>
        <w:tab/>
        <w:t>Performans Göstergeleri</w:t>
      </w:r>
      <w:proofErr w:type="gramStart"/>
      <w:r w:rsidR="00BD16E3">
        <w:rPr>
          <w:b w:val="0"/>
          <w:w w:val="115"/>
        </w:rPr>
        <w:t>……….…</w:t>
      </w:r>
      <w:r w:rsidR="00C24B30">
        <w:rPr>
          <w:b w:val="0"/>
          <w:w w:val="115"/>
        </w:rPr>
        <w:t>.…..</w:t>
      </w:r>
      <w:r w:rsidR="00BD16E3">
        <w:rPr>
          <w:b w:val="0"/>
          <w:w w:val="115"/>
        </w:rPr>
        <w:t>…..</w:t>
      </w:r>
      <w:proofErr w:type="gramEnd"/>
      <w:r w:rsidR="00BD16E3">
        <w:rPr>
          <w:b w:val="0"/>
          <w:w w:val="115"/>
        </w:rPr>
        <w:t>60</w:t>
      </w:r>
    </w:p>
    <w:p w:rsidR="001822D4" w:rsidRPr="001822D4" w:rsidRDefault="001822D4" w:rsidP="00331E89">
      <w:pPr>
        <w:pStyle w:val="Balk3"/>
        <w:spacing w:before="94"/>
        <w:ind w:right="323" w:firstLine="500"/>
        <w:jc w:val="both"/>
        <w:rPr>
          <w:b w:val="0"/>
          <w:w w:val="115"/>
        </w:rPr>
      </w:pPr>
      <w:r w:rsidRPr="001822D4">
        <w:rPr>
          <w:b w:val="0"/>
          <w:w w:val="115"/>
        </w:rPr>
        <w:t>4.4.</w:t>
      </w:r>
      <w:r w:rsidRPr="001822D4">
        <w:rPr>
          <w:b w:val="0"/>
          <w:w w:val="115"/>
        </w:rPr>
        <w:tab/>
        <w:t>Stratejilerin Belirlenmesi</w:t>
      </w:r>
      <w:proofErr w:type="gramStart"/>
      <w:r w:rsidR="00BD16E3">
        <w:rPr>
          <w:b w:val="0"/>
          <w:w w:val="115"/>
        </w:rPr>
        <w:t>………</w:t>
      </w:r>
      <w:r w:rsidR="00C24B30">
        <w:rPr>
          <w:b w:val="0"/>
          <w:w w:val="115"/>
        </w:rPr>
        <w:t>……</w:t>
      </w:r>
      <w:r w:rsidR="00BD16E3">
        <w:rPr>
          <w:b w:val="0"/>
          <w:w w:val="115"/>
        </w:rPr>
        <w:t>…</w:t>
      </w:r>
      <w:r w:rsidR="00C24B30">
        <w:rPr>
          <w:b w:val="0"/>
          <w:w w:val="115"/>
        </w:rPr>
        <w:t>…</w:t>
      </w:r>
      <w:r w:rsidR="00BD16E3">
        <w:rPr>
          <w:b w:val="0"/>
          <w:w w:val="115"/>
        </w:rPr>
        <w:t>…</w:t>
      </w:r>
      <w:proofErr w:type="gramEnd"/>
      <w:r w:rsidR="00BD16E3">
        <w:rPr>
          <w:b w:val="0"/>
          <w:w w:val="115"/>
        </w:rPr>
        <w:t>62</w:t>
      </w:r>
    </w:p>
    <w:p w:rsidR="001822D4" w:rsidRPr="001822D4" w:rsidRDefault="008E196B" w:rsidP="008E196B">
      <w:pPr>
        <w:pStyle w:val="Balk3"/>
        <w:spacing w:before="94"/>
        <w:ind w:right="323" w:firstLine="500"/>
        <w:jc w:val="both"/>
        <w:rPr>
          <w:b w:val="0"/>
          <w:w w:val="115"/>
        </w:rPr>
      </w:pPr>
      <w:r>
        <w:rPr>
          <w:b w:val="0"/>
          <w:w w:val="115"/>
        </w:rPr>
        <w:t>4.5.</w:t>
      </w:r>
      <w:r>
        <w:rPr>
          <w:b w:val="0"/>
          <w:w w:val="115"/>
        </w:rPr>
        <w:tab/>
        <w:t>Maliyetlendirme</w:t>
      </w:r>
      <w:proofErr w:type="gramStart"/>
      <w:r w:rsidR="00BD16E3">
        <w:rPr>
          <w:b w:val="0"/>
          <w:w w:val="115"/>
        </w:rPr>
        <w:t>…………………</w:t>
      </w:r>
      <w:r w:rsidR="00C24B30">
        <w:rPr>
          <w:b w:val="0"/>
          <w:w w:val="115"/>
        </w:rPr>
        <w:t>………</w:t>
      </w:r>
      <w:r w:rsidR="00BD16E3">
        <w:rPr>
          <w:b w:val="0"/>
          <w:w w:val="115"/>
        </w:rPr>
        <w:t>………</w:t>
      </w:r>
      <w:proofErr w:type="gramEnd"/>
      <w:r w:rsidR="00BD16E3">
        <w:rPr>
          <w:b w:val="0"/>
          <w:w w:val="115"/>
        </w:rPr>
        <w:t>64</w:t>
      </w:r>
    </w:p>
    <w:p w:rsidR="007978AE" w:rsidRDefault="007978AE" w:rsidP="00331E89">
      <w:pPr>
        <w:pStyle w:val="Balk3"/>
        <w:spacing w:before="94"/>
        <w:ind w:right="323"/>
        <w:jc w:val="both"/>
        <w:rPr>
          <w:w w:val="115"/>
        </w:rPr>
      </w:pPr>
      <w:r>
        <w:rPr>
          <w:w w:val="115"/>
        </w:rPr>
        <w:t>5.</w:t>
      </w:r>
      <w:r>
        <w:rPr>
          <w:w w:val="115"/>
        </w:rPr>
        <w:tab/>
        <w:t>İZLEME VE DEĞERL</w:t>
      </w:r>
      <w:r w:rsidR="00C24B30">
        <w:rPr>
          <w:w w:val="115"/>
        </w:rPr>
        <w:t>ENDİRME</w:t>
      </w:r>
      <w:proofErr w:type="gramStart"/>
      <w:r w:rsidR="00C24B30">
        <w:rPr>
          <w:w w:val="115"/>
        </w:rPr>
        <w:t>.</w:t>
      </w:r>
      <w:r w:rsidR="00BD16E3">
        <w:rPr>
          <w:w w:val="115"/>
        </w:rPr>
        <w:t>………</w:t>
      </w:r>
      <w:r w:rsidR="00C24B30">
        <w:rPr>
          <w:w w:val="115"/>
        </w:rPr>
        <w:t>…….</w:t>
      </w:r>
      <w:r w:rsidR="00BD16E3">
        <w:rPr>
          <w:w w:val="115"/>
        </w:rPr>
        <w:t>..…...</w:t>
      </w:r>
      <w:proofErr w:type="gramEnd"/>
      <w:r w:rsidR="00BD16E3">
        <w:rPr>
          <w:w w:val="115"/>
        </w:rPr>
        <w:t>67</w:t>
      </w:r>
    </w:p>
    <w:p w:rsidR="007978AE" w:rsidRPr="007978AE" w:rsidRDefault="007978AE" w:rsidP="00331E89">
      <w:pPr>
        <w:pStyle w:val="Balk3"/>
        <w:numPr>
          <w:ilvl w:val="0"/>
          <w:numId w:val="20"/>
        </w:numPr>
        <w:tabs>
          <w:tab w:val="left" w:pos="709"/>
        </w:tabs>
        <w:spacing w:before="94"/>
        <w:ind w:right="323" w:hanging="715"/>
        <w:jc w:val="both"/>
        <w:rPr>
          <w:w w:val="115"/>
        </w:rPr>
      </w:pPr>
      <w:r>
        <w:rPr>
          <w:rFonts w:ascii="Caladea" w:hAnsi="Caladea"/>
          <w:spacing w:val="-2"/>
        </w:rPr>
        <w:t>TABLO/ŞEKİL/GRAFİKLER/EKLER</w:t>
      </w:r>
      <w:r w:rsidR="00335492">
        <w:rPr>
          <w:rFonts w:ascii="Caladea" w:hAnsi="Caladea"/>
          <w:spacing w:val="-2"/>
        </w:rPr>
        <w:t xml:space="preserve"> DİZİN…………71</w:t>
      </w:r>
      <w:bookmarkStart w:id="1" w:name="_GoBack"/>
      <w:bookmarkEnd w:id="1"/>
    </w:p>
    <w:p w:rsidR="007978AE" w:rsidRDefault="007978AE" w:rsidP="00331E89">
      <w:pPr>
        <w:pStyle w:val="Balk3"/>
        <w:tabs>
          <w:tab w:val="left" w:pos="709"/>
        </w:tabs>
        <w:spacing w:before="94"/>
        <w:ind w:left="999" w:right="323"/>
        <w:jc w:val="both"/>
        <w:rPr>
          <w:w w:val="115"/>
        </w:rPr>
      </w:pPr>
    </w:p>
    <w:p w:rsidR="007978AE" w:rsidRDefault="007978AE" w:rsidP="002258B6">
      <w:pPr>
        <w:pStyle w:val="Balk3"/>
        <w:tabs>
          <w:tab w:val="left" w:pos="709"/>
        </w:tabs>
        <w:spacing w:before="94"/>
        <w:ind w:left="999" w:right="323"/>
        <w:jc w:val="center"/>
        <w:rPr>
          <w:w w:val="115"/>
        </w:rPr>
      </w:pPr>
      <w:r w:rsidRPr="007978AE">
        <w:rPr>
          <w:rFonts w:ascii="Calibri" w:eastAsia="Calibri" w:hAnsi="Calibri" w:cs="Calibri"/>
          <w:bCs w:val="0"/>
          <w:noProof/>
          <w:szCs w:val="22"/>
          <w:lang w:eastAsia="tr-TR"/>
        </w:rPr>
        <w:lastRenderedPageBreak/>
        <w:drawing>
          <wp:inline distT="0" distB="0" distL="0" distR="0" wp14:anchorId="7BF56FAC" wp14:editId="11CA2168">
            <wp:extent cx="2025650" cy="2027237"/>
            <wp:effectExtent l="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3" name="Resim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5650" cy="202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978AE" w:rsidRDefault="007978AE" w:rsidP="00331E89">
      <w:pPr>
        <w:pStyle w:val="Balk3"/>
        <w:tabs>
          <w:tab w:val="left" w:pos="709"/>
        </w:tabs>
        <w:spacing w:before="94"/>
        <w:ind w:left="999" w:right="323"/>
        <w:jc w:val="both"/>
        <w:rPr>
          <w:w w:val="115"/>
        </w:rPr>
      </w:pPr>
    </w:p>
    <w:p w:rsidR="007978AE" w:rsidRDefault="007978AE" w:rsidP="00331E89">
      <w:pPr>
        <w:pStyle w:val="Balk3"/>
        <w:tabs>
          <w:tab w:val="left" w:pos="709"/>
        </w:tabs>
        <w:spacing w:before="94"/>
        <w:ind w:left="999" w:right="323"/>
        <w:jc w:val="both"/>
        <w:rPr>
          <w:w w:val="115"/>
        </w:rPr>
      </w:pPr>
    </w:p>
    <w:p w:rsidR="007978AE" w:rsidRDefault="007978AE" w:rsidP="00331E89">
      <w:pPr>
        <w:pStyle w:val="Balk3"/>
        <w:tabs>
          <w:tab w:val="left" w:pos="709"/>
        </w:tabs>
        <w:spacing w:before="94"/>
        <w:ind w:left="999" w:right="323"/>
        <w:jc w:val="both"/>
        <w:rPr>
          <w:w w:val="115"/>
        </w:rPr>
      </w:pPr>
    </w:p>
    <w:p w:rsidR="007978AE" w:rsidRDefault="007978AE" w:rsidP="002258B6">
      <w:pPr>
        <w:pStyle w:val="Balk3"/>
        <w:tabs>
          <w:tab w:val="left" w:pos="709"/>
        </w:tabs>
        <w:spacing w:before="94"/>
        <w:ind w:left="999" w:right="323"/>
        <w:jc w:val="center"/>
        <w:rPr>
          <w:w w:val="115"/>
        </w:rPr>
      </w:pPr>
      <w:r w:rsidRPr="007978AE">
        <w:rPr>
          <w:rFonts w:ascii="Calibri" w:eastAsia="Calibri" w:hAnsi="Calibri" w:cs="Calibri"/>
          <w:b w:val="0"/>
          <w:bCs w:val="0"/>
          <w:noProof/>
          <w:szCs w:val="22"/>
          <w:lang w:eastAsia="tr-TR"/>
        </w:rPr>
        <w:drawing>
          <wp:inline distT="0" distB="0" distL="0" distR="0" wp14:anchorId="1270594B" wp14:editId="7B1E42CC">
            <wp:extent cx="2906973" cy="33300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1885" cy="3324225"/>
                    </a:xfrm>
                    <a:prstGeom prst="rect">
                      <a:avLst/>
                    </a:prstGeom>
                    <a:noFill/>
                    <a:ln>
                      <a:noFill/>
                    </a:ln>
                    <a:extLst/>
                  </pic:spPr>
                </pic:pic>
              </a:graphicData>
            </a:graphic>
          </wp:inline>
        </w:drawing>
      </w:r>
    </w:p>
    <w:p w:rsidR="007978AE" w:rsidRDefault="007978AE" w:rsidP="00331E89">
      <w:pPr>
        <w:pStyle w:val="Balk3"/>
        <w:tabs>
          <w:tab w:val="left" w:pos="709"/>
        </w:tabs>
        <w:spacing w:before="94"/>
        <w:ind w:left="999" w:right="323"/>
        <w:jc w:val="both"/>
        <w:rPr>
          <w:w w:val="115"/>
        </w:rPr>
      </w:pPr>
    </w:p>
    <w:p w:rsidR="00534135" w:rsidRPr="007978AE" w:rsidRDefault="00316027" w:rsidP="002258B6">
      <w:pPr>
        <w:pStyle w:val="Balk3"/>
        <w:tabs>
          <w:tab w:val="left" w:pos="709"/>
        </w:tabs>
        <w:spacing w:before="94"/>
        <w:ind w:left="999" w:right="323"/>
        <w:jc w:val="center"/>
        <w:rPr>
          <w:w w:val="115"/>
        </w:rPr>
      </w:pPr>
      <w:r w:rsidRPr="007978AE">
        <w:rPr>
          <w:w w:val="115"/>
          <w:sz w:val="48"/>
          <w:szCs w:val="48"/>
        </w:rPr>
        <w:t>1.BÖLÜM</w:t>
      </w:r>
    </w:p>
    <w:p w:rsidR="00316027" w:rsidRPr="00316027" w:rsidRDefault="00316027" w:rsidP="002258B6">
      <w:pPr>
        <w:pStyle w:val="Balk3"/>
        <w:spacing w:before="94"/>
        <w:ind w:left="0" w:right="323"/>
        <w:jc w:val="center"/>
        <w:rPr>
          <w:w w:val="115"/>
          <w:sz w:val="32"/>
          <w:szCs w:val="32"/>
        </w:rPr>
      </w:pPr>
    </w:p>
    <w:p w:rsidR="00316027" w:rsidRDefault="00316027" w:rsidP="002258B6">
      <w:pPr>
        <w:pStyle w:val="Balk3"/>
        <w:spacing w:before="94"/>
        <w:ind w:left="0" w:right="323"/>
        <w:jc w:val="center"/>
        <w:rPr>
          <w:w w:val="115"/>
          <w:sz w:val="48"/>
          <w:szCs w:val="48"/>
        </w:rPr>
      </w:pPr>
      <w:r w:rsidRPr="00316027">
        <w:rPr>
          <w:w w:val="115"/>
          <w:sz w:val="48"/>
          <w:szCs w:val="48"/>
        </w:rPr>
        <w:t>GİRİŞ VE STRATEJİK PLANIN HAZIRLIK SÜRECİ</w:t>
      </w:r>
    </w:p>
    <w:p w:rsidR="007978AE" w:rsidRDefault="007978AE" w:rsidP="00331E89">
      <w:pPr>
        <w:pStyle w:val="Balk3"/>
        <w:spacing w:before="94"/>
        <w:ind w:left="0" w:right="323"/>
        <w:jc w:val="both"/>
        <w:rPr>
          <w:w w:val="115"/>
          <w:sz w:val="48"/>
          <w:szCs w:val="48"/>
        </w:rPr>
      </w:pPr>
    </w:p>
    <w:p w:rsidR="004E2D2F" w:rsidRDefault="004E2D2F" w:rsidP="00331E89">
      <w:pPr>
        <w:pStyle w:val="Balk3"/>
        <w:spacing w:before="94"/>
        <w:ind w:left="0" w:right="323"/>
        <w:jc w:val="both"/>
        <w:rPr>
          <w:w w:val="115"/>
          <w:sz w:val="48"/>
          <w:szCs w:val="48"/>
        </w:rPr>
      </w:pPr>
    </w:p>
    <w:p w:rsidR="00316027" w:rsidRPr="00316027" w:rsidRDefault="00316027" w:rsidP="00331E89">
      <w:pPr>
        <w:pStyle w:val="Balk3"/>
        <w:spacing w:before="94"/>
        <w:ind w:left="0" w:right="323"/>
        <w:jc w:val="both"/>
        <w:rPr>
          <w:w w:val="115"/>
          <w:sz w:val="32"/>
          <w:szCs w:val="32"/>
        </w:rPr>
      </w:pPr>
    </w:p>
    <w:p w:rsidR="00316027" w:rsidRPr="00E46064" w:rsidRDefault="00316027" w:rsidP="009D0B87">
      <w:pPr>
        <w:pStyle w:val="Balk1"/>
        <w:shd w:val="clear" w:color="auto" w:fill="CAF278" w:themeFill="background2"/>
        <w:jc w:val="both"/>
        <w:rPr>
          <w:b/>
          <w:w w:val="115"/>
        </w:rPr>
      </w:pPr>
      <w:r w:rsidRPr="00E46064">
        <w:rPr>
          <w:b/>
          <w:w w:val="115"/>
        </w:rPr>
        <w:t>1.</w:t>
      </w:r>
      <w:r w:rsidRPr="00E46064">
        <w:rPr>
          <w:b/>
          <w:w w:val="115"/>
        </w:rPr>
        <w:tab/>
        <w:t>GİRİŞ VE STRATEJİK PLANIN HAZIRLIK SÜRECİ</w:t>
      </w:r>
    </w:p>
    <w:p w:rsidR="00E46064" w:rsidRPr="00E46064" w:rsidRDefault="00E46064" w:rsidP="00331E89">
      <w:pPr>
        <w:spacing w:before="301" w:line="276" w:lineRule="auto"/>
        <w:ind w:left="100" w:right="137" w:firstLine="708"/>
        <w:jc w:val="both"/>
        <w:rPr>
          <w:rFonts w:ascii="Calibri" w:eastAsia="Calibri" w:hAnsi="Calibri" w:cs="Calibri"/>
          <w:sz w:val="24"/>
          <w:szCs w:val="24"/>
        </w:rPr>
      </w:pPr>
      <w:r w:rsidRPr="00E46064">
        <w:rPr>
          <w:rFonts w:ascii="Calibri" w:eastAsia="Calibri" w:hAnsi="Calibri" w:cs="Calibri"/>
          <w:sz w:val="24"/>
          <w:szCs w:val="24"/>
        </w:rPr>
        <w:t>2024-2028</w:t>
      </w:r>
      <w:r w:rsidRPr="00E46064">
        <w:rPr>
          <w:rFonts w:ascii="Calibri" w:eastAsia="Calibri" w:hAnsi="Calibri" w:cs="Calibri"/>
          <w:spacing w:val="-11"/>
          <w:sz w:val="24"/>
          <w:szCs w:val="24"/>
        </w:rPr>
        <w:t xml:space="preserve"> </w:t>
      </w:r>
      <w:r w:rsidRPr="00E46064">
        <w:rPr>
          <w:rFonts w:ascii="Calibri" w:eastAsia="Calibri" w:hAnsi="Calibri" w:cs="Calibri"/>
          <w:sz w:val="24"/>
          <w:szCs w:val="24"/>
        </w:rPr>
        <w:t>dönemi</w:t>
      </w:r>
      <w:r w:rsidRPr="00E46064">
        <w:rPr>
          <w:rFonts w:ascii="Calibri" w:eastAsia="Calibri" w:hAnsi="Calibri" w:cs="Calibri"/>
          <w:spacing w:val="-9"/>
          <w:sz w:val="24"/>
          <w:szCs w:val="24"/>
        </w:rPr>
        <w:t xml:space="preserve"> </w:t>
      </w:r>
      <w:r w:rsidRPr="00E46064">
        <w:rPr>
          <w:rFonts w:ascii="Calibri" w:eastAsia="Calibri" w:hAnsi="Calibri" w:cs="Calibri"/>
          <w:sz w:val="24"/>
          <w:szCs w:val="24"/>
        </w:rPr>
        <w:t>stratejik</w:t>
      </w:r>
      <w:r w:rsidRPr="00E46064">
        <w:rPr>
          <w:rFonts w:ascii="Calibri" w:eastAsia="Calibri" w:hAnsi="Calibri" w:cs="Calibri"/>
          <w:spacing w:val="-11"/>
          <w:sz w:val="24"/>
          <w:szCs w:val="24"/>
        </w:rPr>
        <w:t xml:space="preserve"> </w:t>
      </w:r>
      <w:r w:rsidRPr="00E46064">
        <w:rPr>
          <w:rFonts w:ascii="Calibri" w:eastAsia="Calibri" w:hAnsi="Calibri" w:cs="Calibri"/>
          <w:sz w:val="24"/>
          <w:szCs w:val="24"/>
        </w:rPr>
        <w:t>plan</w:t>
      </w:r>
      <w:r w:rsidRPr="00E46064">
        <w:rPr>
          <w:rFonts w:ascii="Calibri" w:eastAsia="Calibri" w:hAnsi="Calibri" w:cs="Calibri"/>
          <w:spacing w:val="-11"/>
          <w:sz w:val="24"/>
          <w:szCs w:val="24"/>
        </w:rPr>
        <w:t xml:space="preserve"> </w:t>
      </w:r>
      <w:r w:rsidRPr="00E46064">
        <w:rPr>
          <w:rFonts w:ascii="Calibri" w:eastAsia="Calibri" w:hAnsi="Calibri" w:cs="Calibri"/>
          <w:sz w:val="24"/>
          <w:szCs w:val="24"/>
        </w:rPr>
        <w:t>hazırlanması</w:t>
      </w:r>
      <w:r w:rsidRPr="00E46064">
        <w:rPr>
          <w:rFonts w:ascii="Calibri" w:eastAsia="Calibri" w:hAnsi="Calibri" w:cs="Calibri"/>
          <w:spacing w:val="-9"/>
          <w:sz w:val="24"/>
          <w:szCs w:val="24"/>
        </w:rPr>
        <w:t xml:space="preserve"> </w:t>
      </w:r>
      <w:r w:rsidRPr="00E46064">
        <w:rPr>
          <w:rFonts w:ascii="Calibri" w:eastAsia="Calibri" w:hAnsi="Calibri" w:cs="Calibri"/>
          <w:sz w:val="24"/>
          <w:szCs w:val="24"/>
        </w:rPr>
        <w:t>süreci Üst</w:t>
      </w:r>
      <w:r w:rsidRPr="00E46064">
        <w:rPr>
          <w:rFonts w:ascii="Calibri" w:eastAsia="Calibri" w:hAnsi="Calibri" w:cs="Calibri"/>
          <w:spacing w:val="-9"/>
          <w:sz w:val="24"/>
          <w:szCs w:val="24"/>
        </w:rPr>
        <w:t xml:space="preserve"> </w:t>
      </w:r>
      <w:r w:rsidRPr="00E46064">
        <w:rPr>
          <w:rFonts w:ascii="Calibri" w:eastAsia="Calibri" w:hAnsi="Calibri" w:cs="Calibri"/>
          <w:sz w:val="24"/>
          <w:szCs w:val="24"/>
        </w:rPr>
        <w:t>Kurul</w:t>
      </w:r>
      <w:r w:rsidRPr="00E46064">
        <w:rPr>
          <w:rFonts w:ascii="Calibri" w:eastAsia="Calibri" w:hAnsi="Calibri" w:cs="Calibri"/>
          <w:spacing w:val="-10"/>
          <w:sz w:val="24"/>
          <w:szCs w:val="24"/>
        </w:rPr>
        <w:t xml:space="preserve"> </w:t>
      </w:r>
      <w:r w:rsidRPr="00E46064">
        <w:rPr>
          <w:rFonts w:ascii="Calibri" w:eastAsia="Calibri" w:hAnsi="Calibri" w:cs="Calibri"/>
          <w:sz w:val="24"/>
          <w:szCs w:val="24"/>
        </w:rPr>
        <w:t>ve</w:t>
      </w:r>
      <w:r w:rsidRPr="00E46064">
        <w:rPr>
          <w:rFonts w:ascii="Calibri" w:eastAsia="Calibri" w:hAnsi="Calibri" w:cs="Calibri"/>
          <w:spacing w:val="-10"/>
          <w:sz w:val="24"/>
          <w:szCs w:val="24"/>
        </w:rPr>
        <w:t xml:space="preserve"> </w:t>
      </w:r>
      <w:r w:rsidRPr="00E46064">
        <w:rPr>
          <w:rFonts w:ascii="Calibri" w:eastAsia="Calibri" w:hAnsi="Calibri" w:cs="Calibri"/>
          <w:sz w:val="24"/>
          <w:szCs w:val="24"/>
        </w:rPr>
        <w:t>Stratejik</w:t>
      </w:r>
      <w:r w:rsidRPr="00E46064">
        <w:rPr>
          <w:rFonts w:ascii="Calibri" w:eastAsia="Calibri" w:hAnsi="Calibri" w:cs="Calibri"/>
          <w:spacing w:val="-13"/>
          <w:sz w:val="24"/>
          <w:szCs w:val="24"/>
        </w:rPr>
        <w:t xml:space="preserve"> </w:t>
      </w:r>
      <w:r w:rsidRPr="00E46064">
        <w:rPr>
          <w:rFonts w:ascii="Calibri" w:eastAsia="Calibri" w:hAnsi="Calibri" w:cs="Calibri"/>
          <w:sz w:val="24"/>
          <w:szCs w:val="24"/>
        </w:rPr>
        <w:t>Plan</w:t>
      </w:r>
      <w:r w:rsidRPr="00E46064">
        <w:rPr>
          <w:rFonts w:ascii="Calibri" w:eastAsia="Calibri" w:hAnsi="Calibri" w:cs="Calibri"/>
          <w:spacing w:val="-9"/>
          <w:sz w:val="24"/>
          <w:szCs w:val="24"/>
        </w:rPr>
        <w:t xml:space="preserve"> </w:t>
      </w:r>
      <w:r w:rsidRPr="00E46064">
        <w:rPr>
          <w:rFonts w:ascii="Calibri" w:eastAsia="Calibri" w:hAnsi="Calibri" w:cs="Calibri"/>
          <w:sz w:val="24"/>
          <w:szCs w:val="24"/>
        </w:rPr>
        <w:t>Ekibinin</w:t>
      </w:r>
      <w:r w:rsidRPr="00E46064">
        <w:rPr>
          <w:rFonts w:ascii="Calibri" w:eastAsia="Calibri" w:hAnsi="Calibri" w:cs="Calibri"/>
          <w:spacing w:val="-11"/>
          <w:sz w:val="24"/>
          <w:szCs w:val="24"/>
        </w:rPr>
        <w:t xml:space="preserve"> </w:t>
      </w:r>
      <w:r w:rsidRPr="00E46064">
        <w:rPr>
          <w:rFonts w:ascii="Calibri" w:eastAsia="Calibri" w:hAnsi="Calibri" w:cs="Calibri"/>
          <w:sz w:val="24"/>
          <w:szCs w:val="24"/>
        </w:rPr>
        <w:t>oluşturulması</w:t>
      </w:r>
      <w:r w:rsidRPr="00E46064">
        <w:rPr>
          <w:rFonts w:ascii="Calibri" w:eastAsia="Calibri" w:hAnsi="Calibri" w:cs="Calibri"/>
          <w:spacing w:val="-10"/>
          <w:sz w:val="24"/>
          <w:szCs w:val="24"/>
        </w:rPr>
        <w:t xml:space="preserve"> </w:t>
      </w:r>
      <w:r w:rsidRPr="00E46064">
        <w:rPr>
          <w:rFonts w:ascii="Calibri" w:eastAsia="Calibri" w:hAnsi="Calibri" w:cs="Calibri"/>
          <w:sz w:val="24"/>
          <w:szCs w:val="24"/>
        </w:rPr>
        <w:t>ile</w:t>
      </w:r>
      <w:r w:rsidRPr="00E46064">
        <w:rPr>
          <w:rFonts w:ascii="Calibri" w:eastAsia="Calibri" w:hAnsi="Calibri" w:cs="Calibri"/>
          <w:spacing w:val="-9"/>
          <w:sz w:val="24"/>
          <w:szCs w:val="24"/>
        </w:rPr>
        <w:t xml:space="preserve"> </w:t>
      </w:r>
      <w:r w:rsidRPr="00E46064">
        <w:rPr>
          <w:rFonts w:ascii="Calibri" w:eastAsia="Calibri" w:hAnsi="Calibri" w:cs="Calibri"/>
          <w:sz w:val="24"/>
          <w:szCs w:val="24"/>
        </w:rPr>
        <w:t>başlamıştır.</w:t>
      </w:r>
      <w:r w:rsidRPr="00E46064">
        <w:rPr>
          <w:rFonts w:ascii="Calibri" w:eastAsia="Calibri" w:hAnsi="Calibri" w:cs="Calibri"/>
          <w:spacing w:val="-10"/>
          <w:sz w:val="24"/>
          <w:szCs w:val="24"/>
        </w:rPr>
        <w:t xml:space="preserve"> </w:t>
      </w:r>
      <w:r w:rsidRPr="00E46064">
        <w:rPr>
          <w:rFonts w:ascii="Calibri" w:eastAsia="Calibri" w:hAnsi="Calibri" w:cs="Calibri"/>
          <w:sz w:val="24"/>
          <w:szCs w:val="24"/>
        </w:rPr>
        <w:t>Ekip</w:t>
      </w:r>
      <w:r w:rsidRPr="00E46064">
        <w:rPr>
          <w:rFonts w:ascii="Calibri" w:eastAsia="Calibri" w:hAnsi="Calibri" w:cs="Calibri"/>
          <w:spacing w:val="-11"/>
          <w:sz w:val="24"/>
          <w:szCs w:val="24"/>
        </w:rPr>
        <w:t xml:space="preserve"> </w:t>
      </w:r>
      <w:r w:rsidRPr="00E46064">
        <w:rPr>
          <w:rFonts w:ascii="Calibri" w:eastAsia="Calibri" w:hAnsi="Calibri" w:cs="Calibri"/>
          <w:sz w:val="24"/>
          <w:szCs w:val="24"/>
        </w:rPr>
        <w:t>tarafından</w:t>
      </w:r>
      <w:r w:rsidRPr="00E46064">
        <w:rPr>
          <w:rFonts w:ascii="Calibri" w:eastAsia="Calibri" w:hAnsi="Calibri" w:cs="Calibri"/>
          <w:spacing w:val="-6"/>
          <w:sz w:val="24"/>
          <w:szCs w:val="24"/>
        </w:rPr>
        <w:t xml:space="preserve"> </w:t>
      </w:r>
      <w:r w:rsidRPr="00E46064">
        <w:rPr>
          <w:rFonts w:ascii="Calibri" w:eastAsia="Calibri" w:hAnsi="Calibri" w:cs="Calibri"/>
          <w:sz w:val="24"/>
          <w:szCs w:val="24"/>
        </w:rPr>
        <w:t>oluşturulan</w:t>
      </w:r>
      <w:r w:rsidRPr="00E46064">
        <w:rPr>
          <w:rFonts w:ascii="Calibri" w:eastAsia="Calibri" w:hAnsi="Calibri" w:cs="Calibri"/>
          <w:spacing w:val="-8"/>
          <w:sz w:val="24"/>
          <w:szCs w:val="24"/>
        </w:rPr>
        <w:t xml:space="preserve"> </w:t>
      </w:r>
      <w:r w:rsidRPr="00E46064">
        <w:rPr>
          <w:rFonts w:ascii="Calibri" w:eastAsia="Calibri" w:hAnsi="Calibri" w:cs="Calibri"/>
          <w:sz w:val="24"/>
          <w:szCs w:val="24"/>
        </w:rPr>
        <w:t>çalışma</w:t>
      </w:r>
      <w:r w:rsidRPr="00E46064">
        <w:rPr>
          <w:rFonts w:ascii="Calibri" w:eastAsia="Calibri" w:hAnsi="Calibri" w:cs="Calibri"/>
          <w:spacing w:val="1"/>
          <w:sz w:val="24"/>
          <w:szCs w:val="24"/>
        </w:rPr>
        <w:t xml:space="preserve"> </w:t>
      </w:r>
      <w:r w:rsidRPr="00E46064">
        <w:rPr>
          <w:rFonts w:ascii="Calibri" w:eastAsia="Calibri" w:hAnsi="Calibri" w:cs="Calibri"/>
          <w:sz w:val="24"/>
          <w:szCs w:val="24"/>
        </w:rPr>
        <w:t>takvimi kapsamında ilk aşamada durum analizi çalışmaları yapılmış ve durum analizi aşamasında paydaşlarımızın plan sürecine aktif katılımını sağlamak üzere</w:t>
      </w:r>
      <w:r w:rsidRPr="00E46064">
        <w:rPr>
          <w:rFonts w:ascii="Calibri" w:eastAsia="Calibri" w:hAnsi="Calibri" w:cs="Calibri"/>
          <w:spacing w:val="1"/>
          <w:sz w:val="24"/>
          <w:szCs w:val="24"/>
        </w:rPr>
        <w:t xml:space="preserve"> </w:t>
      </w:r>
      <w:r w:rsidRPr="00E46064">
        <w:rPr>
          <w:rFonts w:ascii="Calibri" w:eastAsia="Calibri" w:hAnsi="Calibri" w:cs="Calibri"/>
          <w:sz w:val="24"/>
          <w:szCs w:val="24"/>
        </w:rPr>
        <w:t>paydaş</w:t>
      </w:r>
      <w:r w:rsidRPr="00E46064">
        <w:rPr>
          <w:rFonts w:ascii="Calibri" w:eastAsia="Calibri" w:hAnsi="Calibri" w:cs="Calibri"/>
          <w:spacing w:val="-1"/>
          <w:sz w:val="24"/>
          <w:szCs w:val="24"/>
        </w:rPr>
        <w:t xml:space="preserve"> </w:t>
      </w:r>
      <w:r w:rsidRPr="00E46064">
        <w:rPr>
          <w:rFonts w:ascii="Calibri" w:eastAsia="Calibri" w:hAnsi="Calibri" w:cs="Calibri"/>
          <w:sz w:val="24"/>
          <w:szCs w:val="24"/>
        </w:rPr>
        <w:t>anketi,</w:t>
      </w:r>
      <w:r w:rsidRPr="00E46064">
        <w:rPr>
          <w:rFonts w:ascii="Calibri" w:eastAsia="Calibri" w:hAnsi="Calibri" w:cs="Calibri"/>
          <w:spacing w:val="-2"/>
          <w:sz w:val="24"/>
          <w:szCs w:val="24"/>
        </w:rPr>
        <w:t xml:space="preserve"> </w:t>
      </w:r>
      <w:r w:rsidRPr="00E46064">
        <w:rPr>
          <w:rFonts w:ascii="Calibri" w:eastAsia="Calibri" w:hAnsi="Calibri" w:cs="Calibri"/>
          <w:sz w:val="24"/>
          <w:szCs w:val="24"/>
        </w:rPr>
        <w:t>toplantı ve</w:t>
      </w:r>
      <w:r w:rsidRPr="00E46064">
        <w:rPr>
          <w:rFonts w:ascii="Calibri" w:eastAsia="Calibri" w:hAnsi="Calibri" w:cs="Calibri"/>
          <w:spacing w:val="1"/>
          <w:sz w:val="24"/>
          <w:szCs w:val="24"/>
        </w:rPr>
        <w:t xml:space="preserve"> </w:t>
      </w:r>
      <w:r w:rsidRPr="00E46064">
        <w:rPr>
          <w:rFonts w:ascii="Calibri" w:eastAsia="Calibri" w:hAnsi="Calibri" w:cs="Calibri"/>
          <w:sz w:val="24"/>
          <w:szCs w:val="24"/>
        </w:rPr>
        <w:t>görüşmeler</w:t>
      </w:r>
      <w:r w:rsidRPr="00E46064">
        <w:rPr>
          <w:rFonts w:ascii="Calibri" w:eastAsia="Calibri" w:hAnsi="Calibri" w:cs="Calibri"/>
          <w:spacing w:val="1"/>
          <w:sz w:val="24"/>
          <w:szCs w:val="24"/>
        </w:rPr>
        <w:t xml:space="preserve"> </w:t>
      </w:r>
      <w:r w:rsidRPr="00E46064">
        <w:rPr>
          <w:rFonts w:ascii="Calibri" w:eastAsia="Calibri" w:hAnsi="Calibri" w:cs="Calibri"/>
          <w:sz w:val="24"/>
          <w:szCs w:val="24"/>
        </w:rPr>
        <w:t>yapılmıştır.</w:t>
      </w:r>
    </w:p>
    <w:p w:rsidR="00E46064" w:rsidRPr="00E46064" w:rsidRDefault="00E46064" w:rsidP="00331E89">
      <w:pPr>
        <w:spacing w:before="202" w:line="276" w:lineRule="auto"/>
        <w:ind w:left="100" w:right="133" w:firstLine="708"/>
        <w:jc w:val="both"/>
        <w:rPr>
          <w:rFonts w:ascii="Calibri" w:eastAsia="Calibri" w:hAnsi="Calibri" w:cs="Calibri"/>
          <w:sz w:val="24"/>
          <w:szCs w:val="24"/>
        </w:rPr>
      </w:pPr>
      <w:r w:rsidRPr="00E46064">
        <w:rPr>
          <w:rFonts w:ascii="Calibri" w:eastAsia="Calibri" w:hAnsi="Calibri" w:cs="Calibri"/>
          <w:sz w:val="24"/>
          <w:szCs w:val="24"/>
        </w:rPr>
        <w:t>Bir stratejik plan aşağıda yer alan beş temel soruya verilen yanıtların yer aldığı bir rehber niteliği taşır:</w:t>
      </w:r>
    </w:p>
    <w:p w:rsidR="00E46064" w:rsidRPr="00E46064" w:rsidRDefault="00E46064" w:rsidP="00331E89">
      <w:pPr>
        <w:spacing w:before="202" w:line="276" w:lineRule="auto"/>
        <w:ind w:left="100" w:right="133" w:firstLine="708"/>
        <w:jc w:val="both"/>
        <w:rPr>
          <w:rFonts w:ascii="Calibri" w:eastAsia="Calibri" w:hAnsi="Calibri" w:cs="Calibri"/>
          <w:sz w:val="24"/>
          <w:szCs w:val="24"/>
        </w:rPr>
      </w:pPr>
      <w:r w:rsidRPr="00E46064">
        <w:rPr>
          <w:rFonts w:ascii="Calibri" w:eastAsia="Calibri" w:hAnsi="Calibri" w:cs="Calibri"/>
          <w:sz w:val="24"/>
          <w:szCs w:val="24"/>
        </w:rPr>
        <w:t xml:space="preserve"> </w:t>
      </w:r>
      <w:proofErr w:type="gramStart"/>
      <w:r w:rsidRPr="00E46064">
        <w:rPr>
          <w:rFonts w:ascii="MS Gothic" w:eastAsia="MS Gothic" w:hAnsi="MS Gothic" w:cs="MS Gothic" w:hint="eastAsia"/>
          <w:sz w:val="24"/>
          <w:szCs w:val="24"/>
        </w:rPr>
        <w:t>➢</w:t>
      </w:r>
      <w:r w:rsidRPr="00E46064">
        <w:rPr>
          <w:rFonts w:ascii="Calibri" w:eastAsia="Calibri" w:hAnsi="Calibri" w:cs="Calibri"/>
          <w:sz w:val="24"/>
          <w:szCs w:val="24"/>
        </w:rPr>
        <w:t xml:space="preserve"> Şu anda neredeyiz?</w:t>
      </w:r>
      <w:proofErr w:type="gramEnd"/>
      <w:r w:rsidRPr="00E46064">
        <w:rPr>
          <w:rFonts w:ascii="Calibri" w:eastAsia="Calibri" w:hAnsi="Calibri" w:cs="Calibri"/>
          <w:sz w:val="24"/>
          <w:szCs w:val="24"/>
        </w:rPr>
        <w:t xml:space="preserve"> </w:t>
      </w:r>
    </w:p>
    <w:p w:rsidR="00E46064" w:rsidRPr="00E46064" w:rsidRDefault="00E46064" w:rsidP="00331E89">
      <w:pPr>
        <w:spacing w:before="202" w:line="276" w:lineRule="auto"/>
        <w:ind w:left="100" w:right="133" w:firstLine="708"/>
        <w:jc w:val="both"/>
        <w:rPr>
          <w:rFonts w:ascii="Calibri" w:eastAsia="Calibri" w:hAnsi="Calibri" w:cs="Calibri"/>
          <w:sz w:val="24"/>
          <w:szCs w:val="24"/>
        </w:rPr>
      </w:pPr>
      <w:proofErr w:type="gramStart"/>
      <w:r w:rsidRPr="00E46064">
        <w:rPr>
          <w:rFonts w:ascii="MS Gothic" w:eastAsia="MS Gothic" w:hAnsi="MS Gothic" w:cs="MS Gothic" w:hint="eastAsia"/>
          <w:sz w:val="24"/>
          <w:szCs w:val="24"/>
        </w:rPr>
        <w:t>➢</w:t>
      </w:r>
      <w:r w:rsidRPr="00E46064">
        <w:rPr>
          <w:rFonts w:ascii="Calibri" w:eastAsia="Calibri" w:hAnsi="Calibri" w:cs="Calibri"/>
          <w:sz w:val="24"/>
          <w:szCs w:val="24"/>
        </w:rPr>
        <w:t xml:space="preserve"> Nerede olmayı istiyoruz?</w:t>
      </w:r>
      <w:proofErr w:type="gramEnd"/>
      <w:r w:rsidRPr="00E46064">
        <w:rPr>
          <w:rFonts w:ascii="Calibri" w:eastAsia="Calibri" w:hAnsi="Calibri" w:cs="Calibri"/>
          <w:sz w:val="24"/>
          <w:szCs w:val="24"/>
        </w:rPr>
        <w:t xml:space="preserve"> </w:t>
      </w:r>
    </w:p>
    <w:p w:rsidR="00E46064" w:rsidRPr="00E46064" w:rsidRDefault="00E46064" w:rsidP="00331E89">
      <w:pPr>
        <w:spacing w:before="202" w:line="276" w:lineRule="auto"/>
        <w:ind w:left="100" w:right="133" w:firstLine="708"/>
        <w:jc w:val="both"/>
        <w:rPr>
          <w:rFonts w:ascii="Calibri" w:eastAsia="Calibri" w:hAnsi="Calibri" w:cs="Calibri"/>
          <w:sz w:val="24"/>
          <w:szCs w:val="24"/>
        </w:rPr>
      </w:pPr>
      <w:proofErr w:type="gramStart"/>
      <w:r w:rsidRPr="00E46064">
        <w:rPr>
          <w:rFonts w:ascii="MS Gothic" w:eastAsia="MS Gothic" w:hAnsi="MS Gothic" w:cs="MS Gothic" w:hint="eastAsia"/>
          <w:sz w:val="24"/>
          <w:szCs w:val="24"/>
        </w:rPr>
        <w:t>➢</w:t>
      </w:r>
      <w:r w:rsidRPr="00E46064">
        <w:rPr>
          <w:rFonts w:ascii="Calibri" w:eastAsia="Calibri" w:hAnsi="Calibri" w:cs="Calibri"/>
          <w:sz w:val="24"/>
          <w:szCs w:val="24"/>
        </w:rPr>
        <w:t xml:space="preserve"> Olmak istediğimiz yere nasıl ulaşabiliriz?</w:t>
      </w:r>
      <w:proofErr w:type="gramEnd"/>
      <w:r w:rsidRPr="00E46064">
        <w:rPr>
          <w:rFonts w:ascii="Calibri" w:eastAsia="Calibri" w:hAnsi="Calibri" w:cs="Calibri"/>
          <w:sz w:val="24"/>
          <w:szCs w:val="24"/>
        </w:rPr>
        <w:t xml:space="preserve"> </w:t>
      </w:r>
    </w:p>
    <w:p w:rsidR="00E46064" w:rsidRPr="00E46064" w:rsidRDefault="00E46064" w:rsidP="00331E89">
      <w:pPr>
        <w:spacing w:before="202" w:line="276" w:lineRule="auto"/>
        <w:ind w:left="100" w:right="133" w:firstLine="708"/>
        <w:jc w:val="both"/>
        <w:rPr>
          <w:rFonts w:ascii="Calibri" w:eastAsia="Calibri" w:hAnsi="Calibri" w:cs="Calibri"/>
          <w:sz w:val="24"/>
          <w:szCs w:val="24"/>
        </w:rPr>
      </w:pPr>
      <w:proofErr w:type="gramStart"/>
      <w:r w:rsidRPr="00E46064">
        <w:rPr>
          <w:rFonts w:ascii="MS Gothic" w:eastAsia="MS Gothic" w:hAnsi="MS Gothic" w:cs="MS Gothic" w:hint="eastAsia"/>
          <w:sz w:val="24"/>
          <w:szCs w:val="24"/>
        </w:rPr>
        <w:t>➢</w:t>
      </w:r>
      <w:r w:rsidRPr="00E46064">
        <w:rPr>
          <w:rFonts w:ascii="Calibri" w:eastAsia="Calibri" w:hAnsi="Calibri" w:cs="Calibri"/>
          <w:sz w:val="24"/>
          <w:szCs w:val="24"/>
        </w:rPr>
        <w:t xml:space="preserve"> Gelişmemizi nasıl ölçebiliriz?</w:t>
      </w:r>
      <w:proofErr w:type="gramEnd"/>
      <w:r w:rsidRPr="00E46064">
        <w:rPr>
          <w:rFonts w:ascii="Calibri" w:eastAsia="Calibri" w:hAnsi="Calibri" w:cs="Calibri"/>
          <w:sz w:val="24"/>
          <w:szCs w:val="24"/>
        </w:rPr>
        <w:t xml:space="preserve"> </w:t>
      </w:r>
    </w:p>
    <w:p w:rsidR="00E46064" w:rsidRPr="00E46064" w:rsidRDefault="00E46064" w:rsidP="00331E89">
      <w:pPr>
        <w:spacing w:before="202" w:line="276" w:lineRule="auto"/>
        <w:ind w:left="100" w:right="133" w:firstLine="708"/>
        <w:jc w:val="both"/>
        <w:rPr>
          <w:rFonts w:ascii="Calibri" w:eastAsia="Calibri" w:hAnsi="Calibri" w:cs="Calibri"/>
          <w:sz w:val="24"/>
          <w:szCs w:val="24"/>
        </w:rPr>
      </w:pPr>
      <w:proofErr w:type="gramStart"/>
      <w:r w:rsidRPr="00E46064">
        <w:rPr>
          <w:rFonts w:ascii="MS Gothic" w:eastAsia="MS Gothic" w:hAnsi="MS Gothic" w:cs="MS Gothic" w:hint="eastAsia"/>
          <w:sz w:val="24"/>
          <w:szCs w:val="24"/>
        </w:rPr>
        <w:t>➢</w:t>
      </w:r>
      <w:r w:rsidRPr="00E46064">
        <w:rPr>
          <w:rFonts w:ascii="Calibri" w:eastAsia="Calibri" w:hAnsi="Calibri" w:cs="Calibri"/>
          <w:sz w:val="24"/>
          <w:szCs w:val="24"/>
        </w:rPr>
        <w:t xml:space="preserve"> Gelişmemize yönelik yol haritamızı nasıl saptayabiliriz ve denetleyebiliriz?</w:t>
      </w:r>
      <w:proofErr w:type="gramEnd"/>
    </w:p>
    <w:p w:rsidR="00E46064" w:rsidRPr="00E46064" w:rsidRDefault="00E46064" w:rsidP="00331E89">
      <w:pPr>
        <w:spacing w:before="202" w:line="276" w:lineRule="auto"/>
        <w:ind w:left="100" w:right="133" w:firstLine="708"/>
        <w:jc w:val="both"/>
        <w:rPr>
          <w:rFonts w:ascii="Calibri" w:eastAsia="Calibri" w:hAnsi="Calibri" w:cs="Calibri"/>
          <w:sz w:val="24"/>
          <w:szCs w:val="24"/>
        </w:rPr>
      </w:pPr>
      <w:r w:rsidRPr="00E46064">
        <w:rPr>
          <w:rFonts w:ascii="Calibri" w:eastAsia="Calibri" w:hAnsi="Calibri" w:cs="Calibri"/>
          <w:sz w:val="24"/>
          <w:szCs w:val="24"/>
        </w:rPr>
        <w:t xml:space="preserve"> Bu sorulara verilecek yanıtlar ve stratejik planın diğer unsurları stratejik planlama belgesinin içeriğini oluştururlar. Stratejik yönetim, kurumun gelecekte yer alacağı pozisyonu belirlemeye yönelik süreci kapsamaktadır. Stratejik yönetim sürekli iyileştirme ve kaliteye yönelik çabalar, bütçeleme, kaynak planlaması, program değerlemesi, performans gözlemleme ve raporlama faaliyetlerini bütünsel hale getirir. Uygulamada stratejik yönetim olmayabilir, ancak temel unsurlar arasında güçlü bir ilişkinin varlığı söz konusudur. Stratejik</w:t>
      </w:r>
      <w:r w:rsidRPr="00E46064">
        <w:rPr>
          <w:rFonts w:ascii="Calibri" w:eastAsia="Calibri" w:hAnsi="Calibri" w:cs="Calibri"/>
          <w:spacing w:val="-4"/>
          <w:sz w:val="24"/>
          <w:szCs w:val="24"/>
        </w:rPr>
        <w:t xml:space="preserve"> </w:t>
      </w:r>
      <w:r w:rsidRPr="00E46064">
        <w:rPr>
          <w:rFonts w:ascii="Calibri" w:eastAsia="Calibri" w:hAnsi="Calibri" w:cs="Calibri"/>
          <w:sz w:val="24"/>
          <w:szCs w:val="24"/>
        </w:rPr>
        <w:t>planlama</w:t>
      </w:r>
      <w:r w:rsidRPr="00E46064">
        <w:rPr>
          <w:rFonts w:ascii="Calibri" w:eastAsia="Calibri" w:hAnsi="Calibri" w:cs="Calibri"/>
          <w:spacing w:val="-6"/>
          <w:sz w:val="24"/>
          <w:szCs w:val="24"/>
        </w:rPr>
        <w:t xml:space="preserve"> </w:t>
      </w:r>
      <w:r w:rsidRPr="00E46064">
        <w:rPr>
          <w:rFonts w:ascii="Calibri" w:eastAsia="Calibri" w:hAnsi="Calibri" w:cs="Calibri"/>
          <w:sz w:val="24"/>
          <w:szCs w:val="24"/>
        </w:rPr>
        <w:t>doğrultusunda</w:t>
      </w:r>
      <w:r w:rsidRPr="00E46064">
        <w:rPr>
          <w:rFonts w:ascii="Calibri" w:eastAsia="Calibri" w:hAnsi="Calibri" w:cs="Calibri"/>
          <w:spacing w:val="-5"/>
          <w:sz w:val="24"/>
          <w:szCs w:val="24"/>
        </w:rPr>
        <w:t xml:space="preserve"> </w:t>
      </w:r>
      <w:r w:rsidRPr="00E46064">
        <w:rPr>
          <w:rFonts w:ascii="Calibri" w:eastAsia="Calibri" w:hAnsi="Calibri" w:cs="Calibri"/>
          <w:sz w:val="24"/>
          <w:szCs w:val="24"/>
        </w:rPr>
        <w:t>bir</w:t>
      </w:r>
      <w:r w:rsidRPr="00E46064">
        <w:rPr>
          <w:rFonts w:ascii="Calibri" w:eastAsia="Calibri" w:hAnsi="Calibri" w:cs="Calibri"/>
          <w:spacing w:val="-3"/>
          <w:sz w:val="24"/>
          <w:szCs w:val="24"/>
        </w:rPr>
        <w:t xml:space="preserve"> </w:t>
      </w:r>
      <w:r w:rsidRPr="00E46064">
        <w:rPr>
          <w:rFonts w:ascii="Calibri" w:eastAsia="Calibri" w:hAnsi="Calibri" w:cs="Calibri"/>
          <w:sz w:val="24"/>
          <w:szCs w:val="24"/>
        </w:rPr>
        <w:t>organizasyon</w:t>
      </w:r>
      <w:r w:rsidRPr="00E46064">
        <w:rPr>
          <w:rFonts w:ascii="Calibri" w:eastAsia="Calibri" w:hAnsi="Calibri" w:cs="Calibri"/>
          <w:spacing w:val="-3"/>
          <w:sz w:val="24"/>
          <w:szCs w:val="24"/>
        </w:rPr>
        <w:t xml:space="preserve"> </w:t>
      </w:r>
      <w:r w:rsidRPr="00E46064">
        <w:rPr>
          <w:rFonts w:ascii="Calibri" w:eastAsia="Calibri" w:hAnsi="Calibri" w:cs="Calibri"/>
          <w:sz w:val="24"/>
          <w:szCs w:val="24"/>
        </w:rPr>
        <w:t>olarak</w:t>
      </w:r>
      <w:r w:rsidRPr="00E46064">
        <w:rPr>
          <w:rFonts w:ascii="Calibri" w:eastAsia="Calibri" w:hAnsi="Calibri" w:cs="Calibri"/>
          <w:spacing w:val="-6"/>
          <w:sz w:val="24"/>
          <w:szCs w:val="24"/>
        </w:rPr>
        <w:t xml:space="preserve"> </w:t>
      </w:r>
      <w:r w:rsidRPr="00E46064">
        <w:rPr>
          <w:rFonts w:ascii="Calibri" w:eastAsia="Calibri" w:hAnsi="Calibri" w:cs="Calibri"/>
          <w:sz w:val="24"/>
          <w:szCs w:val="24"/>
        </w:rPr>
        <w:t>kurumumuzun</w:t>
      </w:r>
      <w:r w:rsidRPr="00E46064">
        <w:rPr>
          <w:rFonts w:ascii="Calibri" w:eastAsia="Calibri" w:hAnsi="Calibri" w:cs="Calibri"/>
          <w:spacing w:val="-1"/>
          <w:sz w:val="24"/>
          <w:szCs w:val="24"/>
        </w:rPr>
        <w:t xml:space="preserve"> </w:t>
      </w:r>
      <w:r w:rsidRPr="00E46064">
        <w:rPr>
          <w:rFonts w:ascii="Calibri" w:eastAsia="Calibri" w:hAnsi="Calibri" w:cs="Calibri"/>
          <w:sz w:val="24"/>
          <w:szCs w:val="24"/>
        </w:rPr>
        <w:t>gelecekte</w:t>
      </w:r>
      <w:r w:rsidRPr="00E46064">
        <w:rPr>
          <w:rFonts w:ascii="Calibri" w:eastAsia="Calibri" w:hAnsi="Calibri" w:cs="Calibri"/>
          <w:spacing w:val="-2"/>
          <w:sz w:val="24"/>
          <w:szCs w:val="24"/>
        </w:rPr>
        <w:t xml:space="preserve"> </w:t>
      </w:r>
      <w:r w:rsidRPr="00E46064">
        <w:rPr>
          <w:rFonts w:ascii="Calibri" w:eastAsia="Calibri" w:hAnsi="Calibri" w:cs="Calibri"/>
          <w:sz w:val="24"/>
          <w:szCs w:val="24"/>
        </w:rPr>
        <w:t>varmak</w:t>
      </w:r>
      <w:r w:rsidRPr="00E46064">
        <w:rPr>
          <w:rFonts w:ascii="Calibri" w:eastAsia="Calibri" w:hAnsi="Calibri" w:cs="Calibri"/>
          <w:spacing w:val="-3"/>
          <w:sz w:val="24"/>
          <w:szCs w:val="24"/>
        </w:rPr>
        <w:t xml:space="preserve"> </w:t>
      </w:r>
      <w:proofErr w:type="gramStart"/>
      <w:r w:rsidRPr="00E46064">
        <w:rPr>
          <w:rFonts w:ascii="Calibri" w:eastAsia="Calibri" w:hAnsi="Calibri" w:cs="Calibri"/>
          <w:sz w:val="24"/>
          <w:szCs w:val="24"/>
        </w:rPr>
        <w:t>istediği</w:t>
      </w:r>
      <w:r w:rsidRPr="00E46064">
        <w:rPr>
          <w:rFonts w:ascii="Calibri" w:eastAsia="Calibri" w:hAnsi="Calibri" w:cs="Calibri"/>
          <w:spacing w:val="-4"/>
          <w:sz w:val="24"/>
          <w:szCs w:val="24"/>
        </w:rPr>
        <w:t xml:space="preserve"> ,Türkiye</w:t>
      </w:r>
      <w:proofErr w:type="gramEnd"/>
      <w:r w:rsidRPr="00E46064">
        <w:rPr>
          <w:rFonts w:ascii="Calibri" w:eastAsia="Calibri" w:hAnsi="Calibri" w:cs="Calibri"/>
          <w:spacing w:val="-4"/>
          <w:sz w:val="24"/>
          <w:szCs w:val="24"/>
        </w:rPr>
        <w:t xml:space="preserve"> Yüzyılına uygun </w:t>
      </w:r>
      <w:r w:rsidRPr="00E46064">
        <w:rPr>
          <w:rFonts w:ascii="Calibri" w:eastAsia="Calibri" w:hAnsi="Calibri" w:cs="Calibri"/>
          <w:sz w:val="24"/>
          <w:szCs w:val="24"/>
        </w:rPr>
        <w:t>ölçülebilir</w:t>
      </w:r>
      <w:r w:rsidRPr="00E46064">
        <w:rPr>
          <w:rFonts w:ascii="Calibri" w:eastAsia="Calibri" w:hAnsi="Calibri" w:cs="Calibri"/>
          <w:spacing w:val="-5"/>
          <w:sz w:val="24"/>
          <w:szCs w:val="24"/>
        </w:rPr>
        <w:t xml:space="preserve"> </w:t>
      </w:r>
      <w:r w:rsidRPr="00E46064">
        <w:rPr>
          <w:rFonts w:ascii="Calibri" w:eastAsia="Calibri" w:hAnsi="Calibri" w:cs="Calibri"/>
          <w:sz w:val="24"/>
          <w:szCs w:val="24"/>
        </w:rPr>
        <w:t>hedefleri</w:t>
      </w:r>
      <w:r w:rsidRPr="00E46064">
        <w:rPr>
          <w:rFonts w:ascii="Calibri" w:eastAsia="Calibri" w:hAnsi="Calibri" w:cs="Calibri"/>
          <w:spacing w:val="-4"/>
          <w:sz w:val="24"/>
          <w:szCs w:val="24"/>
        </w:rPr>
        <w:t xml:space="preserve"> </w:t>
      </w:r>
      <w:r w:rsidRPr="00E46064">
        <w:rPr>
          <w:rFonts w:ascii="Calibri" w:eastAsia="Calibri" w:hAnsi="Calibri" w:cs="Calibri"/>
          <w:sz w:val="24"/>
          <w:szCs w:val="24"/>
        </w:rPr>
        <w:t>ve</w:t>
      </w:r>
      <w:r w:rsidRPr="00E46064">
        <w:rPr>
          <w:rFonts w:ascii="Calibri" w:eastAsia="Calibri" w:hAnsi="Calibri" w:cs="Calibri"/>
          <w:spacing w:val="-2"/>
          <w:sz w:val="24"/>
          <w:szCs w:val="24"/>
        </w:rPr>
        <w:t xml:space="preserve"> </w:t>
      </w:r>
      <w:r w:rsidRPr="00E46064">
        <w:rPr>
          <w:rFonts w:ascii="Calibri" w:eastAsia="Calibri" w:hAnsi="Calibri" w:cs="Calibri"/>
          <w:sz w:val="24"/>
          <w:szCs w:val="24"/>
        </w:rPr>
        <w:t>bu</w:t>
      </w:r>
      <w:r w:rsidRPr="00E46064">
        <w:rPr>
          <w:rFonts w:ascii="Calibri" w:eastAsia="Calibri" w:hAnsi="Calibri" w:cs="Calibri"/>
          <w:spacing w:val="-3"/>
          <w:sz w:val="24"/>
          <w:szCs w:val="24"/>
        </w:rPr>
        <w:t xml:space="preserve"> </w:t>
      </w:r>
      <w:r w:rsidRPr="00E46064">
        <w:rPr>
          <w:rFonts w:ascii="Calibri" w:eastAsia="Calibri" w:hAnsi="Calibri" w:cs="Calibri"/>
          <w:sz w:val="24"/>
          <w:szCs w:val="24"/>
        </w:rPr>
        <w:t>hedeflere</w:t>
      </w:r>
      <w:r w:rsidRPr="00E46064">
        <w:rPr>
          <w:rFonts w:ascii="Calibri" w:eastAsia="Calibri" w:hAnsi="Calibri" w:cs="Calibri"/>
          <w:spacing w:val="-4"/>
          <w:sz w:val="24"/>
          <w:szCs w:val="24"/>
        </w:rPr>
        <w:t xml:space="preserve"> </w:t>
      </w:r>
      <w:r w:rsidRPr="00E46064">
        <w:rPr>
          <w:rFonts w:ascii="Calibri" w:eastAsia="Calibri" w:hAnsi="Calibri" w:cs="Calibri"/>
          <w:sz w:val="24"/>
          <w:szCs w:val="24"/>
        </w:rPr>
        <w:t>nasıl</w:t>
      </w:r>
      <w:r w:rsidRPr="00E46064">
        <w:rPr>
          <w:rFonts w:ascii="Calibri" w:eastAsia="Calibri" w:hAnsi="Calibri" w:cs="Calibri"/>
          <w:spacing w:val="-4"/>
          <w:sz w:val="24"/>
          <w:szCs w:val="24"/>
        </w:rPr>
        <w:t xml:space="preserve"> </w:t>
      </w:r>
      <w:r w:rsidRPr="00E46064">
        <w:rPr>
          <w:rFonts w:ascii="Calibri" w:eastAsia="Calibri" w:hAnsi="Calibri" w:cs="Calibri"/>
          <w:sz w:val="24"/>
          <w:szCs w:val="24"/>
        </w:rPr>
        <w:t>ulaşılacağı,</w:t>
      </w:r>
      <w:r w:rsidRPr="00E46064">
        <w:rPr>
          <w:rFonts w:ascii="Calibri" w:eastAsia="Calibri" w:hAnsi="Calibri" w:cs="Calibri"/>
          <w:spacing w:val="1"/>
          <w:sz w:val="24"/>
          <w:szCs w:val="24"/>
        </w:rPr>
        <w:t xml:space="preserve"> </w:t>
      </w:r>
      <w:r w:rsidRPr="00E46064">
        <w:rPr>
          <w:rFonts w:ascii="Calibri" w:eastAsia="Calibri" w:hAnsi="Calibri" w:cs="Calibri"/>
          <w:sz w:val="24"/>
          <w:szCs w:val="24"/>
        </w:rPr>
        <w:t>bulunduğumuz</w:t>
      </w:r>
      <w:r w:rsidRPr="00E46064">
        <w:rPr>
          <w:rFonts w:ascii="Calibri" w:eastAsia="Calibri" w:hAnsi="Calibri" w:cs="Calibri"/>
          <w:spacing w:val="-2"/>
          <w:sz w:val="24"/>
          <w:szCs w:val="24"/>
        </w:rPr>
        <w:t xml:space="preserve"> </w:t>
      </w:r>
      <w:r w:rsidRPr="00E46064">
        <w:rPr>
          <w:rFonts w:ascii="Calibri" w:eastAsia="Calibri" w:hAnsi="Calibri" w:cs="Calibri"/>
          <w:sz w:val="24"/>
          <w:szCs w:val="24"/>
        </w:rPr>
        <w:t>nokta</w:t>
      </w:r>
      <w:r w:rsidRPr="00E46064">
        <w:rPr>
          <w:rFonts w:ascii="Calibri" w:eastAsia="Calibri" w:hAnsi="Calibri" w:cs="Calibri"/>
          <w:spacing w:val="-2"/>
          <w:sz w:val="24"/>
          <w:szCs w:val="24"/>
        </w:rPr>
        <w:t xml:space="preserve"> </w:t>
      </w:r>
      <w:r w:rsidRPr="00E46064">
        <w:rPr>
          <w:rFonts w:ascii="Calibri" w:eastAsia="Calibri" w:hAnsi="Calibri" w:cs="Calibri"/>
          <w:sz w:val="24"/>
          <w:szCs w:val="24"/>
        </w:rPr>
        <w:t>ile</w:t>
      </w:r>
      <w:r w:rsidRPr="00E46064">
        <w:rPr>
          <w:rFonts w:ascii="Calibri" w:eastAsia="Calibri" w:hAnsi="Calibri" w:cs="Calibri"/>
          <w:spacing w:val="-4"/>
          <w:sz w:val="24"/>
          <w:szCs w:val="24"/>
        </w:rPr>
        <w:t xml:space="preserve"> </w:t>
      </w:r>
      <w:r w:rsidRPr="00E46064">
        <w:rPr>
          <w:rFonts w:ascii="Calibri" w:eastAsia="Calibri" w:hAnsi="Calibri" w:cs="Calibri"/>
          <w:sz w:val="24"/>
          <w:szCs w:val="24"/>
        </w:rPr>
        <w:t>ulaşmayı</w:t>
      </w:r>
      <w:r w:rsidRPr="00E46064">
        <w:rPr>
          <w:rFonts w:ascii="Calibri" w:eastAsia="Calibri" w:hAnsi="Calibri" w:cs="Calibri"/>
          <w:spacing w:val="-1"/>
          <w:sz w:val="24"/>
          <w:szCs w:val="24"/>
        </w:rPr>
        <w:t xml:space="preserve"> </w:t>
      </w:r>
      <w:r w:rsidRPr="00E46064">
        <w:rPr>
          <w:rFonts w:ascii="Calibri" w:eastAsia="Calibri" w:hAnsi="Calibri" w:cs="Calibri"/>
          <w:sz w:val="24"/>
          <w:szCs w:val="24"/>
        </w:rPr>
        <w:t>arzu</w:t>
      </w:r>
      <w:r w:rsidRPr="00E46064">
        <w:rPr>
          <w:rFonts w:ascii="Calibri" w:eastAsia="Calibri" w:hAnsi="Calibri" w:cs="Calibri"/>
          <w:spacing w:val="-1"/>
          <w:sz w:val="24"/>
          <w:szCs w:val="24"/>
        </w:rPr>
        <w:t xml:space="preserve"> </w:t>
      </w:r>
      <w:r w:rsidRPr="00E46064">
        <w:rPr>
          <w:rFonts w:ascii="Calibri" w:eastAsia="Calibri" w:hAnsi="Calibri" w:cs="Calibri"/>
          <w:sz w:val="24"/>
          <w:szCs w:val="24"/>
        </w:rPr>
        <w:t>ettiğimiz durum</w:t>
      </w:r>
      <w:r w:rsidRPr="00E46064">
        <w:rPr>
          <w:rFonts w:ascii="Calibri" w:eastAsia="Calibri" w:hAnsi="Calibri" w:cs="Calibri"/>
          <w:spacing w:val="-2"/>
          <w:sz w:val="24"/>
          <w:szCs w:val="24"/>
        </w:rPr>
        <w:t xml:space="preserve"> </w:t>
      </w:r>
      <w:r w:rsidRPr="00E46064">
        <w:rPr>
          <w:rFonts w:ascii="Calibri" w:eastAsia="Calibri" w:hAnsi="Calibri" w:cs="Calibri"/>
          <w:sz w:val="24"/>
          <w:szCs w:val="24"/>
        </w:rPr>
        <w:t>arasındaki</w:t>
      </w:r>
      <w:r w:rsidRPr="00E46064">
        <w:rPr>
          <w:rFonts w:ascii="Calibri" w:eastAsia="Calibri" w:hAnsi="Calibri" w:cs="Calibri"/>
          <w:spacing w:val="-1"/>
          <w:sz w:val="24"/>
          <w:szCs w:val="24"/>
        </w:rPr>
        <w:t xml:space="preserve"> </w:t>
      </w:r>
      <w:r w:rsidRPr="00E46064">
        <w:rPr>
          <w:rFonts w:ascii="Calibri" w:eastAsia="Calibri" w:hAnsi="Calibri" w:cs="Calibri"/>
          <w:sz w:val="24"/>
          <w:szCs w:val="24"/>
        </w:rPr>
        <w:t>yolu</w:t>
      </w:r>
      <w:r w:rsidRPr="00E46064">
        <w:rPr>
          <w:rFonts w:ascii="Calibri" w:eastAsia="Calibri" w:hAnsi="Calibri" w:cs="Calibri"/>
          <w:spacing w:val="-1"/>
          <w:sz w:val="24"/>
          <w:szCs w:val="24"/>
        </w:rPr>
        <w:t xml:space="preserve"> </w:t>
      </w:r>
      <w:r w:rsidRPr="00E46064">
        <w:rPr>
          <w:rFonts w:ascii="Calibri" w:eastAsia="Calibri" w:hAnsi="Calibri" w:cs="Calibri"/>
          <w:sz w:val="24"/>
          <w:szCs w:val="24"/>
        </w:rPr>
        <w:t>gösteren</w:t>
      </w:r>
      <w:r w:rsidRPr="00E46064">
        <w:rPr>
          <w:rFonts w:ascii="Calibri" w:eastAsia="Calibri" w:hAnsi="Calibri" w:cs="Calibri"/>
          <w:spacing w:val="1"/>
          <w:sz w:val="24"/>
          <w:szCs w:val="24"/>
        </w:rPr>
        <w:t xml:space="preserve"> </w:t>
      </w:r>
      <w:r w:rsidRPr="00E46064">
        <w:rPr>
          <w:rFonts w:ascii="Calibri" w:eastAsia="Calibri" w:hAnsi="Calibri" w:cs="Calibri"/>
          <w:sz w:val="24"/>
          <w:szCs w:val="24"/>
        </w:rPr>
        <w:t>süreç,</w:t>
      </w:r>
      <w:r w:rsidRPr="00E46064">
        <w:rPr>
          <w:rFonts w:ascii="Calibri" w:eastAsia="Calibri" w:hAnsi="Calibri" w:cs="Calibri"/>
          <w:spacing w:val="1"/>
          <w:sz w:val="24"/>
          <w:szCs w:val="24"/>
        </w:rPr>
        <w:t xml:space="preserve"> </w:t>
      </w:r>
      <w:r w:rsidRPr="00E46064">
        <w:rPr>
          <w:rFonts w:ascii="Calibri" w:eastAsia="Calibri" w:hAnsi="Calibri" w:cs="Calibri"/>
          <w:sz w:val="24"/>
          <w:szCs w:val="24"/>
        </w:rPr>
        <w:t>analiz</w:t>
      </w:r>
      <w:r w:rsidRPr="00E46064">
        <w:rPr>
          <w:rFonts w:ascii="Calibri" w:eastAsia="Calibri" w:hAnsi="Calibri" w:cs="Calibri"/>
          <w:spacing w:val="-2"/>
          <w:sz w:val="24"/>
          <w:szCs w:val="24"/>
        </w:rPr>
        <w:t xml:space="preserve"> </w:t>
      </w:r>
      <w:r w:rsidRPr="00E46064">
        <w:rPr>
          <w:rFonts w:ascii="Calibri" w:eastAsia="Calibri" w:hAnsi="Calibri" w:cs="Calibri"/>
          <w:sz w:val="24"/>
          <w:szCs w:val="24"/>
        </w:rPr>
        <w:t>edilmeye</w:t>
      </w:r>
      <w:r w:rsidRPr="00E46064">
        <w:rPr>
          <w:rFonts w:ascii="Calibri" w:eastAsia="Calibri" w:hAnsi="Calibri" w:cs="Calibri"/>
          <w:spacing w:val="1"/>
          <w:sz w:val="24"/>
          <w:szCs w:val="24"/>
        </w:rPr>
        <w:t xml:space="preserve"> </w:t>
      </w:r>
      <w:r w:rsidRPr="00E46064">
        <w:rPr>
          <w:rFonts w:ascii="Calibri" w:eastAsia="Calibri" w:hAnsi="Calibri" w:cs="Calibri"/>
          <w:sz w:val="24"/>
          <w:szCs w:val="24"/>
        </w:rPr>
        <w:t>çalışılmıştır.</w:t>
      </w:r>
    </w:p>
    <w:p w:rsidR="00E46064" w:rsidRPr="00E46064" w:rsidRDefault="00E46064" w:rsidP="00331E89">
      <w:pPr>
        <w:spacing w:before="200" w:line="276" w:lineRule="auto"/>
        <w:ind w:left="100" w:right="139" w:firstLine="708"/>
        <w:jc w:val="both"/>
        <w:rPr>
          <w:rFonts w:ascii="Calibri" w:eastAsia="Calibri" w:hAnsi="Calibri" w:cs="Calibri"/>
          <w:sz w:val="24"/>
          <w:szCs w:val="24"/>
        </w:rPr>
      </w:pPr>
      <w:r w:rsidRPr="00E46064">
        <w:rPr>
          <w:rFonts w:ascii="Calibri" w:eastAsia="Calibri" w:hAnsi="Calibri" w:cs="Calibri"/>
          <w:sz w:val="24"/>
          <w:szCs w:val="24"/>
        </w:rPr>
        <w:t>Durum analizinin ardından geleceğe yönelim bölümüne geçilerek okulumuzun amaç, hedef, gösterge ve eylemleri belirlenmiştir. Çalışmaları yürüten</w:t>
      </w:r>
      <w:r w:rsidRPr="00E46064">
        <w:rPr>
          <w:rFonts w:ascii="Calibri" w:eastAsia="Calibri" w:hAnsi="Calibri" w:cs="Calibri"/>
          <w:spacing w:val="1"/>
          <w:sz w:val="24"/>
          <w:szCs w:val="24"/>
        </w:rPr>
        <w:t xml:space="preserve"> </w:t>
      </w:r>
      <w:r w:rsidRPr="00E46064">
        <w:rPr>
          <w:rFonts w:ascii="Calibri" w:eastAsia="Calibri" w:hAnsi="Calibri" w:cs="Calibri"/>
          <w:sz w:val="24"/>
          <w:szCs w:val="24"/>
        </w:rPr>
        <w:t>ekip ve kurul</w:t>
      </w:r>
      <w:r w:rsidRPr="00E46064">
        <w:rPr>
          <w:rFonts w:ascii="Calibri" w:eastAsia="Calibri" w:hAnsi="Calibri" w:cs="Calibri"/>
          <w:spacing w:val="-2"/>
          <w:sz w:val="24"/>
          <w:szCs w:val="24"/>
        </w:rPr>
        <w:t xml:space="preserve"> </w:t>
      </w:r>
      <w:r w:rsidRPr="00E46064">
        <w:rPr>
          <w:rFonts w:ascii="Calibri" w:eastAsia="Calibri" w:hAnsi="Calibri" w:cs="Calibri"/>
          <w:sz w:val="24"/>
          <w:szCs w:val="24"/>
        </w:rPr>
        <w:t>bilgileri</w:t>
      </w:r>
      <w:r w:rsidRPr="00E46064">
        <w:rPr>
          <w:rFonts w:ascii="Calibri" w:eastAsia="Calibri" w:hAnsi="Calibri" w:cs="Calibri"/>
          <w:spacing w:val="-2"/>
          <w:sz w:val="24"/>
          <w:szCs w:val="24"/>
        </w:rPr>
        <w:t xml:space="preserve"> </w:t>
      </w:r>
      <w:r w:rsidRPr="00E46064">
        <w:rPr>
          <w:rFonts w:ascii="Calibri" w:eastAsia="Calibri" w:hAnsi="Calibri" w:cs="Calibri"/>
          <w:sz w:val="24"/>
          <w:szCs w:val="24"/>
        </w:rPr>
        <w:t>altta verilmiştir.</w:t>
      </w:r>
    </w:p>
    <w:p w:rsidR="009D0B87" w:rsidRDefault="009D0B87" w:rsidP="00331E89">
      <w:pPr>
        <w:pStyle w:val="Balk3"/>
        <w:spacing w:before="94"/>
        <w:ind w:right="323"/>
        <w:jc w:val="both"/>
        <w:rPr>
          <w:w w:val="115"/>
        </w:rPr>
      </w:pPr>
    </w:p>
    <w:p w:rsidR="009D0B87" w:rsidRDefault="009D0B87" w:rsidP="00331E89">
      <w:pPr>
        <w:pStyle w:val="Balk3"/>
        <w:spacing w:before="94"/>
        <w:ind w:right="323"/>
        <w:jc w:val="both"/>
        <w:rPr>
          <w:w w:val="115"/>
        </w:rPr>
      </w:pPr>
    </w:p>
    <w:p w:rsidR="009D0B87" w:rsidRDefault="009D0B87" w:rsidP="00331E89">
      <w:pPr>
        <w:pStyle w:val="Balk3"/>
        <w:spacing w:before="94"/>
        <w:ind w:right="323"/>
        <w:jc w:val="both"/>
        <w:rPr>
          <w:w w:val="115"/>
        </w:rPr>
      </w:pPr>
    </w:p>
    <w:p w:rsidR="004E2D2F" w:rsidRDefault="004E2D2F" w:rsidP="00331E89">
      <w:pPr>
        <w:pStyle w:val="Balk3"/>
        <w:spacing w:before="94"/>
        <w:ind w:right="323"/>
        <w:jc w:val="both"/>
        <w:rPr>
          <w:w w:val="115"/>
        </w:rPr>
      </w:pPr>
    </w:p>
    <w:p w:rsidR="004E2D2F" w:rsidRDefault="004E2D2F" w:rsidP="00331E89">
      <w:pPr>
        <w:pStyle w:val="Balk3"/>
        <w:spacing w:before="94"/>
        <w:ind w:right="323"/>
        <w:jc w:val="both"/>
        <w:rPr>
          <w:w w:val="115"/>
        </w:rPr>
      </w:pPr>
    </w:p>
    <w:p w:rsidR="004E2D2F" w:rsidRDefault="004E2D2F" w:rsidP="00331E89">
      <w:pPr>
        <w:pStyle w:val="Balk3"/>
        <w:spacing w:before="94"/>
        <w:ind w:right="323"/>
        <w:jc w:val="both"/>
        <w:rPr>
          <w:w w:val="115"/>
        </w:rPr>
      </w:pPr>
    </w:p>
    <w:p w:rsidR="004E2D2F" w:rsidRDefault="004E2D2F" w:rsidP="00331E89">
      <w:pPr>
        <w:pStyle w:val="Balk3"/>
        <w:spacing w:before="94"/>
        <w:ind w:right="323"/>
        <w:jc w:val="both"/>
        <w:rPr>
          <w:w w:val="115"/>
        </w:rPr>
      </w:pPr>
    </w:p>
    <w:p w:rsidR="009D0B87" w:rsidRDefault="009D0B87" w:rsidP="00331E89">
      <w:pPr>
        <w:pStyle w:val="Balk3"/>
        <w:spacing w:before="94"/>
        <w:ind w:right="323"/>
        <w:jc w:val="both"/>
        <w:rPr>
          <w:w w:val="115"/>
        </w:rPr>
      </w:pPr>
    </w:p>
    <w:p w:rsidR="00E46064" w:rsidRPr="00AA5834" w:rsidRDefault="00AA5834" w:rsidP="00AA5834">
      <w:pPr>
        <w:pStyle w:val="Balk1"/>
        <w:shd w:val="clear" w:color="auto" w:fill="CAF278" w:themeFill="background2"/>
        <w:jc w:val="both"/>
        <w:rPr>
          <w:b/>
          <w:w w:val="115"/>
        </w:rPr>
      </w:pPr>
      <w:r w:rsidRPr="00AA5834">
        <w:rPr>
          <w:b/>
          <w:w w:val="115"/>
        </w:rPr>
        <w:t xml:space="preserve">1.1. </w:t>
      </w:r>
      <w:r w:rsidR="00316027" w:rsidRPr="00AA5834">
        <w:rPr>
          <w:b/>
          <w:w w:val="115"/>
        </w:rPr>
        <w:t>Stratejik Plan Ekibi</w:t>
      </w:r>
    </w:p>
    <w:p w:rsidR="00E46064" w:rsidRDefault="00E46064" w:rsidP="00331E89">
      <w:pPr>
        <w:pStyle w:val="GvdeMetni"/>
        <w:spacing w:before="8"/>
        <w:jc w:val="both"/>
        <w:rPr>
          <w:rFonts w:ascii="Times New Roman"/>
          <w:sz w:val="36"/>
        </w:rPr>
      </w:pPr>
    </w:p>
    <w:p w:rsidR="00316027" w:rsidRDefault="004E2D2F" w:rsidP="00331E89">
      <w:pPr>
        <w:pStyle w:val="Balk3"/>
        <w:spacing w:before="94"/>
        <w:ind w:right="323"/>
        <w:jc w:val="both"/>
        <w:rPr>
          <w:b w:val="0"/>
          <w:w w:val="115"/>
        </w:rPr>
      </w:pPr>
      <w:r>
        <w:rPr>
          <w:noProof/>
          <w:lang w:eastAsia="tr-TR"/>
        </w:rPr>
        <mc:AlternateContent>
          <mc:Choice Requires="wps">
            <w:drawing>
              <wp:anchor distT="0" distB="0" distL="114300" distR="114300" simplePos="0" relativeHeight="251699200" behindDoc="0" locked="0" layoutInCell="1" allowOverlap="1">
                <wp:simplePos x="0" y="0"/>
                <wp:positionH relativeFrom="column">
                  <wp:posOffset>137435</wp:posOffset>
                </wp:positionH>
                <wp:positionV relativeFrom="paragraph">
                  <wp:posOffset>53406</wp:posOffset>
                </wp:positionV>
                <wp:extent cx="6100549" cy="218365"/>
                <wp:effectExtent l="0" t="0" r="14605" b="10795"/>
                <wp:wrapNone/>
                <wp:docPr id="6" name="Metin Kutusu 6"/>
                <wp:cNvGraphicFramePr/>
                <a:graphic xmlns:a="http://schemas.openxmlformats.org/drawingml/2006/main">
                  <a:graphicData uri="http://schemas.microsoft.com/office/word/2010/wordprocessingShape">
                    <wps:wsp>
                      <wps:cNvSpPr txBox="1"/>
                      <wps:spPr>
                        <a:xfrm>
                          <a:off x="0" y="0"/>
                          <a:ext cx="6100549" cy="218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37E8" w:rsidRPr="004E2D2F" w:rsidRDefault="009437E8">
                            <w:pPr>
                              <w:rPr>
                                <w:color w:val="0070C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6" o:spid="_x0000_s1039" type="#_x0000_t202" style="position:absolute;left:0;text-align:left;margin-left:10.8pt;margin-top:4.2pt;width:480.35pt;height:17.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" fillcolor="white [3201]" strokeweight=".5pt">
                <v:textbox>
                  <w:txbxContent>
                    <w:p w:rsidR="009437E8" w:rsidRPr="004E2D2F" w:rsidRDefault="009437E8">
                      <w:pPr>
                        <w:rPr>
                          <w:color w:val="0070C0"/>
                          <w:sz w:val="20"/>
                          <w:szCs w:val="20"/>
                        </w:rPr>
                      </w:pPr>
                    </w:p>
                  </w:txbxContent>
                </v:textbox>
              </v:shape>
            </w:pict>
          </mc:Fallback>
        </mc:AlternateContent>
      </w:r>
      <w:r w:rsidR="00ED00EC" w:rsidRPr="00ED00EC">
        <w:rPr>
          <w:noProof/>
          <w:lang w:eastAsia="tr-TR"/>
        </w:rPr>
        <w:drawing>
          <wp:inline distT="0" distB="0" distL="0" distR="0" wp14:anchorId="563E8235" wp14:editId="37161C3F">
            <wp:extent cx="6100549" cy="4435523"/>
            <wp:effectExtent l="0" t="0" r="0" b="3175"/>
            <wp:docPr id="80897" name="Resim 8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4685" cy="4438530"/>
                    </a:xfrm>
                    <a:prstGeom prst="rect">
                      <a:avLst/>
                    </a:prstGeom>
                    <a:noFill/>
                    <a:ln>
                      <a:noFill/>
                    </a:ln>
                  </pic:spPr>
                </pic:pic>
              </a:graphicData>
            </a:graphic>
          </wp:inline>
        </w:drawing>
      </w:r>
    </w:p>
    <w:p w:rsidR="00ED00EC" w:rsidRDefault="00CB64A3" w:rsidP="00CB64A3">
      <w:pPr>
        <w:pStyle w:val="Balk3"/>
        <w:spacing w:before="94"/>
        <w:ind w:right="323"/>
        <w:jc w:val="both"/>
        <w:rPr>
          <w:w w:val="115"/>
        </w:rPr>
      </w:pPr>
      <w:r w:rsidRPr="00CB64A3">
        <w:rPr>
          <w:w w:val="115"/>
        </w:rPr>
        <w:t>Tablo 1: Stratejik Plan Kurul-Ekip Bilgileri</w:t>
      </w:r>
    </w:p>
    <w:p w:rsidR="00ED00EC" w:rsidRDefault="00ED00EC" w:rsidP="00331E89">
      <w:pPr>
        <w:pStyle w:val="Balk3"/>
        <w:spacing w:before="94"/>
        <w:ind w:left="0" w:right="323"/>
        <w:jc w:val="both"/>
        <w:rPr>
          <w:w w:val="115"/>
        </w:rPr>
      </w:pPr>
    </w:p>
    <w:p w:rsidR="00316027" w:rsidRPr="00E46064" w:rsidRDefault="00316027" w:rsidP="009D0B87">
      <w:pPr>
        <w:pStyle w:val="Balk1"/>
        <w:shd w:val="clear" w:color="auto" w:fill="CAF278" w:themeFill="background2"/>
        <w:jc w:val="both"/>
        <w:rPr>
          <w:b/>
          <w:w w:val="115"/>
        </w:rPr>
      </w:pPr>
      <w:r w:rsidRPr="00E46064">
        <w:rPr>
          <w:b/>
          <w:w w:val="115"/>
        </w:rPr>
        <w:t>1.2.</w:t>
      </w:r>
      <w:r w:rsidRPr="00E46064">
        <w:rPr>
          <w:b/>
          <w:w w:val="115"/>
        </w:rPr>
        <w:tab/>
        <w:t>Planlama Süreci</w:t>
      </w:r>
    </w:p>
    <w:p w:rsidR="002429A8" w:rsidRDefault="002429A8" w:rsidP="00331E89">
      <w:pPr>
        <w:jc w:val="both"/>
      </w:pPr>
    </w:p>
    <w:p w:rsidR="00ED00EC" w:rsidRPr="00ED00EC" w:rsidRDefault="00ED00EC" w:rsidP="00331E89">
      <w:pPr>
        <w:pStyle w:val="Balk3"/>
        <w:tabs>
          <w:tab w:val="left" w:pos="940"/>
          <w:tab w:val="left" w:pos="941"/>
        </w:tabs>
        <w:spacing w:before="70"/>
        <w:jc w:val="both"/>
        <w:rPr>
          <w:rFonts w:ascii="Times New Roman" w:hAnsi="Times New Roman" w:cs="Times New Roman"/>
          <w:b w:val="0"/>
          <w:bCs w:val="0"/>
        </w:rPr>
      </w:pPr>
      <w:bookmarkStart w:id="2" w:name="_TOC_250014"/>
      <w:r>
        <w:rPr>
          <w:rFonts w:ascii="Times New Roman" w:hAnsi="Times New Roman" w:cs="Times New Roman"/>
          <w:b w:val="0"/>
          <w:bCs w:val="0"/>
        </w:rPr>
        <w:tab/>
      </w:r>
      <w:r w:rsidRPr="00ED00EC">
        <w:rPr>
          <w:rFonts w:ascii="Times New Roman" w:hAnsi="Times New Roman" w:cs="Times New Roman"/>
          <w:b w:val="0"/>
          <w:bCs w:val="0"/>
        </w:rPr>
        <w:t xml:space="preserve">2024-2028 dönemi stratejik plan hazırlanma süreci Strateji Geliştirme Kurulu ve Stratejik Plan </w:t>
      </w:r>
      <w:proofErr w:type="spellStart"/>
      <w:r w:rsidRPr="00ED00EC">
        <w:rPr>
          <w:rFonts w:ascii="Times New Roman" w:hAnsi="Times New Roman" w:cs="Times New Roman"/>
          <w:b w:val="0"/>
          <w:bCs w:val="0"/>
        </w:rPr>
        <w:t>Ekibi’nin</w:t>
      </w:r>
      <w:proofErr w:type="spellEnd"/>
      <w:r w:rsidRPr="00ED00EC">
        <w:rPr>
          <w:rFonts w:ascii="Times New Roman" w:hAnsi="Times New Roman" w:cs="Times New Roman"/>
          <w:b w:val="0"/>
          <w:bCs w:val="0"/>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ED00EC" w:rsidRPr="00ED00EC" w:rsidRDefault="00ED00EC" w:rsidP="00331E89">
      <w:pPr>
        <w:pStyle w:val="Balk3"/>
        <w:tabs>
          <w:tab w:val="left" w:pos="940"/>
          <w:tab w:val="left" w:pos="941"/>
        </w:tabs>
        <w:spacing w:before="70"/>
        <w:jc w:val="both"/>
        <w:rPr>
          <w:rFonts w:ascii="Times New Roman" w:hAnsi="Times New Roman" w:cs="Times New Roman"/>
          <w:b w:val="0"/>
          <w:bCs w:val="0"/>
        </w:rPr>
      </w:pPr>
    </w:p>
    <w:p w:rsidR="00ED00EC" w:rsidRPr="00ED00EC" w:rsidRDefault="00ED00EC" w:rsidP="00331E89">
      <w:pPr>
        <w:pStyle w:val="Balk3"/>
        <w:tabs>
          <w:tab w:val="left" w:pos="940"/>
          <w:tab w:val="left" w:pos="941"/>
        </w:tabs>
        <w:spacing w:before="70"/>
        <w:jc w:val="both"/>
        <w:rPr>
          <w:rFonts w:ascii="Times New Roman" w:hAnsi="Times New Roman" w:cs="Times New Roman"/>
          <w:b w:val="0"/>
          <w:bCs w:val="0"/>
        </w:rPr>
      </w:pPr>
      <w:r>
        <w:rPr>
          <w:rFonts w:ascii="Times New Roman" w:hAnsi="Times New Roman" w:cs="Times New Roman"/>
          <w:b w:val="0"/>
          <w:bCs w:val="0"/>
        </w:rPr>
        <w:tab/>
      </w:r>
      <w:r w:rsidRPr="00ED00EC">
        <w:rPr>
          <w:rFonts w:ascii="Times New Roman" w:hAnsi="Times New Roman" w:cs="Times New Roman"/>
          <w:b w:val="0"/>
          <w:bCs w:val="0"/>
        </w:rPr>
        <w:t xml:space="preserve">5018 sayılı Kamu Mali Yönetimi ve Kontrol Kanunu, kamu idarelerinin kalkınma planları, ulusal programlar, ilgili mevzuat ve benimsedikleri temel ilkeler çerçevesinde geleceğe ilişkin </w:t>
      </w:r>
      <w:proofErr w:type="gramStart"/>
      <w:r w:rsidRPr="00ED00EC">
        <w:rPr>
          <w:rFonts w:ascii="Times New Roman" w:hAnsi="Times New Roman" w:cs="Times New Roman"/>
          <w:b w:val="0"/>
          <w:bCs w:val="0"/>
        </w:rPr>
        <w:t>misyon</w:t>
      </w:r>
      <w:proofErr w:type="gramEnd"/>
      <w:r w:rsidRPr="00ED00EC">
        <w:rPr>
          <w:rFonts w:ascii="Times New Roman" w:hAnsi="Times New Roman" w:cs="Times New Roman"/>
          <w:b w:val="0"/>
          <w:bCs w:val="0"/>
        </w:rPr>
        <w:t xml:space="preserve"> ve vizyonlarını oluşturmaları, amaçlar ve ölçülebilir hedefler belirlemeleri, performanslarını önceden belirlenmiş olan göstergeler doğrultusunda ölçmeleri ve bu süreçleri izleyip değerlendirmeleri amacıyla katılımcı yöntemlerle stratejik plan hazırlamalarını zorunlu kılmıştır.</w:t>
      </w:r>
    </w:p>
    <w:p w:rsidR="00ED00EC" w:rsidRPr="00ED00EC" w:rsidRDefault="00ED00EC" w:rsidP="00331E89">
      <w:pPr>
        <w:pStyle w:val="Balk3"/>
        <w:tabs>
          <w:tab w:val="left" w:pos="940"/>
          <w:tab w:val="left" w:pos="941"/>
        </w:tabs>
        <w:spacing w:before="70"/>
        <w:jc w:val="both"/>
        <w:rPr>
          <w:rFonts w:ascii="Times New Roman" w:hAnsi="Times New Roman" w:cs="Times New Roman"/>
          <w:b w:val="0"/>
          <w:bCs w:val="0"/>
        </w:rPr>
      </w:pPr>
    </w:p>
    <w:p w:rsidR="001822D4" w:rsidRDefault="00ED00EC" w:rsidP="00331E89">
      <w:pPr>
        <w:pStyle w:val="Balk3"/>
        <w:tabs>
          <w:tab w:val="left" w:pos="940"/>
          <w:tab w:val="left" w:pos="941"/>
        </w:tabs>
        <w:spacing w:before="70"/>
        <w:ind w:left="0"/>
        <w:jc w:val="both"/>
        <w:rPr>
          <w:rFonts w:ascii="Times New Roman" w:hAnsi="Times New Roman" w:cs="Times New Roman"/>
          <w:b w:val="0"/>
          <w:bCs w:val="0"/>
        </w:rPr>
      </w:pPr>
      <w:r>
        <w:rPr>
          <w:rFonts w:ascii="Times New Roman" w:hAnsi="Times New Roman" w:cs="Times New Roman"/>
          <w:b w:val="0"/>
          <w:bCs w:val="0"/>
        </w:rPr>
        <w:lastRenderedPageBreak/>
        <w:tab/>
      </w:r>
      <w:r w:rsidRPr="00ED00EC">
        <w:rPr>
          <w:rFonts w:ascii="Times New Roman" w:hAnsi="Times New Roman" w:cs="Times New Roman"/>
          <w:b w:val="0"/>
          <w:bCs w:val="0"/>
        </w:rPr>
        <w:t>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w:t>
      </w:r>
      <w:r w:rsidR="00060F7C">
        <w:rPr>
          <w:rFonts w:ascii="Times New Roman" w:hAnsi="Times New Roman" w:cs="Times New Roman"/>
          <w:b w:val="0"/>
          <w:bCs w:val="0"/>
        </w:rPr>
        <w:t xml:space="preserve">ratejik Plan Hazırlık Programı” </w:t>
      </w:r>
      <w:proofErr w:type="spellStart"/>
      <w:r w:rsidRPr="00ED00EC">
        <w:rPr>
          <w:rFonts w:ascii="Times New Roman" w:hAnsi="Times New Roman" w:cs="Times New Roman"/>
          <w:b w:val="0"/>
          <w:bCs w:val="0"/>
        </w:rPr>
        <w:t>na</w:t>
      </w:r>
      <w:proofErr w:type="spellEnd"/>
      <w:r w:rsidRPr="00ED00EC">
        <w:rPr>
          <w:rFonts w:ascii="Times New Roman" w:hAnsi="Times New Roman" w:cs="Times New Roman"/>
          <w:b w:val="0"/>
          <w:bCs w:val="0"/>
        </w:rPr>
        <w:t xml:space="preserve"> uygun olarak 2024-2028 stratejik planlarının hazırlanması istenmiştir. Bu süreçte çalışanların aktif katılım ve katkılarının gerekliliği personele duyurulmuştur. Çalışmalar, "Kamu İdareleri İ</w:t>
      </w:r>
      <w:r>
        <w:rPr>
          <w:rFonts w:ascii="Times New Roman" w:hAnsi="Times New Roman" w:cs="Times New Roman"/>
          <w:b w:val="0"/>
          <w:bCs w:val="0"/>
        </w:rPr>
        <w:t>çin Stratejik Planlama Kılavuzu’</w:t>
      </w:r>
      <w:r w:rsidRPr="00ED00EC">
        <w:rPr>
          <w:rFonts w:ascii="Times New Roman" w:hAnsi="Times New Roman" w:cs="Times New Roman"/>
          <w:b w:val="0"/>
          <w:bCs w:val="0"/>
        </w:rPr>
        <w:t>nda ortaya konulan süreç ve model önerilerine uygun olarak yürütülmüştür. Bu çerçevede, stratejik plan çalışmalarını yürütmek Ekiplerin oluşturulmasını takiben hazırlık çalışmalarına ilişkin ilkeler ve esaslar ile izlenecek yöntem, süreç ve çalışma takvimine ilişkin ayrıntılar kararlaştırılmış ve bu doğrultuda Stratejik Plan çalışmaları yürütülmüştür. 2024-2028 Stratejik Planının amaç, hedef ve stratejilerine dayanak teşkil edecek olan tespitler ve ihtiyaçları belirlemek için hazırlık programı çerçevesinde durum analizi çalışmaları yapılmıştır.</w:t>
      </w:r>
    </w:p>
    <w:p w:rsidR="00E46064" w:rsidRDefault="00E46064" w:rsidP="00331E89">
      <w:pPr>
        <w:pStyle w:val="Balk3"/>
        <w:tabs>
          <w:tab w:val="left" w:pos="940"/>
          <w:tab w:val="left" w:pos="941"/>
        </w:tabs>
        <w:spacing w:before="70"/>
        <w:ind w:left="0"/>
        <w:jc w:val="both"/>
        <w:rPr>
          <w:rFonts w:ascii="Times New Roman" w:hAnsi="Times New Roman" w:cs="Times New Roman"/>
          <w:b w:val="0"/>
          <w:bCs w:val="0"/>
        </w:rPr>
      </w:pPr>
    </w:p>
    <w:p w:rsidR="00E46064" w:rsidRDefault="00E46064" w:rsidP="00331E89">
      <w:pPr>
        <w:pStyle w:val="Balk1"/>
        <w:jc w:val="both"/>
        <w:rPr>
          <w:b/>
          <w:sz w:val="24"/>
          <w:szCs w:val="24"/>
        </w:rPr>
      </w:pPr>
    </w:p>
    <w:p w:rsidR="00E46064" w:rsidRPr="00E46064" w:rsidRDefault="00E46064" w:rsidP="00331E89">
      <w:pPr>
        <w:pStyle w:val="Balk1"/>
        <w:jc w:val="both"/>
        <w:rPr>
          <w:b/>
          <w:sz w:val="24"/>
          <w:szCs w:val="24"/>
        </w:rPr>
      </w:pPr>
    </w:p>
    <w:p w:rsidR="002429A8" w:rsidRPr="002A4A4A" w:rsidRDefault="00ED00EC" w:rsidP="00331E89">
      <w:pPr>
        <w:pStyle w:val="Balk3"/>
        <w:tabs>
          <w:tab w:val="left" w:pos="940"/>
          <w:tab w:val="left" w:pos="941"/>
        </w:tabs>
        <w:spacing w:before="70"/>
        <w:ind w:left="0"/>
        <w:jc w:val="both"/>
        <w:rPr>
          <w:rFonts w:ascii="Times New Roman" w:hAnsi="Times New Roman" w:cs="Times New Roman"/>
          <w:b w:val="0"/>
          <w:bCs w:val="0"/>
        </w:rPr>
      </w:pPr>
      <w:r>
        <w:rPr>
          <w:noProof/>
          <w:lang w:eastAsia="tr-TR"/>
        </w:rPr>
        <w:drawing>
          <wp:inline distT="0" distB="0" distL="0" distR="0" wp14:anchorId="071AC82E" wp14:editId="297E443C">
            <wp:extent cx="5756745" cy="2870420"/>
            <wp:effectExtent l="0" t="0" r="0" b="25400"/>
            <wp:docPr id="80896" name="Diyagram 808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bookmarkEnd w:id="2"/>
    </w:p>
    <w:p w:rsidR="002429A8" w:rsidRDefault="002429A8" w:rsidP="00331E89">
      <w:pPr>
        <w:jc w:val="both"/>
        <w:rPr>
          <w:sz w:val="18"/>
        </w:rPr>
        <w:sectPr w:rsidR="002429A8" w:rsidSect="000D606C">
          <w:pgSz w:w="11910" w:h="16840"/>
          <w:pgMar w:top="1417" w:right="1417" w:bottom="1417" w:left="1417" w:header="0" w:footer="870" w:gutter="0"/>
          <w:cols w:space="708"/>
          <w:docGrid w:linePitch="299"/>
        </w:sectPr>
      </w:pPr>
    </w:p>
    <w:p w:rsidR="00337EF6" w:rsidRPr="00E46064" w:rsidRDefault="00E46064" w:rsidP="009D0B87">
      <w:pPr>
        <w:pStyle w:val="Balk1"/>
        <w:shd w:val="clear" w:color="auto" w:fill="CAF278" w:themeFill="background2"/>
        <w:jc w:val="both"/>
        <w:rPr>
          <w:b/>
        </w:rPr>
      </w:pPr>
      <w:r w:rsidRPr="00E46064">
        <w:rPr>
          <w:b/>
        </w:rPr>
        <w:lastRenderedPageBreak/>
        <w:t>1.</w:t>
      </w:r>
      <w:r w:rsidR="00BC3374">
        <w:rPr>
          <w:b/>
        </w:rPr>
        <w:t>3</w:t>
      </w:r>
      <w:r>
        <w:rPr>
          <w:b/>
        </w:rPr>
        <w:t xml:space="preserve">. </w:t>
      </w:r>
      <w:r w:rsidR="00A82D35" w:rsidRPr="00E46064">
        <w:rPr>
          <w:b/>
        </w:rPr>
        <w:t>Stratejik Yönetim Süreci</w:t>
      </w:r>
    </w:p>
    <w:p w:rsidR="00337EF6" w:rsidRPr="00E46064" w:rsidRDefault="00337EF6" w:rsidP="00331E89">
      <w:pPr>
        <w:pStyle w:val="Balk1"/>
        <w:jc w:val="both"/>
        <w:rPr>
          <w:b/>
        </w:rPr>
      </w:pPr>
    </w:p>
    <w:tbl>
      <w:tblPr>
        <w:tblW w:w="99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27"/>
        <w:gridCol w:w="2673"/>
        <w:gridCol w:w="2292"/>
      </w:tblGrid>
      <w:tr w:rsidR="00A82D35" w:rsidTr="00E07961">
        <w:trPr>
          <w:trHeight w:val="1540"/>
        </w:trPr>
        <w:tc>
          <w:tcPr>
            <w:tcW w:w="5027" w:type="dxa"/>
          </w:tcPr>
          <w:p w:rsidR="00A82D35" w:rsidRPr="00A82D35" w:rsidRDefault="00A82D35" w:rsidP="00331E89">
            <w:pPr>
              <w:widowControl/>
              <w:numPr>
                <w:ilvl w:val="0"/>
                <w:numId w:val="2"/>
              </w:numPr>
              <w:autoSpaceDE/>
              <w:autoSpaceDN/>
              <w:ind w:left="1332"/>
              <w:contextualSpacing/>
              <w:jc w:val="both"/>
              <w:textAlignment w:val="baseline"/>
              <w:rPr>
                <w:rFonts w:ascii="Times New Roman" w:eastAsia="Times New Roman" w:hAnsi="Times New Roman" w:cs="Times New Roman"/>
                <w:sz w:val="24"/>
                <w:szCs w:val="24"/>
                <w:lang w:eastAsia="tr-TR"/>
              </w:rPr>
            </w:pPr>
            <w:r w:rsidRPr="00A82D35">
              <w:rPr>
                <w:rFonts w:ascii="Times New Roman" w:eastAsiaTheme="minorEastAsia" w:hAnsi="Times New Roman" w:cs="Times New Roman"/>
                <w:color w:val="000000" w:themeColor="text1"/>
                <w:kern w:val="24"/>
                <w:sz w:val="24"/>
                <w:szCs w:val="24"/>
                <w:lang w:eastAsia="tr-TR"/>
              </w:rPr>
              <w:t>Planın sahiplenilmesi</w:t>
            </w:r>
          </w:p>
          <w:p w:rsidR="00FD22DD" w:rsidRPr="00FD22DD" w:rsidRDefault="00A82D35" w:rsidP="00331E89">
            <w:pPr>
              <w:widowControl/>
              <w:numPr>
                <w:ilvl w:val="0"/>
                <w:numId w:val="2"/>
              </w:numPr>
              <w:autoSpaceDE/>
              <w:autoSpaceDN/>
              <w:ind w:left="1332"/>
              <w:contextualSpacing/>
              <w:jc w:val="both"/>
              <w:textAlignment w:val="baseline"/>
              <w:rPr>
                <w:rFonts w:ascii="Times New Roman" w:eastAsia="Times New Roman" w:hAnsi="Times New Roman" w:cs="Times New Roman"/>
                <w:sz w:val="24"/>
                <w:szCs w:val="24"/>
                <w:lang w:eastAsia="tr-TR"/>
              </w:rPr>
            </w:pPr>
            <w:r w:rsidRPr="00A82D35">
              <w:rPr>
                <w:rFonts w:ascii="Times New Roman" w:eastAsiaTheme="minorEastAsia" w:hAnsi="Times New Roman" w:cs="Times New Roman"/>
                <w:color w:val="000000" w:themeColor="text1"/>
                <w:kern w:val="24"/>
                <w:sz w:val="24"/>
                <w:szCs w:val="24"/>
                <w:lang w:eastAsia="tr-TR"/>
              </w:rPr>
              <w:t>Planlama sürec</w:t>
            </w:r>
            <w:r w:rsidR="00FD22DD">
              <w:rPr>
                <w:rFonts w:ascii="Times New Roman" w:eastAsiaTheme="minorEastAsia" w:hAnsi="Times New Roman" w:cs="Times New Roman"/>
                <w:color w:val="000000" w:themeColor="text1"/>
                <w:kern w:val="24"/>
                <w:sz w:val="24"/>
                <w:szCs w:val="24"/>
                <w:lang w:eastAsia="tr-TR"/>
              </w:rPr>
              <w:t>inin organizasyonu</w:t>
            </w:r>
          </w:p>
          <w:p w:rsidR="00A82D35" w:rsidRPr="00A82D35" w:rsidRDefault="00A82D35" w:rsidP="00331E89">
            <w:pPr>
              <w:widowControl/>
              <w:numPr>
                <w:ilvl w:val="0"/>
                <w:numId w:val="2"/>
              </w:numPr>
              <w:autoSpaceDE/>
              <w:autoSpaceDN/>
              <w:ind w:left="1332"/>
              <w:contextualSpacing/>
              <w:jc w:val="both"/>
              <w:textAlignment w:val="baseline"/>
              <w:rPr>
                <w:rFonts w:ascii="Times New Roman" w:eastAsia="Times New Roman" w:hAnsi="Times New Roman" w:cs="Times New Roman"/>
                <w:sz w:val="24"/>
                <w:szCs w:val="24"/>
                <w:lang w:eastAsia="tr-TR"/>
              </w:rPr>
            </w:pPr>
            <w:r w:rsidRPr="00A82D35">
              <w:rPr>
                <w:rFonts w:ascii="Times New Roman" w:eastAsiaTheme="minorEastAsia" w:hAnsi="Times New Roman" w:cs="Times New Roman"/>
                <w:color w:val="000000" w:themeColor="text1"/>
                <w:kern w:val="24"/>
                <w:sz w:val="24"/>
                <w:szCs w:val="24"/>
                <w:lang w:eastAsia="tr-TR"/>
              </w:rPr>
              <w:t>İhtiyaçların tespiti</w:t>
            </w:r>
            <w:r w:rsidRPr="00FD22DD">
              <w:rPr>
                <w:rFonts w:ascii="Times New Roman" w:eastAsiaTheme="minorEastAsia" w:hAnsi="Times New Roman" w:cs="Times New Roman"/>
                <w:color w:val="000000" w:themeColor="text1"/>
                <w:kern w:val="24"/>
                <w:sz w:val="24"/>
                <w:szCs w:val="24"/>
                <w:lang w:eastAsia="tr-TR"/>
              </w:rPr>
              <w:tab/>
            </w:r>
            <w:r w:rsidRPr="00FD22DD">
              <w:rPr>
                <w:rFonts w:ascii="Times New Roman" w:eastAsiaTheme="minorEastAsia" w:hAnsi="Times New Roman" w:cs="Times New Roman"/>
                <w:color w:val="000000" w:themeColor="text1"/>
                <w:kern w:val="24"/>
                <w:sz w:val="24"/>
                <w:szCs w:val="24"/>
                <w:lang w:eastAsia="tr-TR"/>
              </w:rPr>
              <w:tab/>
            </w:r>
          </w:p>
          <w:p w:rsidR="00A82D35" w:rsidRPr="00A82D35" w:rsidRDefault="00A82D35" w:rsidP="00331E89">
            <w:pPr>
              <w:widowControl/>
              <w:numPr>
                <w:ilvl w:val="0"/>
                <w:numId w:val="2"/>
              </w:numPr>
              <w:autoSpaceDE/>
              <w:autoSpaceDN/>
              <w:ind w:left="1332"/>
              <w:contextualSpacing/>
              <w:jc w:val="both"/>
              <w:textAlignment w:val="baseline"/>
              <w:rPr>
                <w:rFonts w:ascii="Times New Roman" w:eastAsia="Times New Roman" w:hAnsi="Times New Roman" w:cs="Times New Roman"/>
                <w:sz w:val="24"/>
                <w:szCs w:val="24"/>
                <w:lang w:eastAsia="tr-TR"/>
              </w:rPr>
            </w:pPr>
            <w:r w:rsidRPr="00A82D35">
              <w:rPr>
                <w:rFonts w:ascii="Times New Roman" w:eastAsiaTheme="minorEastAsia" w:hAnsi="Times New Roman" w:cs="Times New Roman"/>
                <w:color w:val="000000" w:themeColor="text1"/>
                <w:kern w:val="24"/>
                <w:sz w:val="24"/>
                <w:szCs w:val="24"/>
                <w:lang w:eastAsia="tr-TR"/>
              </w:rPr>
              <w:t>Zaman planı</w:t>
            </w:r>
          </w:p>
          <w:p w:rsidR="00A82D35" w:rsidRPr="00FD22DD" w:rsidRDefault="00FD22DD" w:rsidP="00331E89">
            <w:pPr>
              <w:widowControl/>
              <w:numPr>
                <w:ilvl w:val="0"/>
                <w:numId w:val="2"/>
              </w:numPr>
              <w:autoSpaceDE/>
              <w:autoSpaceDN/>
              <w:ind w:left="1332"/>
              <w:contextualSpacing/>
              <w:jc w:val="both"/>
              <w:textAlignment w:val="baseline"/>
              <w:rPr>
                <w:rFonts w:ascii="Times New Roman" w:eastAsia="Times New Roman" w:hAnsi="Times New Roman" w:cs="Times New Roman"/>
                <w:sz w:val="24"/>
                <w:szCs w:val="24"/>
                <w:lang w:eastAsia="tr-TR"/>
              </w:rPr>
            </w:pPr>
            <w:r>
              <w:rPr>
                <w:rFonts w:ascii="Times New Roman" w:eastAsiaTheme="minorEastAsia" w:hAnsi="Times New Roman" w:cs="Times New Roman"/>
                <w:color w:val="000000" w:themeColor="text1"/>
                <w:kern w:val="24"/>
                <w:sz w:val="24"/>
                <w:szCs w:val="24"/>
                <w:lang w:eastAsia="tr-TR"/>
              </w:rPr>
              <w:t>Hazırlık programı</w:t>
            </w:r>
          </w:p>
        </w:tc>
        <w:tc>
          <w:tcPr>
            <w:tcW w:w="2673" w:type="dxa"/>
            <w:vAlign w:val="center"/>
          </w:tcPr>
          <w:p w:rsidR="00A82D35" w:rsidRDefault="00E07961" w:rsidP="00331E89">
            <w:pPr>
              <w:widowControl/>
              <w:autoSpaceDE/>
              <w:autoSpaceDN/>
              <w:contextualSpacing/>
              <w:jc w:val="both"/>
              <w:textAlignment w:val="baseline"/>
              <w:rPr>
                <w:rFonts w:ascii="Times New Roman" w:eastAsiaTheme="minorEastAsia" w:hAnsi="Times New Roman" w:cs="Times New Roman"/>
                <w:color w:val="000000" w:themeColor="text1"/>
                <w:kern w:val="24"/>
                <w:sz w:val="24"/>
                <w:szCs w:val="24"/>
                <w:lang w:eastAsia="tr-TR"/>
              </w:rPr>
            </w:pPr>
            <w:r w:rsidRPr="00E07961">
              <w:rPr>
                <w:rFonts w:ascii="Times New Roman" w:eastAsiaTheme="minorEastAsia" w:hAnsi="Times New Roman" w:cs="Times New Roman"/>
                <w:color w:val="000000" w:themeColor="text1"/>
                <w:kern w:val="24"/>
                <w:sz w:val="24"/>
                <w:szCs w:val="24"/>
                <w:lang w:eastAsia="tr-TR"/>
              </w:rPr>
              <w:t>STRATEJİK PLAN HAZIRLIK SÜRECİ</w:t>
            </w:r>
          </w:p>
        </w:tc>
        <w:tc>
          <w:tcPr>
            <w:tcW w:w="2292" w:type="dxa"/>
            <w:vAlign w:val="center"/>
          </w:tcPr>
          <w:p w:rsidR="00A82D35" w:rsidRDefault="00E07961" w:rsidP="00331E89">
            <w:pPr>
              <w:widowControl/>
              <w:autoSpaceDE/>
              <w:autoSpaceDN/>
              <w:contextualSpacing/>
              <w:jc w:val="both"/>
              <w:textAlignment w:val="baseline"/>
              <w:rPr>
                <w:rFonts w:ascii="Times New Roman" w:eastAsiaTheme="minorEastAsia" w:hAnsi="Times New Roman" w:cs="Times New Roman"/>
                <w:color w:val="000000" w:themeColor="text1"/>
                <w:kern w:val="24"/>
                <w:sz w:val="24"/>
                <w:szCs w:val="24"/>
                <w:lang w:eastAsia="tr-TR"/>
              </w:rPr>
            </w:pPr>
            <w:r w:rsidRPr="00E07961">
              <w:rPr>
                <w:rFonts w:ascii="Times New Roman" w:eastAsiaTheme="minorEastAsia" w:hAnsi="Times New Roman" w:cs="Times New Roman"/>
                <w:color w:val="000000" w:themeColor="text1"/>
                <w:kern w:val="24"/>
                <w:sz w:val="24"/>
                <w:szCs w:val="24"/>
                <w:lang w:eastAsia="tr-TR"/>
              </w:rPr>
              <w:t>Planlama sürecinin planlanması</w:t>
            </w:r>
          </w:p>
        </w:tc>
      </w:tr>
      <w:tr w:rsidR="00A82D35" w:rsidTr="00E07961">
        <w:trPr>
          <w:trHeight w:val="3107"/>
        </w:trPr>
        <w:tc>
          <w:tcPr>
            <w:tcW w:w="5027" w:type="dxa"/>
          </w:tcPr>
          <w:p w:rsidR="00A82D35" w:rsidRPr="00A82D35" w:rsidRDefault="00A82D35" w:rsidP="00331E89">
            <w:pPr>
              <w:widowControl/>
              <w:numPr>
                <w:ilvl w:val="0"/>
                <w:numId w:val="3"/>
              </w:numPr>
              <w:autoSpaceDE/>
              <w:autoSpaceDN/>
              <w:ind w:left="1332"/>
              <w:contextualSpacing/>
              <w:jc w:val="both"/>
              <w:rPr>
                <w:rFonts w:ascii="Times New Roman" w:eastAsia="Times New Roman" w:hAnsi="Times New Roman" w:cs="Times New Roman"/>
                <w:sz w:val="24"/>
                <w:szCs w:val="24"/>
                <w:lang w:eastAsia="tr-TR"/>
              </w:rPr>
            </w:pPr>
            <w:r w:rsidRPr="00A82D35">
              <w:rPr>
                <w:rFonts w:ascii="Times New Roman" w:eastAsiaTheme="minorEastAsia" w:hAnsi="Times New Roman" w:cs="Times New Roman"/>
                <w:color w:val="000000" w:themeColor="text1"/>
                <w:kern w:val="24"/>
                <w:sz w:val="24"/>
                <w:szCs w:val="24"/>
                <w:lang w:eastAsia="tr-TR"/>
              </w:rPr>
              <w:t>Kurumsal tarihçe</w:t>
            </w:r>
          </w:p>
          <w:p w:rsidR="00A82D35" w:rsidRPr="00E07961" w:rsidRDefault="00A82D35" w:rsidP="00331E89">
            <w:pPr>
              <w:widowControl/>
              <w:numPr>
                <w:ilvl w:val="0"/>
                <w:numId w:val="3"/>
              </w:numPr>
              <w:autoSpaceDE/>
              <w:autoSpaceDN/>
              <w:ind w:left="1332"/>
              <w:contextualSpacing/>
              <w:jc w:val="both"/>
              <w:rPr>
                <w:rFonts w:ascii="Times New Roman" w:eastAsia="Times New Roman" w:hAnsi="Times New Roman" w:cs="Times New Roman"/>
                <w:sz w:val="24"/>
                <w:szCs w:val="24"/>
                <w:lang w:eastAsia="tr-TR"/>
              </w:rPr>
            </w:pPr>
            <w:r w:rsidRPr="00A82D35">
              <w:rPr>
                <w:rFonts w:ascii="Times New Roman" w:eastAsiaTheme="minorEastAsia" w:hAnsi="Times New Roman" w:cs="Times New Roman"/>
                <w:color w:val="000000" w:themeColor="text1"/>
                <w:kern w:val="24"/>
                <w:sz w:val="24"/>
                <w:szCs w:val="24"/>
                <w:lang w:eastAsia="tr-TR"/>
              </w:rPr>
              <w:t xml:space="preserve">Uygulanmakta olan stratejik planın </w:t>
            </w:r>
            <w:r w:rsidRPr="00E07961">
              <w:rPr>
                <w:rFonts w:ascii="Times New Roman" w:eastAsiaTheme="minorEastAsia" w:hAnsi="Times New Roman" w:cs="Times New Roman"/>
                <w:color w:val="000000" w:themeColor="text1"/>
                <w:kern w:val="24"/>
                <w:sz w:val="24"/>
                <w:szCs w:val="24"/>
                <w:lang w:eastAsia="tr-TR"/>
              </w:rPr>
              <w:t>değerlendirilmesi</w:t>
            </w:r>
          </w:p>
          <w:p w:rsidR="00A82D35" w:rsidRPr="00A82D35" w:rsidRDefault="00A82D35" w:rsidP="00331E89">
            <w:pPr>
              <w:widowControl/>
              <w:numPr>
                <w:ilvl w:val="0"/>
                <w:numId w:val="4"/>
              </w:numPr>
              <w:autoSpaceDE/>
              <w:autoSpaceDN/>
              <w:ind w:left="1332"/>
              <w:contextualSpacing/>
              <w:jc w:val="both"/>
              <w:rPr>
                <w:rFonts w:ascii="Times New Roman" w:eastAsia="Times New Roman" w:hAnsi="Times New Roman" w:cs="Times New Roman"/>
                <w:sz w:val="24"/>
                <w:szCs w:val="24"/>
                <w:lang w:eastAsia="tr-TR"/>
              </w:rPr>
            </w:pPr>
            <w:r w:rsidRPr="00A82D35">
              <w:rPr>
                <w:rFonts w:ascii="Times New Roman" w:eastAsiaTheme="minorEastAsia" w:hAnsi="Times New Roman" w:cs="Times New Roman"/>
                <w:color w:val="000000" w:themeColor="text1"/>
                <w:kern w:val="24"/>
                <w:sz w:val="24"/>
                <w:szCs w:val="24"/>
                <w:lang w:eastAsia="tr-TR"/>
              </w:rPr>
              <w:t>Mevzuat analizi</w:t>
            </w:r>
          </w:p>
          <w:p w:rsidR="00A82D35" w:rsidRPr="00A82D35" w:rsidRDefault="00A82D35" w:rsidP="00331E89">
            <w:pPr>
              <w:widowControl/>
              <w:numPr>
                <w:ilvl w:val="0"/>
                <w:numId w:val="4"/>
              </w:numPr>
              <w:autoSpaceDE/>
              <w:autoSpaceDN/>
              <w:ind w:left="1332"/>
              <w:contextualSpacing/>
              <w:jc w:val="both"/>
              <w:rPr>
                <w:rFonts w:ascii="Times New Roman" w:eastAsia="Times New Roman" w:hAnsi="Times New Roman" w:cs="Times New Roman"/>
                <w:sz w:val="24"/>
                <w:szCs w:val="24"/>
                <w:lang w:eastAsia="tr-TR"/>
              </w:rPr>
            </w:pPr>
            <w:r w:rsidRPr="00A82D35">
              <w:rPr>
                <w:rFonts w:ascii="Times New Roman" w:eastAsiaTheme="minorEastAsia" w:hAnsi="Times New Roman" w:cs="Times New Roman"/>
                <w:color w:val="000000" w:themeColor="text1"/>
                <w:kern w:val="24"/>
                <w:sz w:val="24"/>
                <w:szCs w:val="24"/>
                <w:lang w:eastAsia="tr-TR"/>
              </w:rPr>
              <w:t>Üst politika belgeleri analizi</w:t>
            </w:r>
          </w:p>
          <w:p w:rsidR="00A82D35" w:rsidRPr="00E07961" w:rsidRDefault="00A82D35" w:rsidP="00331E89">
            <w:pPr>
              <w:widowControl/>
              <w:numPr>
                <w:ilvl w:val="0"/>
                <w:numId w:val="4"/>
              </w:numPr>
              <w:autoSpaceDE/>
              <w:autoSpaceDN/>
              <w:ind w:left="1332"/>
              <w:contextualSpacing/>
              <w:jc w:val="both"/>
              <w:rPr>
                <w:rFonts w:ascii="Times New Roman" w:eastAsia="Times New Roman" w:hAnsi="Times New Roman" w:cs="Times New Roman"/>
                <w:sz w:val="24"/>
                <w:szCs w:val="24"/>
                <w:lang w:eastAsia="tr-TR"/>
              </w:rPr>
            </w:pPr>
            <w:r w:rsidRPr="00A82D35">
              <w:rPr>
                <w:rFonts w:ascii="Times New Roman" w:eastAsiaTheme="minorEastAsia" w:hAnsi="Times New Roman" w:cs="Times New Roman"/>
                <w:color w:val="000000" w:themeColor="text1"/>
                <w:kern w:val="24"/>
                <w:sz w:val="24"/>
                <w:szCs w:val="24"/>
                <w:lang w:eastAsia="tr-TR"/>
              </w:rPr>
              <w:t xml:space="preserve">Faaliyet alanları ile ürün ve </w:t>
            </w:r>
            <w:proofErr w:type="spellStart"/>
            <w:r w:rsidRPr="00A82D35">
              <w:rPr>
                <w:rFonts w:ascii="Times New Roman" w:eastAsiaTheme="minorEastAsia" w:hAnsi="Times New Roman" w:cs="Times New Roman"/>
                <w:color w:val="000000" w:themeColor="text1"/>
                <w:kern w:val="24"/>
                <w:sz w:val="24"/>
                <w:szCs w:val="24"/>
                <w:lang w:eastAsia="tr-TR"/>
              </w:rPr>
              <w:t>hizmetlerin</w:t>
            </w:r>
            <w:r w:rsidRPr="00E07961">
              <w:rPr>
                <w:rFonts w:ascii="Times New Roman" w:eastAsiaTheme="minorEastAsia" w:hAnsi="Times New Roman" w:cs="Times New Roman"/>
                <w:color w:val="000000" w:themeColor="text1"/>
                <w:kern w:val="24"/>
                <w:sz w:val="24"/>
                <w:szCs w:val="24"/>
                <w:lang w:eastAsia="tr-TR"/>
              </w:rPr>
              <w:t>belirlenmesi</w:t>
            </w:r>
            <w:proofErr w:type="spellEnd"/>
          </w:p>
          <w:p w:rsidR="00A82D35" w:rsidRPr="00A82D35" w:rsidRDefault="00A82D35" w:rsidP="00331E89">
            <w:pPr>
              <w:widowControl/>
              <w:numPr>
                <w:ilvl w:val="0"/>
                <w:numId w:val="5"/>
              </w:numPr>
              <w:autoSpaceDE/>
              <w:autoSpaceDN/>
              <w:ind w:left="1332"/>
              <w:contextualSpacing/>
              <w:jc w:val="both"/>
              <w:rPr>
                <w:rFonts w:ascii="Times New Roman" w:eastAsia="Times New Roman" w:hAnsi="Times New Roman" w:cs="Times New Roman"/>
                <w:sz w:val="24"/>
                <w:szCs w:val="24"/>
                <w:lang w:eastAsia="tr-TR"/>
              </w:rPr>
            </w:pPr>
            <w:r w:rsidRPr="00A82D35">
              <w:rPr>
                <w:rFonts w:ascii="Times New Roman" w:eastAsiaTheme="minorEastAsia" w:hAnsi="Times New Roman" w:cs="Times New Roman"/>
                <w:color w:val="000000" w:themeColor="text1"/>
                <w:kern w:val="24"/>
                <w:sz w:val="24"/>
                <w:szCs w:val="24"/>
                <w:lang w:eastAsia="tr-TR"/>
              </w:rPr>
              <w:t>Paydaş analizi</w:t>
            </w:r>
          </w:p>
          <w:p w:rsidR="00A82D35" w:rsidRPr="00A82D35" w:rsidRDefault="00A82D35" w:rsidP="00331E89">
            <w:pPr>
              <w:widowControl/>
              <w:numPr>
                <w:ilvl w:val="0"/>
                <w:numId w:val="5"/>
              </w:numPr>
              <w:autoSpaceDE/>
              <w:autoSpaceDN/>
              <w:ind w:left="1332"/>
              <w:contextualSpacing/>
              <w:jc w:val="both"/>
              <w:rPr>
                <w:rFonts w:ascii="Times New Roman" w:eastAsia="Times New Roman" w:hAnsi="Times New Roman" w:cs="Times New Roman"/>
                <w:sz w:val="24"/>
                <w:szCs w:val="24"/>
                <w:lang w:eastAsia="tr-TR"/>
              </w:rPr>
            </w:pPr>
            <w:r w:rsidRPr="00A82D35">
              <w:rPr>
                <w:rFonts w:ascii="Times New Roman" w:eastAsiaTheme="minorEastAsia" w:hAnsi="Times New Roman" w:cs="Times New Roman"/>
                <w:color w:val="000000" w:themeColor="text1"/>
                <w:kern w:val="24"/>
                <w:sz w:val="24"/>
                <w:szCs w:val="24"/>
                <w:lang w:eastAsia="tr-TR"/>
              </w:rPr>
              <w:t>Kuruluş içi analiz</w:t>
            </w:r>
          </w:p>
          <w:p w:rsidR="00A82D35" w:rsidRPr="00FD22DD" w:rsidRDefault="00A82D35" w:rsidP="00331E89">
            <w:pPr>
              <w:widowControl/>
              <w:numPr>
                <w:ilvl w:val="0"/>
                <w:numId w:val="5"/>
              </w:numPr>
              <w:autoSpaceDE/>
              <w:autoSpaceDN/>
              <w:ind w:left="1332"/>
              <w:contextualSpacing/>
              <w:jc w:val="both"/>
              <w:rPr>
                <w:rFonts w:ascii="Times New Roman" w:eastAsia="Times New Roman" w:hAnsi="Times New Roman" w:cs="Times New Roman"/>
                <w:sz w:val="24"/>
                <w:szCs w:val="24"/>
                <w:lang w:eastAsia="tr-TR"/>
              </w:rPr>
            </w:pPr>
            <w:r w:rsidRPr="00A82D35">
              <w:rPr>
                <w:rFonts w:ascii="Times New Roman" w:eastAsiaTheme="minorEastAsia" w:hAnsi="Times New Roman" w:cs="Times New Roman"/>
                <w:color w:val="000000" w:themeColor="text1"/>
                <w:kern w:val="24"/>
                <w:sz w:val="24"/>
                <w:szCs w:val="24"/>
                <w:lang w:eastAsia="tr-TR"/>
              </w:rPr>
              <w:t>GZFT analizi</w:t>
            </w:r>
          </w:p>
        </w:tc>
        <w:tc>
          <w:tcPr>
            <w:tcW w:w="2673" w:type="dxa"/>
            <w:vAlign w:val="center"/>
          </w:tcPr>
          <w:p w:rsidR="00A82D35" w:rsidRDefault="00E07961" w:rsidP="00331E89">
            <w:pPr>
              <w:widowControl/>
              <w:autoSpaceDE/>
              <w:autoSpaceDN/>
              <w:contextualSpacing/>
              <w:jc w:val="both"/>
              <w:textAlignment w:val="baseline"/>
              <w:rPr>
                <w:rFonts w:ascii="Times New Roman" w:eastAsiaTheme="minorEastAsia" w:hAnsi="Times New Roman" w:cs="Times New Roman"/>
                <w:color w:val="000000" w:themeColor="text1"/>
                <w:kern w:val="24"/>
                <w:sz w:val="24"/>
                <w:szCs w:val="24"/>
                <w:lang w:eastAsia="tr-TR"/>
              </w:rPr>
            </w:pPr>
            <w:r w:rsidRPr="00E07961">
              <w:rPr>
                <w:rFonts w:ascii="Times New Roman" w:eastAsiaTheme="minorEastAsia" w:hAnsi="Times New Roman" w:cs="Times New Roman"/>
                <w:color w:val="000000" w:themeColor="text1"/>
                <w:kern w:val="24"/>
                <w:sz w:val="24"/>
                <w:szCs w:val="24"/>
                <w:lang w:eastAsia="tr-TR"/>
              </w:rPr>
              <w:t>DURUM ANALİZİ</w:t>
            </w:r>
          </w:p>
        </w:tc>
        <w:tc>
          <w:tcPr>
            <w:tcW w:w="2292" w:type="dxa"/>
            <w:vAlign w:val="center"/>
          </w:tcPr>
          <w:p w:rsidR="00A82D35" w:rsidRDefault="00E07961" w:rsidP="00331E89">
            <w:pPr>
              <w:widowControl/>
              <w:autoSpaceDE/>
              <w:autoSpaceDN/>
              <w:contextualSpacing/>
              <w:jc w:val="both"/>
              <w:textAlignment w:val="baseline"/>
              <w:rPr>
                <w:rFonts w:ascii="Times New Roman" w:eastAsiaTheme="minorEastAsia" w:hAnsi="Times New Roman" w:cs="Times New Roman"/>
                <w:color w:val="000000" w:themeColor="text1"/>
                <w:kern w:val="24"/>
                <w:sz w:val="24"/>
                <w:szCs w:val="24"/>
                <w:lang w:eastAsia="tr-TR"/>
              </w:rPr>
            </w:pPr>
            <w:r>
              <w:rPr>
                <w:rFonts w:ascii="Times New Roman" w:eastAsiaTheme="minorEastAsia" w:hAnsi="Times New Roman" w:cs="Times New Roman"/>
                <w:color w:val="000000" w:themeColor="text1"/>
                <w:kern w:val="24"/>
                <w:sz w:val="24"/>
                <w:szCs w:val="24"/>
                <w:lang w:eastAsia="tr-TR"/>
              </w:rPr>
              <w:t>Neredeyiz?</w:t>
            </w:r>
          </w:p>
        </w:tc>
      </w:tr>
      <w:tr w:rsidR="00E07961" w:rsidTr="000A6EBC">
        <w:trPr>
          <w:trHeight w:val="1009"/>
        </w:trPr>
        <w:tc>
          <w:tcPr>
            <w:tcW w:w="5027" w:type="dxa"/>
          </w:tcPr>
          <w:p w:rsidR="00E07961" w:rsidRPr="00A82D35" w:rsidRDefault="00E07961" w:rsidP="00331E89">
            <w:pPr>
              <w:widowControl/>
              <w:numPr>
                <w:ilvl w:val="0"/>
                <w:numId w:val="6"/>
              </w:numPr>
              <w:autoSpaceDE/>
              <w:autoSpaceDN/>
              <w:ind w:left="1332"/>
              <w:contextualSpacing/>
              <w:jc w:val="both"/>
              <w:textAlignment w:val="baseline"/>
              <w:rPr>
                <w:rFonts w:ascii="Times New Roman" w:eastAsia="Times New Roman" w:hAnsi="Times New Roman" w:cs="Times New Roman"/>
                <w:sz w:val="24"/>
                <w:szCs w:val="24"/>
                <w:lang w:eastAsia="tr-TR"/>
              </w:rPr>
            </w:pPr>
            <w:r w:rsidRPr="00A82D35">
              <w:rPr>
                <w:rFonts w:ascii="Calibri" w:eastAsiaTheme="minorEastAsia" w:hAnsi="Calibri" w:cstheme="minorBidi"/>
                <w:color w:val="000000" w:themeColor="text1"/>
                <w:kern w:val="24"/>
                <w:sz w:val="24"/>
                <w:szCs w:val="24"/>
                <w:lang w:eastAsia="tr-TR"/>
              </w:rPr>
              <w:t>Misyon</w:t>
            </w:r>
          </w:p>
          <w:p w:rsidR="00E07961" w:rsidRPr="00A82D35" w:rsidRDefault="00E07961" w:rsidP="00331E89">
            <w:pPr>
              <w:widowControl/>
              <w:numPr>
                <w:ilvl w:val="0"/>
                <w:numId w:val="6"/>
              </w:numPr>
              <w:autoSpaceDE/>
              <w:autoSpaceDN/>
              <w:ind w:left="1332"/>
              <w:contextualSpacing/>
              <w:jc w:val="both"/>
              <w:textAlignment w:val="baseline"/>
              <w:rPr>
                <w:rFonts w:ascii="Times New Roman" w:eastAsia="Times New Roman" w:hAnsi="Times New Roman" w:cs="Times New Roman"/>
                <w:sz w:val="24"/>
                <w:szCs w:val="24"/>
                <w:lang w:eastAsia="tr-TR"/>
              </w:rPr>
            </w:pPr>
            <w:r w:rsidRPr="00A82D35">
              <w:rPr>
                <w:rFonts w:ascii="Calibri" w:eastAsiaTheme="minorEastAsia" w:hAnsi="Calibri" w:cstheme="minorBidi"/>
                <w:color w:val="000000" w:themeColor="text1"/>
                <w:kern w:val="24"/>
                <w:sz w:val="24"/>
                <w:szCs w:val="24"/>
                <w:lang w:eastAsia="tr-TR"/>
              </w:rPr>
              <w:t>Vizyon</w:t>
            </w:r>
          </w:p>
          <w:p w:rsidR="00E07961" w:rsidRPr="000A6EBC" w:rsidRDefault="00E07961" w:rsidP="00331E89">
            <w:pPr>
              <w:widowControl/>
              <w:numPr>
                <w:ilvl w:val="0"/>
                <w:numId w:val="6"/>
              </w:numPr>
              <w:autoSpaceDE/>
              <w:autoSpaceDN/>
              <w:ind w:left="1332"/>
              <w:contextualSpacing/>
              <w:jc w:val="both"/>
              <w:textAlignment w:val="baseline"/>
              <w:rPr>
                <w:rFonts w:ascii="Times New Roman" w:eastAsia="Times New Roman" w:hAnsi="Times New Roman" w:cs="Times New Roman"/>
                <w:sz w:val="24"/>
                <w:szCs w:val="24"/>
                <w:lang w:eastAsia="tr-TR"/>
              </w:rPr>
            </w:pPr>
            <w:r w:rsidRPr="00A82D35">
              <w:rPr>
                <w:rFonts w:ascii="Calibri" w:eastAsiaTheme="minorEastAsia" w:hAnsi="Calibri" w:cstheme="minorBidi"/>
                <w:color w:val="000000" w:themeColor="text1"/>
                <w:kern w:val="24"/>
                <w:sz w:val="24"/>
                <w:szCs w:val="24"/>
                <w:lang w:eastAsia="tr-TR"/>
              </w:rPr>
              <w:t>Temel değerler</w:t>
            </w:r>
          </w:p>
        </w:tc>
        <w:tc>
          <w:tcPr>
            <w:tcW w:w="2673" w:type="dxa"/>
            <w:vAlign w:val="center"/>
          </w:tcPr>
          <w:p w:rsidR="00E07961" w:rsidRDefault="00E07961" w:rsidP="00331E89">
            <w:pPr>
              <w:jc w:val="both"/>
              <w:rPr>
                <w:rFonts w:ascii="Times New Roman" w:eastAsiaTheme="minorEastAsia" w:hAnsi="Times New Roman" w:cs="Times New Roman"/>
                <w:color w:val="000000" w:themeColor="text1"/>
                <w:kern w:val="24"/>
                <w:sz w:val="24"/>
                <w:szCs w:val="24"/>
                <w:lang w:eastAsia="tr-TR"/>
              </w:rPr>
            </w:pPr>
          </w:p>
          <w:p w:rsidR="00E07961" w:rsidRDefault="00E07961" w:rsidP="00331E89">
            <w:pPr>
              <w:jc w:val="both"/>
              <w:rPr>
                <w:rFonts w:ascii="Times New Roman" w:eastAsiaTheme="minorEastAsia" w:hAnsi="Times New Roman" w:cs="Times New Roman"/>
                <w:color w:val="000000" w:themeColor="text1"/>
                <w:kern w:val="24"/>
                <w:sz w:val="24"/>
                <w:szCs w:val="24"/>
                <w:lang w:eastAsia="tr-TR"/>
              </w:rPr>
            </w:pPr>
          </w:p>
          <w:p w:rsidR="00E07961" w:rsidRDefault="00E07961" w:rsidP="00331E89">
            <w:pPr>
              <w:jc w:val="both"/>
              <w:rPr>
                <w:rFonts w:ascii="Times New Roman" w:eastAsiaTheme="minorEastAsia" w:hAnsi="Times New Roman" w:cs="Times New Roman"/>
                <w:color w:val="000000" w:themeColor="text1"/>
                <w:kern w:val="24"/>
                <w:sz w:val="24"/>
                <w:szCs w:val="24"/>
                <w:lang w:eastAsia="tr-TR"/>
              </w:rPr>
            </w:pPr>
            <w:r w:rsidRPr="00E07961">
              <w:rPr>
                <w:rFonts w:ascii="Times New Roman" w:eastAsiaTheme="minorEastAsia" w:hAnsi="Times New Roman" w:cs="Times New Roman"/>
                <w:color w:val="000000" w:themeColor="text1"/>
                <w:kern w:val="24"/>
                <w:sz w:val="24"/>
                <w:szCs w:val="24"/>
                <w:lang w:eastAsia="tr-TR"/>
              </w:rPr>
              <w:t>GELECEĞE BAKIŞ</w:t>
            </w:r>
          </w:p>
          <w:p w:rsidR="00E07961" w:rsidRDefault="00E07961" w:rsidP="00331E89">
            <w:pPr>
              <w:widowControl/>
              <w:autoSpaceDE/>
              <w:autoSpaceDN/>
              <w:contextualSpacing/>
              <w:jc w:val="both"/>
              <w:textAlignment w:val="baseline"/>
              <w:rPr>
                <w:rFonts w:ascii="Times New Roman" w:eastAsiaTheme="minorEastAsia" w:hAnsi="Times New Roman" w:cs="Times New Roman"/>
                <w:color w:val="000000" w:themeColor="text1"/>
                <w:kern w:val="24"/>
                <w:sz w:val="24"/>
                <w:szCs w:val="24"/>
                <w:lang w:eastAsia="tr-TR"/>
              </w:rPr>
            </w:pPr>
          </w:p>
        </w:tc>
        <w:tc>
          <w:tcPr>
            <w:tcW w:w="2292" w:type="dxa"/>
            <w:vMerge w:val="restart"/>
            <w:vAlign w:val="center"/>
          </w:tcPr>
          <w:p w:rsidR="00E07961" w:rsidRDefault="00E07961" w:rsidP="00331E89">
            <w:pPr>
              <w:jc w:val="both"/>
              <w:rPr>
                <w:rFonts w:ascii="Times New Roman" w:eastAsiaTheme="minorEastAsia" w:hAnsi="Times New Roman" w:cs="Times New Roman"/>
                <w:color w:val="000000" w:themeColor="text1"/>
                <w:kern w:val="24"/>
                <w:sz w:val="24"/>
                <w:szCs w:val="24"/>
                <w:lang w:eastAsia="tr-TR"/>
              </w:rPr>
            </w:pPr>
          </w:p>
          <w:p w:rsidR="00E07961" w:rsidRDefault="00E07961" w:rsidP="00331E89">
            <w:pPr>
              <w:jc w:val="both"/>
              <w:rPr>
                <w:rFonts w:ascii="Times New Roman" w:eastAsiaTheme="minorEastAsia" w:hAnsi="Times New Roman" w:cs="Times New Roman"/>
                <w:color w:val="000000" w:themeColor="text1"/>
                <w:kern w:val="24"/>
                <w:sz w:val="24"/>
                <w:szCs w:val="24"/>
                <w:lang w:eastAsia="tr-TR"/>
              </w:rPr>
            </w:pPr>
            <w:r w:rsidRPr="00E07961">
              <w:rPr>
                <w:rFonts w:ascii="Times New Roman" w:eastAsiaTheme="minorEastAsia" w:hAnsi="Times New Roman" w:cs="Times New Roman"/>
                <w:color w:val="000000" w:themeColor="text1"/>
                <w:kern w:val="24"/>
                <w:sz w:val="24"/>
                <w:szCs w:val="24"/>
                <w:lang w:eastAsia="tr-TR"/>
              </w:rPr>
              <w:t>Nereye Ulaşmak İstiyoruz?</w:t>
            </w:r>
          </w:p>
          <w:p w:rsidR="00E07961" w:rsidRDefault="00E07961" w:rsidP="00331E89">
            <w:pPr>
              <w:jc w:val="both"/>
              <w:rPr>
                <w:rFonts w:ascii="Times New Roman" w:eastAsiaTheme="minorEastAsia" w:hAnsi="Times New Roman" w:cs="Times New Roman"/>
                <w:color w:val="000000" w:themeColor="text1"/>
                <w:kern w:val="24"/>
                <w:sz w:val="24"/>
                <w:szCs w:val="24"/>
                <w:lang w:eastAsia="tr-TR"/>
              </w:rPr>
            </w:pPr>
          </w:p>
          <w:p w:rsidR="00E07961" w:rsidRDefault="00E07961" w:rsidP="00331E89">
            <w:pPr>
              <w:widowControl/>
              <w:autoSpaceDE/>
              <w:autoSpaceDN/>
              <w:contextualSpacing/>
              <w:jc w:val="both"/>
              <w:textAlignment w:val="baseline"/>
              <w:rPr>
                <w:rFonts w:ascii="Times New Roman" w:eastAsiaTheme="minorEastAsia" w:hAnsi="Times New Roman" w:cs="Times New Roman"/>
                <w:color w:val="000000" w:themeColor="text1"/>
                <w:kern w:val="24"/>
                <w:sz w:val="24"/>
                <w:szCs w:val="24"/>
                <w:lang w:eastAsia="tr-TR"/>
              </w:rPr>
            </w:pPr>
          </w:p>
        </w:tc>
      </w:tr>
      <w:tr w:rsidR="00E07961" w:rsidTr="00E07961">
        <w:trPr>
          <w:trHeight w:val="771"/>
        </w:trPr>
        <w:tc>
          <w:tcPr>
            <w:tcW w:w="5027" w:type="dxa"/>
          </w:tcPr>
          <w:p w:rsidR="00E07961" w:rsidRPr="00A82D35" w:rsidRDefault="00E07961" w:rsidP="00331E89">
            <w:pPr>
              <w:widowControl/>
              <w:numPr>
                <w:ilvl w:val="0"/>
                <w:numId w:val="7"/>
              </w:numPr>
              <w:autoSpaceDE/>
              <w:autoSpaceDN/>
              <w:ind w:left="1332"/>
              <w:contextualSpacing/>
              <w:jc w:val="both"/>
              <w:textAlignment w:val="baseline"/>
              <w:rPr>
                <w:rFonts w:ascii="Times New Roman" w:eastAsia="Times New Roman" w:hAnsi="Times New Roman" w:cs="Times New Roman"/>
                <w:sz w:val="24"/>
                <w:szCs w:val="24"/>
                <w:lang w:eastAsia="tr-TR"/>
              </w:rPr>
            </w:pPr>
            <w:r w:rsidRPr="00A82D35">
              <w:rPr>
                <w:rFonts w:ascii="Calibri" w:eastAsiaTheme="minorEastAsia" w:hAnsi="Calibri" w:cstheme="minorBidi"/>
                <w:color w:val="000000" w:themeColor="text1"/>
                <w:kern w:val="24"/>
                <w:sz w:val="24"/>
                <w:szCs w:val="24"/>
                <w:lang w:eastAsia="tr-TR"/>
              </w:rPr>
              <w:t>Misyon</w:t>
            </w:r>
          </w:p>
          <w:p w:rsidR="00E07961" w:rsidRPr="00A82D35" w:rsidRDefault="00E07961" w:rsidP="00331E89">
            <w:pPr>
              <w:widowControl/>
              <w:numPr>
                <w:ilvl w:val="0"/>
                <w:numId w:val="7"/>
              </w:numPr>
              <w:autoSpaceDE/>
              <w:autoSpaceDN/>
              <w:ind w:left="1332"/>
              <w:contextualSpacing/>
              <w:jc w:val="both"/>
              <w:textAlignment w:val="baseline"/>
              <w:rPr>
                <w:rFonts w:ascii="Times New Roman" w:eastAsia="Times New Roman" w:hAnsi="Times New Roman" w:cs="Times New Roman"/>
                <w:sz w:val="24"/>
                <w:szCs w:val="24"/>
                <w:lang w:eastAsia="tr-TR"/>
              </w:rPr>
            </w:pPr>
            <w:r w:rsidRPr="00A82D35">
              <w:rPr>
                <w:rFonts w:ascii="Calibri" w:eastAsiaTheme="minorEastAsia" w:hAnsi="Calibri" w:cstheme="minorBidi"/>
                <w:color w:val="000000" w:themeColor="text1"/>
                <w:kern w:val="24"/>
                <w:sz w:val="24"/>
                <w:szCs w:val="24"/>
                <w:lang w:eastAsia="tr-TR"/>
              </w:rPr>
              <w:t>Vizyon</w:t>
            </w:r>
          </w:p>
          <w:p w:rsidR="00E07961" w:rsidRPr="00FD22DD" w:rsidRDefault="00E07961" w:rsidP="00331E89">
            <w:pPr>
              <w:widowControl/>
              <w:numPr>
                <w:ilvl w:val="0"/>
                <w:numId w:val="7"/>
              </w:numPr>
              <w:autoSpaceDE/>
              <w:autoSpaceDN/>
              <w:ind w:left="1332"/>
              <w:contextualSpacing/>
              <w:jc w:val="both"/>
              <w:textAlignment w:val="baseline"/>
              <w:rPr>
                <w:rFonts w:ascii="Times New Roman" w:eastAsia="Times New Roman" w:hAnsi="Times New Roman" w:cs="Times New Roman"/>
                <w:sz w:val="24"/>
                <w:szCs w:val="24"/>
                <w:lang w:eastAsia="tr-TR"/>
              </w:rPr>
            </w:pPr>
            <w:r>
              <w:rPr>
                <w:rFonts w:ascii="Calibri" w:eastAsiaTheme="minorEastAsia" w:hAnsi="Calibri" w:cstheme="minorBidi"/>
                <w:color w:val="000000" w:themeColor="text1"/>
                <w:kern w:val="24"/>
                <w:sz w:val="24"/>
                <w:szCs w:val="24"/>
                <w:lang w:eastAsia="tr-TR"/>
              </w:rPr>
              <w:t>Temel değerler</w:t>
            </w:r>
          </w:p>
        </w:tc>
        <w:tc>
          <w:tcPr>
            <w:tcW w:w="2673" w:type="dxa"/>
            <w:vAlign w:val="center"/>
          </w:tcPr>
          <w:p w:rsidR="00E07961" w:rsidRDefault="00E07961" w:rsidP="00331E89">
            <w:pPr>
              <w:widowControl/>
              <w:autoSpaceDE/>
              <w:autoSpaceDN/>
              <w:contextualSpacing/>
              <w:jc w:val="both"/>
              <w:textAlignment w:val="baseline"/>
              <w:rPr>
                <w:rFonts w:ascii="Times New Roman" w:eastAsiaTheme="minorEastAsia" w:hAnsi="Times New Roman" w:cs="Times New Roman"/>
                <w:color w:val="000000" w:themeColor="text1"/>
                <w:kern w:val="24"/>
                <w:sz w:val="24"/>
                <w:szCs w:val="24"/>
                <w:lang w:eastAsia="tr-TR"/>
              </w:rPr>
            </w:pPr>
            <w:r w:rsidRPr="00E07961">
              <w:rPr>
                <w:rFonts w:ascii="Times New Roman" w:eastAsiaTheme="minorEastAsia" w:hAnsi="Times New Roman" w:cs="Times New Roman"/>
                <w:color w:val="000000" w:themeColor="text1"/>
                <w:kern w:val="24"/>
                <w:sz w:val="24"/>
                <w:szCs w:val="24"/>
                <w:lang w:eastAsia="tr-TR"/>
              </w:rPr>
              <w:t>STRATEJİ GELİŞTİRME</w:t>
            </w:r>
          </w:p>
        </w:tc>
        <w:tc>
          <w:tcPr>
            <w:tcW w:w="2292" w:type="dxa"/>
            <w:vMerge/>
            <w:vAlign w:val="center"/>
          </w:tcPr>
          <w:p w:rsidR="00E07961" w:rsidRDefault="00E07961" w:rsidP="00331E89">
            <w:pPr>
              <w:widowControl/>
              <w:autoSpaceDE/>
              <w:autoSpaceDN/>
              <w:contextualSpacing/>
              <w:jc w:val="both"/>
              <w:textAlignment w:val="baseline"/>
              <w:rPr>
                <w:rFonts w:ascii="Times New Roman" w:eastAsiaTheme="minorEastAsia" w:hAnsi="Times New Roman" w:cs="Times New Roman"/>
                <w:color w:val="000000" w:themeColor="text1"/>
                <w:kern w:val="24"/>
                <w:sz w:val="24"/>
                <w:szCs w:val="24"/>
                <w:lang w:eastAsia="tr-TR"/>
              </w:rPr>
            </w:pPr>
          </w:p>
        </w:tc>
      </w:tr>
      <w:tr w:rsidR="00337EF6" w:rsidTr="00E07961">
        <w:trPr>
          <w:trHeight w:val="1709"/>
        </w:trPr>
        <w:tc>
          <w:tcPr>
            <w:tcW w:w="5027" w:type="dxa"/>
          </w:tcPr>
          <w:p w:rsidR="00337EF6" w:rsidRPr="00A82D35" w:rsidRDefault="00337EF6" w:rsidP="00331E89">
            <w:pPr>
              <w:widowControl/>
              <w:numPr>
                <w:ilvl w:val="0"/>
                <w:numId w:val="8"/>
              </w:numPr>
              <w:autoSpaceDE/>
              <w:autoSpaceDN/>
              <w:ind w:left="1332"/>
              <w:contextualSpacing/>
              <w:jc w:val="both"/>
              <w:textAlignment w:val="baseline"/>
              <w:rPr>
                <w:rFonts w:ascii="Times New Roman" w:eastAsia="Times New Roman" w:hAnsi="Times New Roman" w:cs="Times New Roman"/>
                <w:sz w:val="24"/>
                <w:szCs w:val="24"/>
                <w:lang w:eastAsia="tr-TR"/>
              </w:rPr>
            </w:pPr>
            <w:r w:rsidRPr="00A82D35">
              <w:rPr>
                <w:rFonts w:ascii="Calibri" w:eastAsiaTheme="minorEastAsia" w:hAnsi="Calibri" w:cstheme="minorBidi"/>
                <w:color w:val="000000" w:themeColor="text1"/>
                <w:kern w:val="24"/>
                <w:sz w:val="24"/>
                <w:szCs w:val="24"/>
                <w:lang w:eastAsia="tr-TR"/>
              </w:rPr>
              <w:t>Performans hedefleri</w:t>
            </w:r>
          </w:p>
          <w:p w:rsidR="00337EF6" w:rsidRPr="00A82D35" w:rsidRDefault="00337EF6" w:rsidP="00331E89">
            <w:pPr>
              <w:widowControl/>
              <w:numPr>
                <w:ilvl w:val="0"/>
                <w:numId w:val="8"/>
              </w:numPr>
              <w:autoSpaceDE/>
              <w:autoSpaceDN/>
              <w:ind w:left="1332"/>
              <w:contextualSpacing/>
              <w:jc w:val="both"/>
              <w:textAlignment w:val="baseline"/>
              <w:rPr>
                <w:rFonts w:ascii="Times New Roman" w:eastAsia="Times New Roman" w:hAnsi="Times New Roman" w:cs="Times New Roman"/>
                <w:sz w:val="24"/>
                <w:szCs w:val="24"/>
                <w:lang w:eastAsia="tr-TR"/>
              </w:rPr>
            </w:pPr>
            <w:r w:rsidRPr="00A82D35">
              <w:rPr>
                <w:rFonts w:ascii="Calibri" w:eastAsiaTheme="minorEastAsia" w:hAnsi="Calibri" w:cstheme="minorBidi"/>
                <w:color w:val="000000" w:themeColor="text1"/>
                <w:kern w:val="24"/>
                <w:sz w:val="24"/>
                <w:szCs w:val="24"/>
                <w:lang w:eastAsia="tr-TR"/>
              </w:rPr>
              <w:t>Performans göstergeleri</w:t>
            </w:r>
          </w:p>
          <w:p w:rsidR="00337EF6" w:rsidRPr="00A82D35" w:rsidRDefault="00337EF6" w:rsidP="00331E89">
            <w:pPr>
              <w:widowControl/>
              <w:numPr>
                <w:ilvl w:val="0"/>
                <w:numId w:val="8"/>
              </w:numPr>
              <w:autoSpaceDE/>
              <w:autoSpaceDN/>
              <w:ind w:left="1332"/>
              <w:contextualSpacing/>
              <w:jc w:val="both"/>
              <w:textAlignment w:val="baseline"/>
              <w:rPr>
                <w:rFonts w:ascii="Times New Roman" w:eastAsia="Times New Roman" w:hAnsi="Times New Roman" w:cs="Times New Roman"/>
                <w:sz w:val="24"/>
                <w:szCs w:val="24"/>
                <w:lang w:eastAsia="tr-TR"/>
              </w:rPr>
            </w:pPr>
            <w:r w:rsidRPr="00A82D35">
              <w:rPr>
                <w:rFonts w:ascii="Calibri" w:eastAsiaTheme="minorEastAsia" w:hAnsi="Calibri" w:cstheme="minorBidi"/>
                <w:color w:val="000000" w:themeColor="text1"/>
                <w:kern w:val="24"/>
                <w:sz w:val="24"/>
                <w:szCs w:val="24"/>
                <w:lang w:eastAsia="tr-TR"/>
              </w:rPr>
              <w:t>Faaliyetler</w:t>
            </w:r>
          </w:p>
          <w:p w:rsidR="00337EF6" w:rsidRPr="00A82D35" w:rsidRDefault="00337EF6" w:rsidP="00331E89">
            <w:pPr>
              <w:widowControl/>
              <w:numPr>
                <w:ilvl w:val="0"/>
                <w:numId w:val="8"/>
              </w:numPr>
              <w:autoSpaceDE/>
              <w:autoSpaceDN/>
              <w:ind w:left="1332"/>
              <w:contextualSpacing/>
              <w:jc w:val="both"/>
              <w:textAlignment w:val="baseline"/>
              <w:rPr>
                <w:rFonts w:ascii="Times New Roman" w:eastAsia="Times New Roman" w:hAnsi="Times New Roman" w:cs="Times New Roman"/>
                <w:sz w:val="24"/>
                <w:szCs w:val="24"/>
                <w:lang w:eastAsia="tr-TR"/>
              </w:rPr>
            </w:pPr>
            <w:r w:rsidRPr="00A82D35">
              <w:rPr>
                <w:rFonts w:ascii="Calibri" w:eastAsiaTheme="minorEastAsia" w:hAnsi="Calibri" w:cstheme="minorBidi"/>
                <w:color w:val="000000" w:themeColor="text1"/>
                <w:kern w:val="24"/>
                <w:sz w:val="24"/>
                <w:szCs w:val="24"/>
                <w:lang w:eastAsia="tr-TR"/>
              </w:rPr>
              <w:t>Projeler</w:t>
            </w:r>
          </w:p>
          <w:p w:rsidR="00337EF6" w:rsidRPr="00A82D35" w:rsidRDefault="00337EF6" w:rsidP="00331E89">
            <w:pPr>
              <w:widowControl/>
              <w:numPr>
                <w:ilvl w:val="0"/>
                <w:numId w:val="8"/>
              </w:numPr>
              <w:autoSpaceDE/>
              <w:autoSpaceDN/>
              <w:ind w:left="1332"/>
              <w:contextualSpacing/>
              <w:jc w:val="both"/>
              <w:textAlignment w:val="baseline"/>
              <w:rPr>
                <w:rFonts w:ascii="Times New Roman" w:eastAsia="Times New Roman" w:hAnsi="Times New Roman" w:cs="Times New Roman"/>
                <w:sz w:val="24"/>
                <w:szCs w:val="24"/>
                <w:lang w:eastAsia="tr-TR"/>
              </w:rPr>
            </w:pPr>
            <w:r w:rsidRPr="00A82D35">
              <w:rPr>
                <w:rFonts w:ascii="Calibri" w:eastAsiaTheme="minorEastAsia" w:hAnsi="Calibri" w:cstheme="minorBidi"/>
                <w:color w:val="000000" w:themeColor="text1"/>
                <w:kern w:val="24"/>
                <w:sz w:val="24"/>
                <w:szCs w:val="24"/>
                <w:lang w:eastAsia="tr-TR"/>
              </w:rPr>
              <w:t>Maliyetlendirme</w:t>
            </w:r>
          </w:p>
          <w:p w:rsidR="00337EF6" w:rsidRPr="00FD22DD" w:rsidRDefault="00337EF6" w:rsidP="00331E89">
            <w:pPr>
              <w:widowControl/>
              <w:numPr>
                <w:ilvl w:val="0"/>
                <w:numId w:val="8"/>
              </w:numPr>
              <w:autoSpaceDE/>
              <w:autoSpaceDN/>
              <w:ind w:left="1332"/>
              <w:contextualSpacing/>
              <w:jc w:val="both"/>
              <w:textAlignment w:val="baseline"/>
              <w:rPr>
                <w:rFonts w:ascii="Times New Roman" w:eastAsia="Times New Roman" w:hAnsi="Times New Roman" w:cs="Times New Roman"/>
                <w:sz w:val="24"/>
                <w:szCs w:val="24"/>
                <w:lang w:eastAsia="tr-TR"/>
              </w:rPr>
            </w:pPr>
            <w:r>
              <w:rPr>
                <w:rFonts w:ascii="Calibri" w:eastAsiaTheme="minorEastAsia" w:hAnsi="Calibri" w:cstheme="minorBidi"/>
                <w:color w:val="000000" w:themeColor="text1"/>
                <w:kern w:val="24"/>
                <w:sz w:val="24"/>
                <w:szCs w:val="24"/>
                <w:lang w:eastAsia="tr-TR"/>
              </w:rPr>
              <w:t>Bütçeleme</w:t>
            </w:r>
          </w:p>
        </w:tc>
        <w:tc>
          <w:tcPr>
            <w:tcW w:w="2673" w:type="dxa"/>
            <w:vAlign w:val="center"/>
          </w:tcPr>
          <w:p w:rsidR="00337EF6" w:rsidRDefault="00337EF6" w:rsidP="00331E89">
            <w:pPr>
              <w:jc w:val="both"/>
              <w:rPr>
                <w:rFonts w:ascii="Times New Roman" w:eastAsiaTheme="minorEastAsia" w:hAnsi="Times New Roman" w:cs="Times New Roman"/>
                <w:color w:val="000000" w:themeColor="text1"/>
                <w:kern w:val="24"/>
                <w:sz w:val="24"/>
                <w:szCs w:val="24"/>
                <w:lang w:eastAsia="tr-TR"/>
              </w:rPr>
            </w:pPr>
          </w:p>
          <w:p w:rsidR="00337EF6" w:rsidRDefault="00337EF6" w:rsidP="00331E89">
            <w:pPr>
              <w:widowControl/>
              <w:autoSpaceDE/>
              <w:autoSpaceDN/>
              <w:contextualSpacing/>
              <w:jc w:val="both"/>
              <w:textAlignment w:val="baseline"/>
              <w:rPr>
                <w:rFonts w:ascii="Times New Roman" w:eastAsiaTheme="minorEastAsia" w:hAnsi="Times New Roman" w:cs="Times New Roman"/>
                <w:color w:val="000000" w:themeColor="text1"/>
                <w:kern w:val="24"/>
                <w:sz w:val="24"/>
                <w:szCs w:val="24"/>
                <w:lang w:eastAsia="tr-TR"/>
              </w:rPr>
            </w:pPr>
            <w:r w:rsidRPr="00426E9D">
              <w:rPr>
                <w:rFonts w:ascii="Times New Roman" w:eastAsiaTheme="minorEastAsia" w:hAnsi="Times New Roman" w:cs="Times New Roman"/>
                <w:color w:val="000000" w:themeColor="text1"/>
                <w:kern w:val="24"/>
                <w:sz w:val="24"/>
                <w:szCs w:val="24"/>
                <w:lang w:eastAsia="tr-TR"/>
              </w:rPr>
              <w:t>EYLEM PLANLARI</w:t>
            </w:r>
          </w:p>
        </w:tc>
        <w:tc>
          <w:tcPr>
            <w:tcW w:w="2292" w:type="dxa"/>
            <w:vMerge w:val="restart"/>
            <w:vAlign w:val="center"/>
          </w:tcPr>
          <w:p w:rsidR="00337EF6" w:rsidRDefault="00337EF6" w:rsidP="00331E89">
            <w:pPr>
              <w:widowControl/>
              <w:autoSpaceDE/>
              <w:autoSpaceDN/>
              <w:contextualSpacing/>
              <w:jc w:val="both"/>
              <w:textAlignment w:val="baseline"/>
              <w:rPr>
                <w:rFonts w:ascii="Times New Roman" w:eastAsiaTheme="minorEastAsia" w:hAnsi="Times New Roman" w:cs="Times New Roman"/>
                <w:color w:val="000000" w:themeColor="text1"/>
                <w:kern w:val="24"/>
                <w:sz w:val="24"/>
                <w:szCs w:val="24"/>
                <w:lang w:eastAsia="tr-TR"/>
              </w:rPr>
            </w:pPr>
            <w:r w:rsidRPr="00337EF6">
              <w:rPr>
                <w:rFonts w:ascii="Times New Roman" w:eastAsiaTheme="minorEastAsia" w:hAnsi="Times New Roman" w:cs="Times New Roman"/>
                <w:color w:val="000000" w:themeColor="text1"/>
                <w:kern w:val="24"/>
                <w:sz w:val="24"/>
                <w:szCs w:val="24"/>
                <w:lang w:eastAsia="tr-TR"/>
              </w:rPr>
              <w:t>Gitmek istediğimiz yere nasıl ulaşabiliriz?</w:t>
            </w:r>
          </w:p>
        </w:tc>
      </w:tr>
      <w:tr w:rsidR="00337EF6" w:rsidTr="00E07961">
        <w:trPr>
          <w:trHeight w:val="1498"/>
        </w:trPr>
        <w:tc>
          <w:tcPr>
            <w:tcW w:w="5027" w:type="dxa"/>
          </w:tcPr>
          <w:p w:rsidR="00337EF6" w:rsidRPr="00A82D35" w:rsidRDefault="00337EF6" w:rsidP="00331E89">
            <w:pPr>
              <w:widowControl/>
              <w:numPr>
                <w:ilvl w:val="0"/>
                <w:numId w:val="9"/>
              </w:numPr>
              <w:autoSpaceDE/>
              <w:autoSpaceDN/>
              <w:ind w:left="1332"/>
              <w:contextualSpacing/>
              <w:jc w:val="both"/>
              <w:textAlignment w:val="baseline"/>
              <w:rPr>
                <w:rFonts w:ascii="Times New Roman" w:eastAsia="Times New Roman" w:hAnsi="Times New Roman" w:cs="Times New Roman"/>
                <w:sz w:val="24"/>
                <w:szCs w:val="24"/>
                <w:lang w:eastAsia="tr-TR"/>
              </w:rPr>
            </w:pPr>
            <w:r w:rsidRPr="00A82D35">
              <w:rPr>
                <w:rFonts w:ascii="Calibri" w:eastAsiaTheme="minorEastAsia" w:hAnsi="Calibri" w:cstheme="minorBidi"/>
                <w:color w:val="000000" w:themeColor="text1"/>
                <w:kern w:val="24"/>
                <w:sz w:val="24"/>
                <w:szCs w:val="24"/>
                <w:lang w:eastAsia="tr-TR"/>
              </w:rPr>
              <w:t>Stratejik plan izleme raporu</w:t>
            </w:r>
          </w:p>
          <w:p w:rsidR="00337EF6" w:rsidRPr="00A82D35" w:rsidRDefault="00337EF6" w:rsidP="00331E89">
            <w:pPr>
              <w:widowControl/>
              <w:numPr>
                <w:ilvl w:val="0"/>
                <w:numId w:val="9"/>
              </w:numPr>
              <w:autoSpaceDE/>
              <w:autoSpaceDN/>
              <w:ind w:left="1332"/>
              <w:contextualSpacing/>
              <w:jc w:val="both"/>
              <w:textAlignment w:val="baseline"/>
              <w:rPr>
                <w:rFonts w:ascii="Times New Roman" w:eastAsia="Times New Roman" w:hAnsi="Times New Roman" w:cs="Times New Roman"/>
                <w:sz w:val="24"/>
                <w:szCs w:val="24"/>
                <w:lang w:eastAsia="tr-TR"/>
              </w:rPr>
            </w:pPr>
            <w:r w:rsidRPr="00A82D35">
              <w:rPr>
                <w:rFonts w:ascii="Calibri" w:eastAsiaTheme="minorEastAsia" w:hAnsi="Calibri" w:cstheme="minorBidi"/>
                <w:color w:val="000000" w:themeColor="text1"/>
                <w:kern w:val="24"/>
                <w:sz w:val="24"/>
                <w:szCs w:val="24"/>
                <w:lang w:eastAsia="tr-TR"/>
              </w:rPr>
              <w:t>Stratejik plan değerlendirme raporu</w:t>
            </w:r>
          </w:p>
          <w:p w:rsidR="00337EF6" w:rsidRPr="00A82D35" w:rsidRDefault="00337EF6" w:rsidP="00331E89">
            <w:pPr>
              <w:widowControl/>
              <w:numPr>
                <w:ilvl w:val="0"/>
                <w:numId w:val="9"/>
              </w:numPr>
              <w:autoSpaceDE/>
              <w:autoSpaceDN/>
              <w:ind w:left="1332"/>
              <w:contextualSpacing/>
              <w:jc w:val="both"/>
              <w:textAlignment w:val="baseline"/>
              <w:rPr>
                <w:rFonts w:ascii="Times New Roman" w:eastAsia="Times New Roman" w:hAnsi="Times New Roman" w:cs="Times New Roman"/>
                <w:sz w:val="24"/>
                <w:szCs w:val="24"/>
                <w:lang w:eastAsia="tr-TR"/>
              </w:rPr>
            </w:pPr>
            <w:r w:rsidRPr="00A82D35">
              <w:rPr>
                <w:rFonts w:ascii="Calibri" w:eastAsiaTheme="minorEastAsia" w:hAnsi="Calibri" w:cstheme="minorBidi"/>
                <w:color w:val="000000" w:themeColor="text1"/>
                <w:kern w:val="24"/>
                <w:sz w:val="24"/>
                <w:szCs w:val="24"/>
                <w:lang w:eastAsia="tr-TR"/>
              </w:rPr>
              <w:t>Stratejik plan gerçekleşme raporu</w:t>
            </w:r>
          </w:p>
          <w:p w:rsidR="00337EF6" w:rsidRPr="00A82D35" w:rsidRDefault="00337EF6" w:rsidP="00331E89">
            <w:pPr>
              <w:widowControl/>
              <w:numPr>
                <w:ilvl w:val="0"/>
                <w:numId w:val="9"/>
              </w:numPr>
              <w:autoSpaceDE/>
              <w:autoSpaceDN/>
              <w:ind w:left="1332"/>
              <w:contextualSpacing/>
              <w:jc w:val="both"/>
              <w:textAlignment w:val="baseline"/>
              <w:rPr>
                <w:rFonts w:ascii="Times New Roman" w:eastAsia="Times New Roman" w:hAnsi="Times New Roman" w:cs="Times New Roman"/>
                <w:sz w:val="24"/>
                <w:szCs w:val="24"/>
                <w:lang w:eastAsia="tr-TR"/>
              </w:rPr>
            </w:pPr>
            <w:r w:rsidRPr="00A82D35">
              <w:rPr>
                <w:rFonts w:ascii="Calibri" w:eastAsiaTheme="minorEastAsia" w:hAnsi="Calibri" w:cstheme="minorBidi"/>
                <w:color w:val="000000" w:themeColor="text1"/>
                <w:kern w:val="24"/>
                <w:sz w:val="24"/>
                <w:szCs w:val="24"/>
                <w:lang w:eastAsia="tr-TR"/>
              </w:rPr>
              <w:t>Faaliyet raporu</w:t>
            </w:r>
          </w:p>
          <w:p w:rsidR="00337EF6" w:rsidRPr="00A82D35" w:rsidRDefault="00337EF6" w:rsidP="00331E89">
            <w:pPr>
              <w:widowControl/>
              <w:numPr>
                <w:ilvl w:val="0"/>
                <w:numId w:val="9"/>
              </w:numPr>
              <w:autoSpaceDE/>
              <w:autoSpaceDN/>
              <w:ind w:left="1332"/>
              <w:contextualSpacing/>
              <w:jc w:val="both"/>
              <w:textAlignment w:val="baseline"/>
              <w:rPr>
                <w:rFonts w:ascii="Calibri" w:eastAsiaTheme="minorEastAsia" w:hAnsi="Calibri" w:cstheme="minorBidi"/>
                <w:color w:val="000000" w:themeColor="text1"/>
                <w:kern w:val="24"/>
                <w:sz w:val="24"/>
                <w:szCs w:val="24"/>
                <w:lang w:eastAsia="tr-TR"/>
              </w:rPr>
            </w:pPr>
            <w:r w:rsidRPr="00A82D35">
              <w:rPr>
                <w:rFonts w:ascii="Calibri" w:eastAsiaTheme="minorEastAsia" w:hAnsi="Calibri" w:cstheme="minorBidi"/>
                <w:color w:val="000000" w:themeColor="text1"/>
                <w:kern w:val="24"/>
                <w:sz w:val="24"/>
                <w:szCs w:val="24"/>
                <w:lang w:eastAsia="tr-TR"/>
              </w:rPr>
              <w:t>İç denetim</w:t>
            </w:r>
          </w:p>
        </w:tc>
        <w:tc>
          <w:tcPr>
            <w:tcW w:w="2673" w:type="dxa"/>
            <w:vAlign w:val="center"/>
          </w:tcPr>
          <w:p w:rsidR="00337EF6" w:rsidRDefault="00337EF6" w:rsidP="00331E89">
            <w:pPr>
              <w:jc w:val="both"/>
              <w:rPr>
                <w:rFonts w:ascii="Times New Roman" w:eastAsiaTheme="minorEastAsia" w:hAnsi="Times New Roman" w:cs="Times New Roman"/>
                <w:color w:val="000000" w:themeColor="text1"/>
                <w:kern w:val="24"/>
                <w:sz w:val="24"/>
                <w:szCs w:val="24"/>
                <w:lang w:eastAsia="tr-TR"/>
              </w:rPr>
            </w:pPr>
            <w:r w:rsidRPr="00426E9D">
              <w:rPr>
                <w:rFonts w:ascii="Times New Roman" w:eastAsiaTheme="minorEastAsia" w:hAnsi="Times New Roman" w:cs="Times New Roman"/>
                <w:color w:val="000000" w:themeColor="text1"/>
                <w:kern w:val="24"/>
                <w:sz w:val="24"/>
                <w:szCs w:val="24"/>
                <w:lang w:eastAsia="tr-TR"/>
              </w:rPr>
              <w:t>PERFORMANS PROGRAMI</w:t>
            </w:r>
          </w:p>
          <w:p w:rsidR="00337EF6" w:rsidRDefault="00337EF6" w:rsidP="00331E89">
            <w:pPr>
              <w:widowControl/>
              <w:autoSpaceDE/>
              <w:autoSpaceDN/>
              <w:contextualSpacing/>
              <w:jc w:val="both"/>
              <w:textAlignment w:val="baseline"/>
              <w:rPr>
                <w:rFonts w:ascii="Times New Roman" w:eastAsiaTheme="minorEastAsia" w:hAnsi="Times New Roman" w:cs="Times New Roman"/>
                <w:color w:val="000000" w:themeColor="text1"/>
                <w:kern w:val="24"/>
                <w:sz w:val="24"/>
                <w:szCs w:val="24"/>
                <w:lang w:eastAsia="tr-TR"/>
              </w:rPr>
            </w:pPr>
          </w:p>
        </w:tc>
        <w:tc>
          <w:tcPr>
            <w:tcW w:w="2292" w:type="dxa"/>
            <w:vMerge/>
            <w:vAlign w:val="center"/>
          </w:tcPr>
          <w:p w:rsidR="00337EF6" w:rsidRDefault="00337EF6" w:rsidP="00331E89">
            <w:pPr>
              <w:widowControl/>
              <w:autoSpaceDE/>
              <w:autoSpaceDN/>
              <w:contextualSpacing/>
              <w:jc w:val="both"/>
              <w:textAlignment w:val="baseline"/>
              <w:rPr>
                <w:rFonts w:ascii="Times New Roman" w:eastAsiaTheme="minorEastAsia" w:hAnsi="Times New Roman" w:cs="Times New Roman"/>
                <w:color w:val="000000" w:themeColor="text1"/>
                <w:kern w:val="24"/>
                <w:sz w:val="24"/>
                <w:szCs w:val="24"/>
                <w:lang w:eastAsia="tr-TR"/>
              </w:rPr>
            </w:pPr>
          </w:p>
        </w:tc>
      </w:tr>
    </w:tbl>
    <w:p w:rsidR="00A82D35" w:rsidRPr="00CB64A3" w:rsidRDefault="00CB64A3" w:rsidP="00CB64A3">
      <w:pPr>
        <w:widowControl/>
        <w:autoSpaceDE/>
        <w:autoSpaceDN/>
        <w:ind w:firstLine="720"/>
        <w:contextualSpacing/>
        <w:jc w:val="both"/>
        <w:rPr>
          <w:rFonts w:ascii="Times New Roman" w:eastAsia="Times New Roman" w:hAnsi="Times New Roman" w:cs="Times New Roman"/>
          <w:b/>
          <w:sz w:val="24"/>
          <w:szCs w:val="24"/>
          <w:lang w:eastAsia="tr-TR"/>
        </w:rPr>
      </w:pPr>
      <w:r w:rsidRPr="00CB64A3">
        <w:rPr>
          <w:rFonts w:ascii="Times New Roman" w:eastAsia="Times New Roman" w:hAnsi="Times New Roman" w:cs="Times New Roman"/>
          <w:b/>
          <w:sz w:val="24"/>
          <w:szCs w:val="24"/>
          <w:lang w:eastAsia="tr-TR"/>
        </w:rPr>
        <w:t>Tablo 2: Stratejik yönetim Süreci</w:t>
      </w:r>
    </w:p>
    <w:p w:rsidR="00A82D35" w:rsidRDefault="00A82D35" w:rsidP="00331E89">
      <w:pPr>
        <w:pStyle w:val="GvdeMetni"/>
        <w:jc w:val="both"/>
        <w:rPr>
          <w:rFonts w:ascii="Times New Roman" w:hAnsi="Times New Roman" w:cs="Times New Roman"/>
          <w:b/>
        </w:rPr>
      </w:pPr>
    </w:p>
    <w:p w:rsidR="00337EF6" w:rsidRDefault="00337EF6" w:rsidP="00331E89">
      <w:pPr>
        <w:pStyle w:val="GvdeMetni"/>
        <w:jc w:val="both"/>
        <w:rPr>
          <w:rFonts w:ascii="Times New Roman" w:hAnsi="Times New Roman" w:cs="Times New Roman"/>
          <w:b/>
        </w:rPr>
      </w:pPr>
    </w:p>
    <w:p w:rsidR="00337EF6" w:rsidRDefault="00337EF6" w:rsidP="00331E89">
      <w:pPr>
        <w:pStyle w:val="GvdeMetni"/>
        <w:jc w:val="both"/>
        <w:rPr>
          <w:rFonts w:ascii="Times New Roman" w:hAnsi="Times New Roman" w:cs="Times New Roman"/>
          <w:b/>
        </w:rPr>
      </w:pPr>
    </w:p>
    <w:p w:rsidR="00337EF6" w:rsidRDefault="00337EF6" w:rsidP="00331E89">
      <w:pPr>
        <w:pStyle w:val="GvdeMetni"/>
        <w:jc w:val="both"/>
        <w:rPr>
          <w:rFonts w:ascii="Times New Roman" w:hAnsi="Times New Roman" w:cs="Times New Roman"/>
          <w:b/>
        </w:rPr>
      </w:pPr>
    </w:p>
    <w:p w:rsidR="00337EF6" w:rsidRDefault="00337EF6" w:rsidP="00331E89">
      <w:pPr>
        <w:pStyle w:val="GvdeMetni"/>
        <w:jc w:val="both"/>
        <w:rPr>
          <w:rFonts w:ascii="Times New Roman" w:hAnsi="Times New Roman" w:cs="Times New Roman"/>
          <w:b/>
        </w:rPr>
      </w:pPr>
    </w:p>
    <w:p w:rsidR="00337EF6" w:rsidRDefault="00337EF6" w:rsidP="00331E89">
      <w:pPr>
        <w:pStyle w:val="GvdeMetni"/>
        <w:jc w:val="both"/>
        <w:rPr>
          <w:rFonts w:ascii="Times New Roman" w:hAnsi="Times New Roman" w:cs="Times New Roman"/>
          <w:b/>
        </w:rPr>
      </w:pPr>
    </w:p>
    <w:p w:rsidR="00337EF6" w:rsidRDefault="00337EF6" w:rsidP="00331E89">
      <w:pPr>
        <w:pStyle w:val="GvdeMetni"/>
        <w:jc w:val="both"/>
        <w:rPr>
          <w:rFonts w:ascii="Times New Roman" w:hAnsi="Times New Roman" w:cs="Times New Roman"/>
          <w:b/>
        </w:rPr>
      </w:pPr>
    </w:p>
    <w:p w:rsidR="00337EF6" w:rsidRDefault="00337EF6" w:rsidP="00331E89">
      <w:pPr>
        <w:pStyle w:val="GvdeMetni"/>
        <w:jc w:val="both"/>
        <w:rPr>
          <w:rFonts w:ascii="Times New Roman" w:hAnsi="Times New Roman" w:cs="Times New Roman"/>
          <w:b/>
        </w:rPr>
      </w:pPr>
    </w:p>
    <w:p w:rsidR="00337EF6" w:rsidRDefault="00337EF6" w:rsidP="00331E89">
      <w:pPr>
        <w:pStyle w:val="GvdeMetni"/>
        <w:jc w:val="both"/>
        <w:rPr>
          <w:rFonts w:ascii="Times New Roman" w:hAnsi="Times New Roman" w:cs="Times New Roman"/>
          <w:b/>
        </w:rPr>
      </w:pPr>
    </w:p>
    <w:p w:rsidR="00337EF6" w:rsidRDefault="00337EF6" w:rsidP="00331E89">
      <w:pPr>
        <w:pStyle w:val="GvdeMetni"/>
        <w:jc w:val="both"/>
        <w:rPr>
          <w:rFonts w:ascii="Times New Roman" w:hAnsi="Times New Roman" w:cs="Times New Roman"/>
          <w:b/>
        </w:rPr>
      </w:pPr>
    </w:p>
    <w:p w:rsidR="00E46064" w:rsidRDefault="00E46064" w:rsidP="009D0B87">
      <w:pPr>
        <w:pStyle w:val="GvdeMetni"/>
        <w:jc w:val="center"/>
        <w:rPr>
          <w:rFonts w:ascii="Times New Roman" w:hAnsi="Times New Roman" w:cs="Times New Roman"/>
          <w:b/>
          <w:sz w:val="48"/>
          <w:szCs w:val="48"/>
        </w:rPr>
      </w:pPr>
      <w:r w:rsidRPr="00E46064">
        <w:rPr>
          <w:rFonts w:ascii="Calibri" w:eastAsia="Calibri" w:hAnsi="Calibri" w:cs="Calibri"/>
          <w:noProof/>
          <w:szCs w:val="22"/>
          <w:lang w:eastAsia="tr-TR"/>
        </w:rPr>
        <w:lastRenderedPageBreak/>
        <w:drawing>
          <wp:inline distT="0" distB="0" distL="0" distR="0" wp14:anchorId="6C0C7C20" wp14:editId="3602B8A8">
            <wp:extent cx="2025650" cy="2027237"/>
            <wp:effectExtent l="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3" name="Resim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5650" cy="202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46064" w:rsidRDefault="00E46064" w:rsidP="00331E89">
      <w:pPr>
        <w:pStyle w:val="GvdeMetni"/>
        <w:jc w:val="both"/>
        <w:rPr>
          <w:rFonts w:ascii="Times New Roman" w:hAnsi="Times New Roman" w:cs="Times New Roman"/>
          <w:b/>
          <w:sz w:val="48"/>
          <w:szCs w:val="48"/>
        </w:rPr>
      </w:pPr>
    </w:p>
    <w:p w:rsidR="00E46064" w:rsidRDefault="00E46064" w:rsidP="00331E89">
      <w:pPr>
        <w:pStyle w:val="GvdeMetni"/>
        <w:jc w:val="both"/>
        <w:rPr>
          <w:rFonts w:ascii="Times New Roman" w:hAnsi="Times New Roman" w:cs="Times New Roman"/>
          <w:b/>
          <w:sz w:val="48"/>
          <w:szCs w:val="48"/>
        </w:rPr>
      </w:pPr>
    </w:p>
    <w:p w:rsidR="00E46064" w:rsidRDefault="009D0B87" w:rsidP="009D0B87">
      <w:pPr>
        <w:pStyle w:val="GvdeMetni"/>
        <w:jc w:val="center"/>
        <w:rPr>
          <w:rFonts w:ascii="Times New Roman" w:hAnsi="Times New Roman" w:cs="Times New Roman"/>
          <w:b/>
          <w:sz w:val="48"/>
          <w:szCs w:val="48"/>
        </w:rPr>
      </w:pPr>
      <w:r w:rsidRPr="00E46064">
        <w:rPr>
          <w:rFonts w:ascii="Algerian" w:eastAsia="Calibri" w:hAnsi="Algerian" w:cs="Calibri"/>
          <w:noProof/>
          <w:sz w:val="72"/>
          <w:szCs w:val="72"/>
          <w:lang w:eastAsia="tr-TR"/>
        </w:rPr>
        <w:drawing>
          <wp:inline distT="0" distB="0" distL="0" distR="0" wp14:anchorId="2321962C" wp14:editId="5A8AE721">
            <wp:extent cx="4257675" cy="3194050"/>
            <wp:effectExtent l="0" t="0" r="9525" b="635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1"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57675" cy="319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46064" w:rsidRDefault="00E46064" w:rsidP="00331E89">
      <w:pPr>
        <w:pStyle w:val="GvdeMetni"/>
        <w:jc w:val="both"/>
        <w:rPr>
          <w:rFonts w:ascii="Times New Roman" w:hAnsi="Times New Roman" w:cs="Times New Roman"/>
          <w:b/>
          <w:sz w:val="48"/>
          <w:szCs w:val="48"/>
        </w:rPr>
      </w:pPr>
    </w:p>
    <w:p w:rsidR="00E46064" w:rsidRPr="00337EF6" w:rsidRDefault="00E46064" w:rsidP="009D0B87">
      <w:pPr>
        <w:pStyle w:val="GvdeMetni"/>
        <w:jc w:val="center"/>
        <w:rPr>
          <w:rFonts w:ascii="Times New Roman" w:hAnsi="Times New Roman" w:cs="Times New Roman"/>
          <w:b/>
          <w:sz w:val="48"/>
          <w:szCs w:val="48"/>
        </w:rPr>
      </w:pPr>
    </w:p>
    <w:p w:rsidR="00337EF6" w:rsidRDefault="00337EF6" w:rsidP="00331E89">
      <w:pPr>
        <w:pStyle w:val="GvdeMetni"/>
        <w:jc w:val="both"/>
        <w:rPr>
          <w:rFonts w:ascii="Times New Roman" w:hAnsi="Times New Roman" w:cs="Times New Roman"/>
          <w:b/>
        </w:rPr>
      </w:pPr>
    </w:p>
    <w:p w:rsidR="00E46064" w:rsidRPr="00E46064" w:rsidRDefault="00E46064" w:rsidP="009D0B87">
      <w:pPr>
        <w:pStyle w:val="Balk1"/>
        <w:jc w:val="center"/>
        <w:rPr>
          <w:b/>
          <w:sz w:val="48"/>
          <w:szCs w:val="48"/>
        </w:rPr>
      </w:pPr>
      <w:r w:rsidRPr="00E46064">
        <w:rPr>
          <w:b/>
          <w:sz w:val="48"/>
          <w:szCs w:val="48"/>
        </w:rPr>
        <w:t>2.BÖLÜM</w:t>
      </w:r>
    </w:p>
    <w:p w:rsidR="00E46064" w:rsidRPr="00E46064" w:rsidRDefault="00E46064" w:rsidP="009D0B87">
      <w:pPr>
        <w:pStyle w:val="Balk1"/>
        <w:jc w:val="center"/>
        <w:rPr>
          <w:b/>
          <w:sz w:val="48"/>
          <w:szCs w:val="48"/>
        </w:rPr>
      </w:pPr>
    </w:p>
    <w:p w:rsidR="00337EF6" w:rsidRPr="00E46064" w:rsidRDefault="00337EF6" w:rsidP="009D0B87">
      <w:pPr>
        <w:pStyle w:val="Balk1"/>
        <w:jc w:val="center"/>
        <w:rPr>
          <w:b/>
          <w:sz w:val="48"/>
          <w:szCs w:val="48"/>
        </w:rPr>
      </w:pPr>
      <w:r w:rsidRPr="00E46064">
        <w:rPr>
          <w:b/>
          <w:sz w:val="48"/>
          <w:szCs w:val="48"/>
        </w:rPr>
        <w:t>DURUM ANALİZİ</w:t>
      </w:r>
    </w:p>
    <w:p w:rsidR="00E46064" w:rsidRDefault="00E46064" w:rsidP="00331E89">
      <w:pPr>
        <w:pStyle w:val="GvdeMetni"/>
        <w:jc w:val="both"/>
        <w:rPr>
          <w:rFonts w:ascii="Times New Roman" w:hAnsi="Times New Roman" w:cs="Times New Roman"/>
          <w:b/>
          <w:sz w:val="48"/>
          <w:szCs w:val="48"/>
        </w:rPr>
      </w:pPr>
    </w:p>
    <w:p w:rsidR="00E46064" w:rsidRDefault="00E46064" w:rsidP="00331E89">
      <w:pPr>
        <w:pStyle w:val="GvdeMetni"/>
        <w:jc w:val="both"/>
        <w:rPr>
          <w:rFonts w:ascii="Times New Roman" w:hAnsi="Times New Roman" w:cs="Times New Roman"/>
          <w:b/>
          <w:sz w:val="48"/>
          <w:szCs w:val="48"/>
        </w:rPr>
      </w:pPr>
    </w:p>
    <w:p w:rsidR="00E46064" w:rsidRDefault="00E46064" w:rsidP="00331E89">
      <w:pPr>
        <w:pStyle w:val="GvdeMetni"/>
        <w:jc w:val="both"/>
        <w:rPr>
          <w:rFonts w:ascii="Times New Roman" w:hAnsi="Times New Roman" w:cs="Times New Roman"/>
          <w:b/>
        </w:rPr>
      </w:pPr>
    </w:p>
    <w:p w:rsidR="00B143FB" w:rsidRPr="000A6EBC" w:rsidRDefault="00B143FB" w:rsidP="00331E89">
      <w:pPr>
        <w:pStyle w:val="GvdeMetni"/>
        <w:jc w:val="both"/>
        <w:rPr>
          <w:rFonts w:ascii="Times New Roman" w:hAnsi="Times New Roman" w:cs="Times New Roman"/>
          <w:b/>
          <w:sz w:val="36"/>
          <w:szCs w:val="36"/>
        </w:rPr>
      </w:pPr>
      <w:r w:rsidRPr="000A6EBC">
        <w:rPr>
          <w:rFonts w:ascii="Times New Roman" w:hAnsi="Times New Roman" w:cs="Times New Roman"/>
          <w:b/>
          <w:sz w:val="36"/>
          <w:szCs w:val="36"/>
        </w:rPr>
        <w:lastRenderedPageBreak/>
        <w:t>Durum analizi</w:t>
      </w:r>
    </w:p>
    <w:p w:rsidR="00B143FB" w:rsidRPr="00B143FB" w:rsidRDefault="00B143FB" w:rsidP="00331E89">
      <w:pPr>
        <w:pStyle w:val="GvdeMetni"/>
        <w:ind w:firstLine="720"/>
        <w:jc w:val="both"/>
        <w:rPr>
          <w:rFonts w:ascii="Times New Roman" w:hAnsi="Times New Roman" w:cs="Times New Roman"/>
        </w:rPr>
      </w:pPr>
      <w:r w:rsidRPr="00B143FB">
        <w:rPr>
          <w:rFonts w:ascii="Times New Roman" w:hAnsi="Times New Roman" w:cs="Times New Roman"/>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B143FB" w:rsidRDefault="00B143FB" w:rsidP="00331E89">
      <w:pPr>
        <w:pStyle w:val="GvdeMetni"/>
        <w:jc w:val="both"/>
        <w:rPr>
          <w:rFonts w:ascii="Times New Roman" w:hAnsi="Times New Roman" w:cs="Times New Roman"/>
        </w:rPr>
      </w:pPr>
      <w:r w:rsidRPr="00B143FB">
        <w:rPr>
          <w:rFonts w:ascii="Times New Roman" w:hAnsi="Times New Roman" w:cs="Times New Roman"/>
        </w:rPr>
        <w:t>Durum analizi bölümünde, aşağıdaki hususlarla ilgili analiz ve değerlendirmeler yapılmıştır;</w:t>
      </w:r>
    </w:p>
    <w:p w:rsidR="00B143FB" w:rsidRPr="00B143FB" w:rsidRDefault="00B143FB" w:rsidP="00331E89">
      <w:pPr>
        <w:pStyle w:val="GvdeMetni"/>
        <w:jc w:val="both"/>
        <w:rPr>
          <w:rFonts w:ascii="Times New Roman" w:hAnsi="Times New Roman" w:cs="Times New Roman"/>
        </w:rPr>
      </w:pPr>
    </w:p>
    <w:p w:rsidR="00B143FB" w:rsidRPr="00B143FB" w:rsidRDefault="00B143FB" w:rsidP="00331E89">
      <w:pPr>
        <w:pStyle w:val="GvdeMetni"/>
        <w:jc w:val="both"/>
        <w:rPr>
          <w:rFonts w:ascii="Times New Roman" w:hAnsi="Times New Roman" w:cs="Times New Roman"/>
        </w:rPr>
      </w:pPr>
      <w:r w:rsidRPr="00B143FB">
        <w:rPr>
          <w:rFonts w:ascii="Times New Roman" w:hAnsi="Times New Roman" w:cs="Times New Roman"/>
        </w:rPr>
        <w:t>• Kurumsal tarihçe</w:t>
      </w:r>
    </w:p>
    <w:p w:rsidR="00B143FB" w:rsidRPr="00B143FB" w:rsidRDefault="00B143FB" w:rsidP="00331E89">
      <w:pPr>
        <w:pStyle w:val="GvdeMetni"/>
        <w:jc w:val="both"/>
        <w:rPr>
          <w:rFonts w:ascii="Times New Roman" w:hAnsi="Times New Roman" w:cs="Times New Roman"/>
        </w:rPr>
      </w:pPr>
      <w:r w:rsidRPr="00B143FB">
        <w:rPr>
          <w:rFonts w:ascii="Times New Roman" w:hAnsi="Times New Roman" w:cs="Times New Roman"/>
        </w:rPr>
        <w:t>• Uygulanmakta olan planın değerlendirilmesi</w:t>
      </w:r>
    </w:p>
    <w:p w:rsidR="00B143FB" w:rsidRPr="00B143FB" w:rsidRDefault="00B143FB" w:rsidP="00331E89">
      <w:pPr>
        <w:pStyle w:val="GvdeMetni"/>
        <w:jc w:val="both"/>
        <w:rPr>
          <w:rFonts w:ascii="Times New Roman" w:hAnsi="Times New Roman" w:cs="Times New Roman"/>
        </w:rPr>
      </w:pPr>
      <w:r w:rsidRPr="00B143FB">
        <w:rPr>
          <w:rFonts w:ascii="Times New Roman" w:hAnsi="Times New Roman" w:cs="Times New Roman"/>
        </w:rPr>
        <w:t>• Mevzuat analizi</w:t>
      </w:r>
    </w:p>
    <w:p w:rsidR="00B143FB" w:rsidRPr="00B143FB" w:rsidRDefault="00B143FB" w:rsidP="00331E89">
      <w:pPr>
        <w:pStyle w:val="GvdeMetni"/>
        <w:jc w:val="both"/>
        <w:rPr>
          <w:rFonts w:ascii="Times New Roman" w:hAnsi="Times New Roman" w:cs="Times New Roman"/>
        </w:rPr>
      </w:pPr>
      <w:r w:rsidRPr="00B143FB">
        <w:rPr>
          <w:rFonts w:ascii="Times New Roman" w:hAnsi="Times New Roman" w:cs="Times New Roman"/>
        </w:rPr>
        <w:t>• Üst politika belgelerinin analizi</w:t>
      </w:r>
    </w:p>
    <w:p w:rsidR="00B143FB" w:rsidRPr="00B143FB" w:rsidRDefault="00B143FB" w:rsidP="00331E89">
      <w:pPr>
        <w:pStyle w:val="GvdeMetni"/>
        <w:jc w:val="both"/>
        <w:rPr>
          <w:rFonts w:ascii="Times New Roman" w:hAnsi="Times New Roman" w:cs="Times New Roman"/>
        </w:rPr>
      </w:pPr>
      <w:r w:rsidRPr="00B143FB">
        <w:rPr>
          <w:rFonts w:ascii="Times New Roman" w:hAnsi="Times New Roman" w:cs="Times New Roman"/>
        </w:rPr>
        <w:t>• Faaliyet alanları ile ürün ve hizmetlerin belirlenmesi</w:t>
      </w:r>
    </w:p>
    <w:p w:rsidR="00B143FB" w:rsidRPr="00B143FB" w:rsidRDefault="00B143FB" w:rsidP="00331E89">
      <w:pPr>
        <w:pStyle w:val="GvdeMetni"/>
        <w:jc w:val="both"/>
        <w:rPr>
          <w:rFonts w:ascii="Times New Roman" w:hAnsi="Times New Roman" w:cs="Times New Roman"/>
        </w:rPr>
      </w:pPr>
      <w:r w:rsidRPr="00B143FB">
        <w:rPr>
          <w:rFonts w:ascii="Times New Roman" w:hAnsi="Times New Roman" w:cs="Times New Roman"/>
        </w:rPr>
        <w:t>• Paydaş analizi</w:t>
      </w:r>
    </w:p>
    <w:p w:rsidR="00B143FB" w:rsidRPr="00B143FB" w:rsidRDefault="00B143FB" w:rsidP="00331E89">
      <w:pPr>
        <w:pStyle w:val="GvdeMetni"/>
        <w:jc w:val="both"/>
        <w:rPr>
          <w:rFonts w:ascii="Times New Roman" w:hAnsi="Times New Roman" w:cs="Times New Roman"/>
        </w:rPr>
      </w:pPr>
      <w:r w:rsidRPr="00B143FB">
        <w:rPr>
          <w:rFonts w:ascii="Times New Roman" w:hAnsi="Times New Roman" w:cs="Times New Roman"/>
        </w:rPr>
        <w:t>• Kuruluş içi analiz</w:t>
      </w:r>
    </w:p>
    <w:p w:rsidR="00B143FB" w:rsidRPr="00B143FB" w:rsidRDefault="00B143FB" w:rsidP="00331E89">
      <w:pPr>
        <w:pStyle w:val="GvdeMetni"/>
        <w:jc w:val="both"/>
        <w:rPr>
          <w:rFonts w:ascii="Times New Roman" w:hAnsi="Times New Roman" w:cs="Times New Roman"/>
        </w:rPr>
      </w:pPr>
      <w:r w:rsidRPr="00B143FB">
        <w:rPr>
          <w:rFonts w:ascii="Times New Roman" w:hAnsi="Times New Roman" w:cs="Times New Roman"/>
        </w:rPr>
        <w:t>• Dış çevre analizi (Politik, ekonomik, sosyal, teknolojik, yasal ve çevresel analiz)</w:t>
      </w:r>
    </w:p>
    <w:p w:rsidR="00B143FB" w:rsidRPr="00B143FB" w:rsidRDefault="00B143FB" w:rsidP="00331E89">
      <w:pPr>
        <w:pStyle w:val="GvdeMetni"/>
        <w:jc w:val="both"/>
        <w:rPr>
          <w:rFonts w:ascii="Times New Roman" w:hAnsi="Times New Roman" w:cs="Times New Roman"/>
        </w:rPr>
      </w:pPr>
      <w:r w:rsidRPr="00B143FB">
        <w:rPr>
          <w:rFonts w:ascii="Times New Roman" w:hAnsi="Times New Roman" w:cs="Times New Roman"/>
        </w:rPr>
        <w:t>• Güçlü ve zayıf yönler ile fırsatlar ve tehditler (GZFT) analizi</w:t>
      </w:r>
    </w:p>
    <w:p w:rsidR="00B143FB" w:rsidRDefault="00B143FB" w:rsidP="00331E89">
      <w:pPr>
        <w:pStyle w:val="GvdeMetni"/>
        <w:jc w:val="both"/>
        <w:rPr>
          <w:rFonts w:ascii="Times New Roman" w:hAnsi="Times New Roman" w:cs="Times New Roman"/>
        </w:rPr>
      </w:pPr>
      <w:r w:rsidRPr="00B143FB">
        <w:rPr>
          <w:rFonts w:ascii="Times New Roman" w:hAnsi="Times New Roman" w:cs="Times New Roman"/>
        </w:rPr>
        <w:t>• Tespit ve ihtiyaçların belirlenmesi</w:t>
      </w:r>
    </w:p>
    <w:p w:rsidR="00B143FB" w:rsidRPr="00B143FB" w:rsidRDefault="00B143FB" w:rsidP="00331E89">
      <w:pPr>
        <w:pStyle w:val="GvdeMetni"/>
        <w:jc w:val="both"/>
        <w:rPr>
          <w:rFonts w:ascii="Times New Roman" w:hAnsi="Times New Roman" w:cs="Times New Roman"/>
        </w:rPr>
      </w:pPr>
    </w:p>
    <w:p w:rsidR="00B143FB" w:rsidRDefault="00337EF6" w:rsidP="009D0B87">
      <w:pPr>
        <w:pStyle w:val="GvdeMetni"/>
        <w:shd w:val="clear" w:color="auto" w:fill="CAF278" w:themeFill="background2"/>
        <w:jc w:val="both"/>
        <w:rPr>
          <w:rFonts w:ascii="Times New Roman" w:hAnsi="Times New Roman" w:cs="Times New Roman"/>
          <w:b/>
          <w:sz w:val="32"/>
          <w:szCs w:val="32"/>
        </w:rPr>
      </w:pPr>
      <w:r w:rsidRPr="000A6EBC">
        <w:rPr>
          <w:rFonts w:ascii="Times New Roman" w:hAnsi="Times New Roman" w:cs="Times New Roman"/>
          <w:b/>
          <w:sz w:val="32"/>
          <w:szCs w:val="32"/>
        </w:rPr>
        <w:t>2.1.</w:t>
      </w:r>
      <w:r w:rsidRPr="000A6EBC">
        <w:rPr>
          <w:rFonts w:ascii="Times New Roman" w:hAnsi="Times New Roman" w:cs="Times New Roman"/>
          <w:b/>
          <w:sz w:val="32"/>
          <w:szCs w:val="32"/>
        </w:rPr>
        <w:tab/>
        <w:t>Kurumsal Tarihçe</w:t>
      </w:r>
    </w:p>
    <w:p w:rsidR="00E46064" w:rsidRDefault="00E46064" w:rsidP="00331E89">
      <w:pPr>
        <w:pStyle w:val="GvdeMetni"/>
        <w:jc w:val="both"/>
        <w:rPr>
          <w:rFonts w:ascii="Times New Roman" w:hAnsi="Times New Roman" w:cs="Times New Roman"/>
          <w:b/>
          <w:sz w:val="32"/>
          <w:szCs w:val="32"/>
        </w:rPr>
      </w:pPr>
    </w:p>
    <w:p w:rsidR="00E46064" w:rsidRPr="000A6EBC" w:rsidRDefault="00E46064" w:rsidP="00331E89">
      <w:pPr>
        <w:pStyle w:val="GvdeMetni"/>
        <w:jc w:val="both"/>
        <w:rPr>
          <w:rFonts w:ascii="Times New Roman" w:hAnsi="Times New Roman" w:cs="Times New Roman"/>
          <w:b/>
          <w:sz w:val="32"/>
          <w:szCs w:val="32"/>
        </w:rPr>
      </w:pPr>
      <w:r>
        <w:rPr>
          <w:rFonts w:ascii="Times New Roman" w:hAnsi="Times New Roman" w:cs="Times New Roman"/>
          <w:b/>
          <w:noProof/>
          <w:lang w:eastAsia="tr-TR"/>
        </w:rPr>
        <w:drawing>
          <wp:inline distT="0" distB="0" distL="0" distR="0" wp14:anchorId="02D92849" wp14:editId="5FEB257A">
            <wp:extent cx="5763260" cy="2391953"/>
            <wp:effectExtent l="0" t="0" r="0" b="889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3260" cy="2391953"/>
                    </a:xfrm>
                    <a:prstGeom prst="rect">
                      <a:avLst/>
                    </a:prstGeom>
                    <a:noFill/>
                  </pic:spPr>
                </pic:pic>
              </a:graphicData>
            </a:graphic>
          </wp:inline>
        </w:drawing>
      </w:r>
    </w:p>
    <w:p w:rsidR="00B143FB" w:rsidRDefault="00B143FB" w:rsidP="00331E89">
      <w:pPr>
        <w:pStyle w:val="GvdeMetni"/>
        <w:jc w:val="both"/>
        <w:rPr>
          <w:rFonts w:ascii="Times New Roman" w:hAnsi="Times New Roman" w:cs="Times New Roman"/>
          <w:b/>
        </w:rPr>
      </w:pPr>
    </w:p>
    <w:p w:rsidR="00B143FB" w:rsidRDefault="00B143FB" w:rsidP="00331E89">
      <w:pPr>
        <w:pStyle w:val="GvdeMetni"/>
        <w:ind w:firstLine="720"/>
        <w:jc w:val="both"/>
        <w:rPr>
          <w:rFonts w:ascii="Times New Roman" w:hAnsi="Times New Roman" w:cs="Times New Roman"/>
        </w:rPr>
      </w:pPr>
      <w:r w:rsidRPr="00B143FB">
        <w:rPr>
          <w:rFonts w:ascii="Times New Roman" w:hAnsi="Times New Roman" w:cs="Times New Roman"/>
        </w:rPr>
        <w:t>Okulumuz eğitim öğretim faaliyetlerine 1968–1969 yılında ‘’</w:t>
      </w:r>
      <w:proofErr w:type="spellStart"/>
      <w:r w:rsidRPr="00B143FB">
        <w:rPr>
          <w:rFonts w:ascii="Times New Roman" w:hAnsi="Times New Roman" w:cs="Times New Roman"/>
        </w:rPr>
        <w:t>Piyangotepe</w:t>
      </w:r>
      <w:proofErr w:type="spellEnd"/>
      <w:r w:rsidRPr="00B143FB">
        <w:rPr>
          <w:rFonts w:ascii="Times New Roman" w:hAnsi="Times New Roman" w:cs="Times New Roman"/>
        </w:rPr>
        <w:t xml:space="preserve"> İlkokulu’’ adıyla başlamıştır. Okulun arsası 2986 metrekare olup, okul binası 312 m2’lik bir alan üzerine iki katlı olarak inşa edilmiştir. Derslik sayısı 8’dir.</w:t>
      </w:r>
      <w:r>
        <w:rPr>
          <w:rFonts w:ascii="Times New Roman" w:hAnsi="Times New Roman" w:cs="Times New Roman"/>
        </w:rPr>
        <w:t xml:space="preserve"> </w:t>
      </w:r>
      <w:r w:rsidRPr="00B143FB">
        <w:rPr>
          <w:rFonts w:ascii="Times New Roman" w:hAnsi="Times New Roman" w:cs="Times New Roman"/>
        </w:rPr>
        <w:t>Bu dersliklerin 5’i planlı olarak yapılmıştır. Daha sonraki yıllarda giriş kattaki spor salonu ikiye bölünerek, beslenme salonu dersliğe çevrilerek dershane sayısı 8</w:t>
      </w:r>
      <w:r>
        <w:rPr>
          <w:rFonts w:ascii="Times New Roman" w:hAnsi="Times New Roman" w:cs="Times New Roman"/>
        </w:rPr>
        <w:t>’e çıkarılmıştır.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B143FB" w:rsidRDefault="00B143FB" w:rsidP="00331E89">
      <w:pPr>
        <w:pStyle w:val="GvdeMetni"/>
        <w:ind w:firstLine="720"/>
        <w:jc w:val="both"/>
        <w:rPr>
          <w:rFonts w:ascii="Times New Roman" w:hAnsi="Times New Roman" w:cs="Times New Roman"/>
        </w:rPr>
      </w:pPr>
      <w:r w:rsidRPr="00B143FB">
        <w:rPr>
          <w:rFonts w:ascii="Times New Roman" w:hAnsi="Times New Roman" w:cs="Times New Roman"/>
        </w:rPr>
        <w:t xml:space="preserve"> 07.12.1988 tarih ve 52 sayılı İl Danışma Kurulu kararı ile okulumuzun adı tarih felsefesinin ve sosyolojisinin kurucusu büyük düşünür </w:t>
      </w:r>
      <w:proofErr w:type="spellStart"/>
      <w:r w:rsidRPr="00B143FB">
        <w:rPr>
          <w:rFonts w:ascii="Times New Roman" w:hAnsi="Times New Roman" w:cs="Times New Roman"/>
        </w:rPr>
        <w:t>İbni</w:t>
      </w:r>
      <w:proofErr w:type="spellEnd"/>
      <w:r w:rsidRPr="00B143FB">
        <w:rPr>
          <w:rFonts w:ascii="Times New Roman" w:hAnsi="Times New Roman" w:cs="Times New Roman"/>
        </w:rPr>
        <w:t xml:space="preserve"> Haldun’un adı ve</w:t>
      </w:r>
      <w:r>
        <w:rPr>
          <w:rFonts w:ascii="Times New Roman" w:hAnsi="Times New Roman" w:cs="Times New Roman"/>
        </w:rPr>
        <w:t xml:space="preserve">rilerek </w:t>
      </w:r>
      <w:r w:rsidRPr="00B143FB">
        <w:rPr>
          <w:rFonts w:ascii="Times New Roman" w:hAnsi="Times New Roman" w:cs="Times New Roman"/>
          <w:b/>
        </w:rPr>
        <w:t>“</w:t>
      </w:r>
      <w:proofErr w:type="spellStart"/>
      <w:r w:rsidRPr="00B143FB">
        <w:rPr>
          <w:rFonts w:ascii="Times New Roman" w:hAnsi="Times New Roman" w:cs="Times New Roman"/>
          <w:b/>
        </w:rPr>
        <w:t>İbni</w:t>
      </w:r>
      <w:proofErr w:type="spellEnd"/>
      <w:r w:rsidRPr="00B143FB">
        <w:rPr>
          <w:rFonts w:ascii="Times New Roman" w:hAnsi="Times New Roman" w:cs="Times New Roman"/>
          <w:b/>
        </w:rPr>
        <w:t xml:space="preserve"> Haldun İlkokulu”</w:t>
      </w:r>
      <w:r w:rsidRPr="00B143FB">
        <w:rPr>
          <w:rFonts w:ascii="Times New Roman" w:hAnsi="Times New Roman" w:cs="Times New Roman"/>
        </w:rPr>
        <w:t xml:space="preserve"> olarak değiştirilmiştir. Sobalı olarak inşa edilen bina onarımdan </w:t>
      </w:r>
      <w:proofErr w:type="gramStart"/>
      <w:r w:rsidRPr="00B143FB">
        <w:rPr>
          <w:rFonts w:ascii="Times New Roman" w:hAnsi="Times New Roman" w:cs="Times New Roman"/>
        </w:rPr>
        <w:t>geçirilerek  1993</w:t>
      </w:r>
      <w:proofErr w:type="gramEnd"/>
      <w:r w:rsidRPr="00B143FB">
        <w:rPr>
          <w:rFonts w:ascii="Times New Roman" w:hAnsi="Times New Roman" w:cs="Times New Roman"/>
        </w:rPr>
        <w:t xml:space="preserve">-1994 eğitim öğretim yılında </w:t>
      </w:r>
      <w:r>
        <w:rPr>
          <w:rFonts w:ascii="Times New Roman" w:hAnsi="Times New Roman" w:cs="Times New Roman"/>
        </w:rPr>
        <w:t>kaloriferli hale getirilmiştir.</w:t>
      </w:r>
    </w:p>
    <w:p w:rsidR="00B143FB" w:rsidRPr="00B143FB" w:rsidRDefault="00B143FB" w:rsidP="00331E89">
      <w:pPr>
        <w:pStyle w:val="GvdeMetni"/>
        <w:ind w:firstLine="720"/>
        <w:jc w:val="both"/>
        <w:rPr>
          <w:rFonts w:ascii="Times New Roman" w:hAnsi="Times New Roman" w:cs="Times New Roman"/>
        </w:rPr>
      </w:pPr>
    </w:p>
    <w:p w:rsidR="00B143FB" w:rsidRDefault="00B143FB" w:rsidP="00331E89">
      <w:pPr>
        <w:pStyle w:val="GvdeMetni"/>
        <w:ind w:firstLine="720"/>
        <w:jc w:val="both"/>
        <w:rPr>
          <w:rFonts w:ascii="Times New Roman" w:hAnsi="Times New Roman" w:cs="Times New Roman"/>
        </w:rPr>
      </w:pPr>
      <w:r w:rsidRPr="00B143FB">
        <w:rPr>
          <w:rFonts w:ascii="Times New Roman" w:hAnsi="Times New Roman" w:cs="Times New Roman"/>
        </w:rPr>
        <w:t xml:space="preserve">4306 Sayılı yasanın yürürlüğe girmesiyle İlköğretime dönüşen okulumuz 1997–1998 Eğitim </w:t>
      </w:r>
      <w:r w:rsidRPr="00B143FB">
        <w:rPr>
          <w:rFonts w:ascii="Times New Roman" w:hAnsi="Times New Roman" w:cs="Times New Roman"/>
        </w:rPr>
        <w:lastRenderedPageBreak/>
        <w:t>Öğretim yılından itibaren ‘’</w:t>
      </w:r>
      <w:proofErr w:type="spellStart"/>
      <w:r w:rsidRPr="00B143FB">
        <w:rPr>
          <w:rFonts w:ascii="Times New Roman" w:hAnsi="Times New Roman" w:cs="Times New Roman"/>
        </w:rPr>
        <w:t>İbni</w:t>
      </w:r>
      <w:proofErr w:type="spellEnd"/>
      <w:r w:rsidRPr="00B143FB">
        <w:rPr>
          <w:rFonts w:ascii="Times New Roman" w:hAnsi="Times New Roman" w:cs="Times New Roman"/>
        </w:rPr>
        <w:t xml:space="preserve"> Haldun İlköğretim Okulu’’ olarak eğitim öğretime devam etmektedir.</w:t>
      </w:r>
    </w:p>
    <w:p w:rsidR="00B143FB" w:rsidRPr="00B143FB" w:rsidRDefault="00B143FB" w:rsidP="00331E89">
      <w:pPr>
        <w:pStyle w:val="GvdeMetni"/>
        <w:ind w:firstLine="720"/>
        <w:jc w:val="both"/>
        <w:rPr>
          <w:rFonts w:ascii="Times New Roman" w:hAnsi="Times New Roman" w:cs="Times New Roman"/>
        </w:rPr>
      </w:pPr>
    </w:p>
    <w:p w:rsidR="00B143FB" w:rsidRPr="00B143FB" w:rsidRDefault="00B143FB" w:rsidP="00331E89">
      <w:pPr>
        <w:pStyle w:val="GvdeMetni"/>
        <w:jc w:val="both"/>
        <w:rPr>
          <w:rFonts w:ascii="Times New Roman" w:hAnsi="Times New Roman" w:cs="Times New Roman"/>
        </w:rPr>
      </w:pPr>
      <w:r w:rsidRPr="00B143FB">
        <w:rPr>
          <w:rFonts w:ascii="Times New Roman" w:hAnsi="Times New Roman" w:cs="Times New Roman"/>
        </w:rPr>
        <w:t>2012-2013 eğitim öğretim yılında 4+4+4 eğitim yasasıyla okulumuz ilkokul olmuştur</w:t>
      </w:r>
      <w:proofErr w:type="gramStart"/>
      <w:r w:rsidRPr="00B143FB">
        <w:rPr>
          <w:rFonts w:ascii="Times New Roman" w:hAnsi="Times New Roman" w:cs="Times New Roman"/>
        </w:rPr>
        <w:t>.,</w:t>
      </w:r>
      <w:proofErr w:type="gramEnd"/>
    </w:p>
    <w:p w:rsidR="00B143FB" w:rsidRPr="00B143FB" w:rsidRDefault="00B143FB" w:rsidP="00331E89">
      <w:pPr>
        <w:pStyle w:val="GvdeMetni"/>
        <w:jc w:val="both"/>
        <w:rPr>
          <w:rFonts w:ascii="Times New Roman" w:hAnsi="Times New Roman" w:cs="Times New Roman"/>
        </w:rPr>
      </w:pPr>
      <w:r w:rsidRPr="00B143FB">
        <w:rPr>
          <w:rFonts w:ascii="Times New Roman" w:hAnsi="Times New Roman" w:cs="Times New Roman"/>
        </w:rPr>
        <w:t>2013-2014 eğitim öğretim yılında okulumuz yıkılarak yerine 24 derslikli yeni bina yapılmıştır.</w:t>
      </w:r>
    </w:p>
    <w:p w:rsidR="00B143FB" w:rsidRPr="00B143FB" w:rsidRDefault="00B143FB" w:rsidP="00331E89">
      <w:pPr>
        <w:pStyle w:val="GvdeMetni"/>
        <w:jc w:val="both"/>
        <w:rPr>
          <w:rFonts w:ascii="Times New Roman" w:hAnsi="Times New Roman" w:cs="Times New Roman"/>
        </w:rPr>
      </w:pPr>
      <w:r w:rsidRPr="00B143FB">
        <w:rPr>
          <w:rFonts w:ascii="Times New Roman" w:hAnsi="Times New Roman" w:cs="Times New Roman"/>
        </w:rPr>
        <w:t>2015-2016 eğitim öğretim yılında yeni binamızda eğitim öğretime açılmıştır.</w:t>
      </w:r>
    </w:p>
    <w:p w:rsidR="00337EF6" w:rsidRDefault="00B143FB" w:rsidP="00331E89">
      <w:pPr>
        <w:pStyle w:val="GvdeMetni"/>
        <w:jc w:val="both"/>
        <w:rPr>
          <w:rFonts w:ascii="Times New Roman" w:hAnsi="Times New Roman" w:cs="Times New Roman"/>
        </w:rPr>
      </w:pPr>
      <w:r w:rsidRPr="00B143FB">
        <w:rPr>
          <w:rFonts w:ascii="Times New Roman" w:hAnsi="Times New Roman" w:cs="Times New Roman"/>
        </w:rPr>
        <w:t>2016-2017 eğitim öğretim yılında sınıflarımız akıllı tahta takılmış ve aynı yıl özel eğitim sınıfı hizmete girmiştir.</w:t>
      </w:r>
    </w:p>
    <w:p w:rsidR="000A6EBC" w:rsidRDefault="000102E7" w:rsidP="00331E89">
      <w:pPr>
        <w:pStyle w:val="GvdeMetni"/>
        <w:ind w:firstLine="720"/>
        <w:jc w:val="both"/>
        <w:rPr>
          <w:rFonts w:ascii="Times New Roman" w:hAnsi="Times New Roman" w:cs="Times New Roman"/>
        </w:rPr>
      </w:pPr>
      <w:r>
        <w:rPr>
          <w:rFonts w:ascii="Times New Roman" w:hAnsi="Times New Roman" w:cs="Times New Roman"/>
        </w:rPr>
        <w:t>Şu anda bir M</w:t>
      </w:r>
      <w:r w:rsidRPr="000102E7">
        <w:rPr>
          <w:rFonts w:ascii="Times New Roman" w:hAnsi="Times New Roman" w:cs="Times New Roman"/>
        </w:rPr>
        <w:t>üdür</w:t>
      </w:r>
      <w:r>
        <w:rPr>
          <w:rFonts w:ascii="Times New Roman" w:hAnsi="Times New Roman" w:cs="Times New Roman"/>
        </w:rPr>
        <w:t>, iki Müdür Yardımcısı, 2</w:t>
      </w:r>
      <w:r w:rsidRPr="000102E7">
        <w:rPr>
          <w:rFonts w:ascii="Times New Roman" w:hAnsi="Times New Roman" w:cs="Times New Roman"/>
        </w:rPr>
        <w:t xml:space="preserve"> öğretmen ve 652 öğrenci ile öğretime devam e</w:t>
      </w:r>
      <w:r>
        <w:rPr>
          <w:rFonts w:ascii="Times New Roman" w:hAnsi="Times New Roman" w:cs="Times New Roman"/>
        </w:rPr>
        <w:t xml:space="preserve">tmekteyiz. Ortaokul </w:t>
      </w:r>
      <w:proofErr w:type="gramStart"/>
      <w:r>
        <w:rPr>
          <w:rFonts w:ascii="Times New Roman" w:hAnsi="Times New Roman" w:cs="Times New Roman"/>
        </w:rPr>
        <w:t xml:space="preserve">kadrosunda </w:t>
      </w:r>
      <w:r w:rsidRPr="000102E7">
        <w:rPr>
          <w:rFonts w:ascii="Times New Roman" w:hAnsi="Times New Roman" w:cs="Times New Roman"/>
        </w:rPr>
        <w:t xml:space="preserve"> Kadrolu</w:t>
      </w:r>
      <w:proofErr w:type="gramEnd"/>
      <w:r w:rsidRPr="000102E7">
        <w:rPr>
          <w:rFonts w:ascii="Times New Roman" w:hAnsi="Times New Roman" w:cs="Times New Roman"/>
        </w:rPr>
        <w:t xml:space="preserve"> hizmetli   personelimiz</w:t>
      </w:r>
      <w:r w:rsidR="00A84581">
        <w:rPr>
          <w:rFonts w:ascii="Times New Roman" w:hAnsi="Times New Roman" w:cs="Times New Roman"/>
        </w:rPr>
        <w:t xml:space="preserve"> </w:t>
      </w:r>
      <w:r>
        <w:rPr>
          <w:rFonts w:ascii="Times New Roman" w:hAnsi="Times New Roman" w:cs="Times New Roman"/>
        </w:rPr>
        <w:t xml:space="preserve">yoktur. </w:t>
      </w:r>
      <w:r w:rsidRPr="000102E7">
        <w:rPr>
          <w:rFonts w:ascii="Times New Roman" w:hAnsi="Times New Roman" w:cs="Times New Roman"/>
        </w:rPr>
        <w:t xml:space="preserve"> İlçe Milli Eğitim Müdürlüğünün </w:t>
      </w:r>
      <w:r>
        <w:rPr>
          <w:rFonts w:ascii="Times New Roman" w:hAnsi="Times New Roman" w:cs="Times New Roman"/>
        </w:rPr>
        <w:t>İŞKUR TYP elemanları</w:t>
      </w:r>
      <w:r w:rsidRPr="000102E7">
        <w:rPr>
          <w:rFonts w:ascii="Times New Roman" w:hAnsi="Times New Roman" w:cs="Times New Roman"/>
        </w:rPr>
        <w:t xml:space="preserve"> tarafından </w:t>
      </w:r>
      <w:r>
        <w:rPr>
          <w:rFonts w:ascii="Times New Roman" w:hAnsi="Times New Roman" w:cs="Times New Roman"/>
        </w:rPr>
        <w:t xml:space="preserve">okulumuzda </w:t>
      </w:r>
      <w:r w:rsidRPr="000102E7">
        <w:rPr>
          <w:rFonts w:ascii="Times New Roman" w:hAnsi="Times New Roman" w:cs="Times New Roman"/>
        </w:rPr>
        <w:t>temizlik hizmetlerimiz görülmektedir.</w:t>
      </w:r>
    </w:p>
    <w:p w:rsidR="000A6EBC" w:rsidRDefault="000A6EBC" w:rsidP="00331E89">
      <w:pPr>
        <w:pStyle w:val="GvdeMetni"/>
        <w:ind w:firstLine="720"/>
        <w:jc w:val="both"/>
        <w:rPr>
          <w:rFonts w:ascii="Times New Roman" w:hAnsi="Times New Roman" w:cs="Times New Roman"/>
        </w:rPr>
      </w:pPr>
    </w:p>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b/>
          <w:bCs/>
          <w:color w:val="212529"/>
          <w:sz w:val="24"/>
          <w:szCs w:val="24"/>
          <w:lang w:eastAsia="tr-TR"/>
        </w:rPr>
        <w:t> OKULUMUZDA GÖREV YAPAN MÜDÜRLER</w:t>
      </w:r>
    </w:p>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    </w:t>
      </w:r>
      <w:r w:rsidRPr="00A84581">
        <w:rPr>
          <w:rFonts w:ascii="MyriadPro" w:eastAsia="Times New Roman" w:hAnsi="MyriadPro" w:cs="Times New Roman"/>
          <w:b/>
          <w:bCs/>
          <w:color w:val="212529"/>
          <w:sz w:val="24"/>
          <w:szCs w:val="24"/>
          <w:lang w:eastAsia="tr-TR"/>
        </w:rPr>
        <w:t> </w:t>
      </w:r>
    </w:p>
    <w:tbl>
      <w:tblPr>
        <w:tblW w:w="9646" w:type="dxa"/>
        <w:tblCellMar>
          <w:left w:w="0" w:type="dxa"/>
          <w:right w:w="0" w:type="dxa"/>
        </w:tblCellMar>
        <w:tblLook w:val="04A0" w:firstRow="1" w:lastRow="0" w:firstColumn="1" w:lastColumn="0" w:noHBand="0" w:noVBand="1"/>
      </w:tblPr>
      <w:tblGrid>
        <w:gridCol w:w="739"/>
        <w:gridCol w:w="4994"/>
        <w:gridCol w:w="3913"/>
      </w:tblGrid>
      <w:tr w:rsidR="00A84581" w:rsidRPr="00A84581" w:rsidTr="007D66B2">
        <w:trPr>
          <w:trHeight w:val="275"/>
        </w:trPr>
        <w:tc>
          <w:tcPr>
            <w:tcW w:w="7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 </w:t>
            </w:r>
          </w:p>
        </w:tc>
        <w:tc>
          <w:tcPr>
            <w:tcW w:w="49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b/>
                <w:bCs/>
                <w:color w:val="212529"/>
                <w:sz w:val="24"/>
                <w:szCs w:val="24"/>
                <w:lang w:eastAsia="tr-TR"/>
              </w:rPr>
              <w:t>ADI SOYADI</w:t>
            </w:r>
          </w:p>
        </w:tc>
        <w:tc>
          <w:tcPr>
            <w:tcW w:w="39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b/>
                <w:bCs/>
                <w:color w:val="212529"/>
                <w:sz w:val="24"/>
                <w:szCs w:val="24"/>
                <w:lang w:eastAsia="tr-TR"/>
              </w:rPr>
              <w:t>ÇALIŞTIĞI YIL</w:t>
            </w:r>
          </w:p>
        </w:tc>
      </w:tr>
      <w:tr w:rsidR="00A84581" w:rsidRPr="00A84581" w:rsidTr="007D66B2">
        <w:trPr>
          <w:trHeight w:val="275"/>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1</w:t>
            </w:r>
          </w:p>
        </w:tc>
        <w:tc>
          <w:tcPr>
            <w:tcW w:w="4994"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 xml:space="preserve">SALİH Z. </w:t>
            </w:r>
            <w:r w:rsidRPr="00A84581">
              <w:rPr>
                <w:rFonts w:ascii="MyriadPro" w:eastAsia="Times New Roman" w:hAnsi="MyriadPro" w:cs="Times New Roman"/>
                <w:color w:val="212529"/>
                <w:sz w:val="24"/>
                <w:szCs w:val="24"/>
                <w:lang w:eastAsia="tr-TR"/>
              </w:rPr>
              <w:t>ÇELEBİ                 </w:t>
            </w:r>
          </w:p>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1968-1972    </w:t>
            </w:r>
          </w:p>
        </w:tc>
      </w:tr>
      <w:tr w:rsidR="00A84581" w:rsidRPr="00A84581" w:rsidTr="007D66B2">
        <w:trPr>
          <w:trHeight w:val="275"/>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2</w:t>
            </w:r>
          </w:p>
        </w:tc>
        <w:tc>
          <w:tcPr>
            <w:tcW w:w="4994"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MURAT TELLİ                     </w:t>
            </w:r>
          </w:p>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1972-1974</w:t>
            </w:r>
          </w:p>
        </w:tc>
      </w:tr>
      <w:tr w:rsidR="00A84581" w:rsidRPr="00A84581" w:rsidTr="007D66B2">
        <w:trPr>
          <w:trHeight w:val="254"/>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3</w:t>
            </w:r>
          </w:p>
        </w:tc>
        <w:tc>
          <w:tcPr>
            <w:tcW w:w="4994"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NURİ CENGİZ                     </w:t>
            </w:r>
          </w:p>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1974-1979</w:t>
            </w:r>
          </w:p>
        </w:tc>
      </w:tr>
      <w:tr w:rsidR="00A84581" w:rsidRPr="00A84581" w:rsidTr="007D66B2">
        <w:trPr>
          <w:trHeight w:val="275"/>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4</w:t>
            </w:r>
          </w:p>
        </w:tc>
        <w:tc>
          <w:tcPr>
            <w:tcW w:w="4994"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MUSTAFA KARAHAN           </w:t>
            </w:r>
          </w:p>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1979-1980</w:t>
            </w:r>
          </w:p>
        </w:tc>
      </w:tr>
      <w:tr w:rsidR="00A84581" w:rsidRPr="00A84581" w:rsidTr="007D66B2">
        <w:trPr>
          <w:trHeight w:val="275"/>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5</w:t>
            </w:r>
          </w:p>
        </w:tc>
        <w:tc>
          <w:tcPr>
            <w:tcW w:w="4994"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İBRAHİM ÇİÇEK                 </w:t>
            </w:r>
          </w:p>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1980-1993</w:t>
            </w:r>
          </w:p>
        </w:tc>
      </w:tr>
      <w:tr w:rsidR="00A84581" w:rsidRPr="00A84581" w:rsidTr="007D66B2">
        <w:trPr>
          <w:trHeight w:val="275"/>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6</w:t>
            </w:r>
          </w:p>
        </w:tc>
        <w:tc>
          <w:tcPr>
            <w:tcW w:w="4994"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ASAF MURAT KARAPINAR   </w:t>
            </w:r>
          </w:p>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1993-1995</w:t>
            </w:r>
          </w:p>
        </w:tc>
      </w:tr>
      <w:tr w:rsidR="00A84581" w:rsidRPr="00A84581" w:rsidTr="007D66B2">
        <w:trPr>
          <w:trHeight w:val="254"/>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7</w:t>
            </w:r>
          </w:p>
        </w:tc>
        <w:tc>
          <w:tcPr>
            <w:tcW w:w="4994"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ERKAN KOÇ                       </w:t>
            </w:r>
          </w:p>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1995-2002</w:t>
            </w:r>
          </w:p>
        </w:tc>
      </w:tr>
      <w:tr w:rsidR="00A84581" w:rsidRPr="00A84581" w:rsidTr="007D66B2">
        <w:trPr>
          <w:trHeight w:val="275"/>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8</w:t>
            </w:r>
          </w:p>
        </w:tc>
        <w:tc>
          <w:tcPr>
            <w:tcW w:w="4994"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M.ALİ DEMİREZEN               </w:t>
            </w:r>
          </w:p>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2002-2003</w:t>
            </w:r>
          </w:p>
        </w:tc>
      </w:tr>
      <w:tr w:rsidR="00A84581" w:rsidRPr="00A84581" w:rsidTr="007D66B2">
        <w:trPr>
          <w:trHeight w:val="275"/>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9</w:t>
            </w:r>
          </w:p>
        </w:tc>
        <w:tc>
          <w:tcPr>
            <w:tcW w:w="4994"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FATİH PEHLİVAN                 </w:t>
            </w:r>
          </w:p>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2004-2010</w:t>
            </w:r>
          </w:p>
        </w:tc>
      </w:tr>
      <w:tr w:rsidR="00A84581" w:rsidRPr="00A84581" w:rsidTr="007D66B2">
        <w:trPr>
          <w:trHeight w:val="275"/>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10</w:t>
            </w:r>
          </w:p>
        </w:tc>
        <w:tc>
          <w:tcPr>
            <w:tcW w:w="4994"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DOĞAN DERYA                 </w:t>
            </w:r>
          </w:p>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2010-2014</w:t>
            </w:r>
          </w:p>
        </w:tc>
      </w:tr>
      <w:tr w:rsidR="00A84581" w:rsidRPr="00A84581" w:rsidTr="007D66B2">
        <w:trPr>
          <w:trHeight w:val="254"/>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11</w:t>
            </w:r>
          </w:p>
        </w:tc>
        <w:tc>
          <w:tcPr>
            <w:tcW w:w="4994"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ERSAN SOLMAZ               </w:t>
            </w:r>
          </w:p>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2014-2019</w:t>
            </w:r>
          </w:p>
        </w:tc>
      </w:tr>
      <w:tr w:rsidR="00A84581" w:rsidRPr="00A84581" w:rsidTr="007D66B2">
        <w:trPr>
          <w:trHeight w:val="275"/>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12</w:t>
            </w:r>
          </w:p>
        </w:tc>
        <w:tc>
          <w:tcPr>
            <w:tcW w:w="4994"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TAHSİN KAYA</w:t>
            </w:r>
          </w:p>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2019-2019</w:t>
            </w:r>
          </w:p>
        </w:tc>
      </w:tr>
      <w:tr w:rsidR="00A84581" w:rsidRPr="00A84581" w:rsidTr="007D66B2">
        <w:trPr>
          <w:trHeight w:val="275"/>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13</w:t>
            </w:r>
          </w:p>
        </w:tc>
        <w:tc>
          <w:tcPr>
            <w:tcW w:w="4994"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spacing w:before="100" w:beforeAutospacing="1" w:after="100" w:afterAutospacing="1"/>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DOĞAN DERYA</w:t>
            </w:r>
          </w:p>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2019-2023</w:t>
            </w:r>
          </w:p>
        </w:tc>
      </w:tr>
      <w:tr w:rsidR="00A84581" w:rsidRPr="00A84581" w:rsidTr="007D66B2">
        <w:trPr>
          <w:trHeight w:val="2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14</w:t>
            </w:r>
          </w:p>
        </w:tc>
        <w:tc>
          <w:tcPr>
            <w:tcW w:w="4994"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spacing w:before="100" w:beforeAutospacing="1" w:after="100" w:afterAutospacing="1"/>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ÖZCAN ÇAM</w:t>
            </w:r>
          </w:p>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rsidR="00A84581" w:rsidRPr="00A84581" w:rsidRDefault="00A84581" w:rsidP="00331E89">
            <w:pPr>
              <w:widowControl/>
              <w:autoSpaceDE/>
              <w:autoSpaceDN/>
              <w:jc w:val="both"/>
              <w:rPr>
                <w:rFonts w:ascii="MyriadPro" w:eastAsia="Times New Roman" w:hAnsi="MyriadPro" w:cs="Times New Roman"/>
                <w:color w:val="212529"/>
                <w:sz w:val="24"/>
                <w:szCs w:val="24"/>
                <w:lang w:eastAsia="tr-TR"/>
              </w:rPr>
            </w:pPr>
            <w:r w:rsidRPr="00A84581">
              <w:rPr>
                <w:rFonts w:ascii="MyriadPro" w:eastAsia="Times New Roman" w:hAnsi="MyriadPro" w:cs="Times New Roman"/>
                <w:color w:val="212529"/>
                <w:sz w:val="24"/>
                <w:szCs w:val="24"/>
                <w:lang w:eastAsia="tr-TR"/>
              </w:rPr>
              <w:t>2023- HALEN</w:t>
            </w:r>
          </w:p>
        </w:tc>
      </w:tr>
    </w:tbl>
    <w:p w:rsidR="009B1C6E" w:rsidRDefault="00CB64A3" w:rsidP="00331E89">
      <w:pPr>
        <w:pStyle w:val="GvdeMetni"/>
        <w:jc w:val="both"/>
        <w:rPr>
          <w:rFonts w:ascii="Times New Roman" w:hAnsi="Times New Roman" w:cs="Times New Roman"/>
          <w:b/>
        </w:rPr>
      </w:pPr>
      <w:r w:rsidRPr="00CB64A3">
        <w:rPr>
          <w:rFonts w:ascii="Times New Roman" w:hAnsi="Times New Roman" w:cs="Times New Roman"/>
          <w:b/>
        </w:rPr>
        <w:t xml:space="preserve">Tablo </w:t>
      </w:r>
      <w:r>
        <w:rPr>
          <w:rFonts w:ascii="Times New Roman" w:hAnsi="Times New Roman" w:cs="Times New Roman"/>
          <w:b/>
        </w:rPr>
        <w:t>3</w:t>
      </w:r>
      <w:r w:rsidRPr="00CB64A3">
        <w:rPr>
          <w:rFonts w:ascii="Times New Roman" w:hAnsi="Times New Roman" w:cs="Times New Roman"/>
          <w:b/>
        </w:rPr>
        <w:t>: Okulum</w:t>
      </w:r>
      <w:r>
        <w:rPr>
          <w:rFonts w:ascii="Times New Roman" w:hAnsi="Times New Roman" w:cs="Times New Roman"/>
          <w:b/>
        </w:rPr>
        <w:t>uzda Görev Yapan Müdürler Tablos</w:t>
      </w:r>
      <w:r w:rsidRPr="00CB64A3">
        <w:rPr>
          <w:rFonts w:ascii="Times New Roman" w:hAnsi="Times New Roman" w:cs="Times New Roman"/>
          <w:b/>
        </w:rPr>
        <w:t>u</w:t>
      </w:r>
    </w:p>
    <w:p w:rsidR="007D66B2" w:rsidRDefault="007D66B2" w:rsidP="00331E89">
      <w:pPr>
        <w:pStyle w:val="GvdeMetni"/>
        <w:jc w:val="both"/>
        <w:rPr>
          <w:rFonts w:ascii="Times New Roman" w:hAnsi="Times New Roman" w:cs="Times New Roman"/>
          <w:b/>
        </w:rPr>
      </w:pPr>
    </w:p>
    <w:p w:rsidR="007D66B2" w:rsidRDefault="008044EB" w:rsidP="00331E89">
      <w:pPr>
        <w:pStyle w:val="GvdeMetni"/>
        <w:jc w:val="both"/>
        <w:rPr>
          <w:rFonts w:ascii="Times New Roman" w:hAnsi="Times New Roman" w:cs="Times New Roman"/>
          <w:b/>
        </w:rPr>
      </w:pPr>
      <w:r>
        <w:rPr>
          <w:rFonts w:ascii="Times New Roman" w:hAnsi="Times New Roman" w:cs="Times New Roman"/>
          <w:b/>
        </w:rPr>
        <w:t>OKULUMUZ ESKİ BİNASI</w:t>
      </w:r>
    </w:p>
    <w:p w:rsidR="007D66B2" w:rsidRDefault="007D66B2" w:rsidP="00331E89">
      <w:pPr>
        <w:pStyle w:val="GvdeMetni"/>
        <w:jc w:val="both"/>
        <w:rPr>
          <w:rFonts w:ascii="Times New Roman" w:hAnsi="Times New Roman" w:cs="Times New Roman"/>
          <w:b/>
        </w:rPr>
      </w:pPr>
    </w:p>
    <w:p w:rsidR="003916AD" w:rsidRDefault="007D66B2" w:rsidP="00331E89">
      <w:pPr>
        <w:pStyle w:val="GvdeMetni"/>
        <w:jc w:val="both"/>
        <w:rPr>
          <w:rFonts w:ascii="Times New Roman" w:hAnsi="Times New Roman" w:cs="Times New Roman"/>
          <w:b/>
        </w:rPr>
      </w:pPr>
      <w:r>
        <w:rPr>
          <w:noProof/>
          <w:lang w:eastAsia="tr-TR"/>
        </w:rPr>
        <w:drawing>
          <wp:inline distT="0" distB="0" distL="0" distR="0" wp14:anchorId="5B099290" wp14:editId="1948759B">
            <wp:extent cx="5691117" cy="2019869"/>
            <wp:effectExtent l="0" t="0" r="5080" b="0"/>
            <wp:docPr id="18" name="Resim 18" descr="ESKİ 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İ BİN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0870" cy="2019781"/>
                    </a:xfrm>
                    <a:prstGeom prst="rect">
                      <a:avLst/>
                    </a:prstGeom>
                    <a:noFill/>
                    <a:ln>
                      <a:noFill/>
                    </a:ln>
                  </pic:spPr>
                </pic:pic>
              </a:graphicData>
            </a:graphic>
          </wp:inline>
        </w:drawing>
      </w:r>
    </w:p>
    <w:p w:rsidR="003916AD" w:rsidRDefault="003916AD" w:rsidP="00331E89">
      <w:pPr>
        <w:pStyle w:val="GvdeMetni"/>
        <w:jc w:val="both"/>
        <w:rPr>
          <w:rFonts w:ascii="Times New Roman" w:hAnsi="Times New Roman" w:cs="Times New Roman"/>
          <w:b/>
        </w:rPr>
      </w:pPr>
    </w:p>
    <w:p w:rsidR="009D0B87" w:rsidRDefault="009D0B87" w:rsidP="00331E89">
      <w:pPr>
        <w:pStyle w:val="GvdeMetni"/>
        <w:jc w:val="both"/>
        <w:rPr>
          <w:rFonts w:ascii="Times New Roman" w:hAnsi="Times New Roman" w:cs="Times New Roman"/>
          <w:b/>
        </w:rPr>
      </w:pPr>
    </w:p>
    <w:p w:rsidR="009B1C6E" w:rsidRDefault="009B1C6E" w:rsidP="00331E89">
      <w:pPr>
        <w:pStyle w:val="GvdeMetni"/>
        <w:jc w:val="both"/>
        <w:rPr>
          <w:rFonts w:ascii="Times New Roman" w:hAnsi="Times New Roman" w:cs="Times New Roman"/>
          <w:b/>
        </w:rPr>
      </w:pPr>
    </w:p>
    <w:p w:rsidR="007D66B2" w:rsidRPr="007D66B2" w:rsidRDefault="00337EF6" w:rsidP="00331E89">
      <w:pPr>
        <w:pStyle w:val="Balk1"/>
        <w:shd w:val="clear" w:color="auto" w:fill="CAF278" w:themeFill="background2"/>
        <w:jc w:val="both"/>
        <w:rPr>
          <w:b/>
          <w:bCs/>
        </w:rPr>
      </w:pPr>
      <w:r w:rsidRPr="007D66B2">
        <w:rPr>
          <w:b/>
        </w:rPr>
        <w:lastRenderedPageBreak/>
        <w:t>2.2.</w:t>
      </w:r>
      <w:r w:rsidRPr="007D66B2">
        <w:rPr>
          <w:b/>
        </w:rPr>
        <w:tab/>
        <w:t>Uygulanmakta Olan Planın Değerlendirilmesi</w:t>
      </w:r>
      <w:r w:rsidR="007D66B2" w:rsidRPr="007D66B2">
        <w:rPr>
          <w:b/>
          <w:bCs/>
        </w:rPr>
        <w:t xml:space="preserve"> </w:t>
      </w:r>
    </w:p>
    <w:p w:rsidR="007D66B2" w:rsidRPr="009D0B87" w:rsidRDefault="007D66B2" w:rsidP="009D0B87">
      <w:pPr>
        <w:pStyle w:val="GvdeMetni"/>
        <w:spacing w:before="147" w:line="276" w:lineRule="auto"/>
        <w:ind w:right="393" w:firstLine="708"/>
        <w:jc w:val="both"/>
        <w:rPr>
          <w:rFonts w:ascii="Times New Roman" w:hAnsi="Times New Roman" w:cs="Times New Roman"/>
        </w:rPr>
      </w:pPr>
      <w:proofErr w:type="spellStart"/>
      <w:r w:rsidRPr="009D0B87">
        <w:rPr>
          <w:rFonts w:ascii="Times New Roman" w:hAnsi="Times New Roman" w:cs="Times New Roman"/>
        </w:rPr>
        <w:t>İbni</w:t>
      </w:r>
      <w:proofErr w:type="spellEnd"/>
      <w:r w:rsidRPr="009D0B87">
        <w:rPr>
          <w:rFonts w:ascii="Times New Roman" w:hAnsi="Times New Roman" w:cs="Times New Roman"/>
        </w:rPr>
        <w:t xml:space="preserve"> Haldun </w:t>
      </w:r>
      <w:proofErr w:type="gramStart"/>
      <w:r w:rsidRPr="009D0B87">
        <w:rPr>
          <w:rFonts w:ascii="Times New Roman" w:hAnsi="Times New Roman" w:cs="Times New Roman"/>
        </w:rPr>
        <w:t>İlkokulu  2019</w:t>
      </w:r>
      <w:proofErr w:type="gramEnd"/>
      <w:r w:rsidRPr="009D0B87">
        <w:rPr>
          <w:rFonts w:ascii="Times New Roman" w:hAnsi="Times New Roman" w:cs="Times New Roman"/>
        </w:rPr>
        <w:t>-2023  Stratejik Planı,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Temel Eğitim İlkokula özgü göstergeler de yer almaktadır. Stratejik plan</w:t>
      </w:r>
      <w:r w:rsidRPr="009D0B87">
        <w:rPr>
          <w:rFonts w:ascii="Times New Roman" w:hAnsi="Times New Roman" w:cs="Times New Roman"/>
          <w:spacing w:val="40"/>
        </w:rPr>
        <w:t xml:space="preserve"> </w:t>
      </w:r>
      <w:r w:rsidRPr="009D0B87">
        <w:rPr>
          <w:rFonts w:ascii="Times New Roman" w:hAnsi="Times New Roman" w:cs="Times New Roman"/>
        </w:rPr>
        <w:t xml:space="preserve">hazırlama sürecinde verilen eğitimlerin yetersiz kaldığı, hazırlık süresinin kısa </w:t>
      </w:r>
      <w:proofErr w:type="gramStart"/>
      <w:r w:rsidRPr="009D0B87">
        <w:rPr>
          <w:rFonts w:ascii="Times New Roman" w:hAnsi="Times New Roman" w:cs="Times New Roman"/>
        </w:rPr>
        <w:t>olduğu  ve</w:t>
      </w:r>
      <w:proofErr w:type="gramEnd"/>
      <w:r w:rsidRPr="009D0B87">
        <w:rPr>
          <w:rFonts w:ascii="Times New Roman" w:hAnsi="Times New Roman" w:cs="Times New Roman"/>
        </w:rPr>
        <w:t xml:space="preserve"> bunların yeni plan sürecinde artması</w:t>
      </w:r>
      <w:r w:rsidRPr="009D0B87">
        <w:rPr>
          <w:rFonts w:ascii="Times New Roman" w:hAnsi="Times New Roman" w:cs="Times New Roman"/>
          <w:spacing w:val="40"/>
        </w:rPr>
        <w:t xml:space="preserve"> </w:t>
      </w:r>
      <w:r w:rsidRPr="009D0B87">
        <w:rPr>
          <w:rFonts w:ascii="Times New Roman" w:hAnsi="Times New Roman" w:cs="Times New Roman"/>
        </w:rPr>
        <w:t>planı daha verimli hale getirebilir.</w:t>
      </w:r>
    </w:p>
    <w:p w:rsidR="007D66B2" w:rsidRPr="009D0B87" w:rsidRDefault="007D66B2" w:rsidP="00331E89">
      <w:pPr>
        <w:spacing w:before="147" w:line="276" w:lineRule="auto"/>
        <w:ind w:right="393" w:firstLine="708"/>
        <w:jc w:val="both"/>
        <w:rPr>
          <w:rFonts w:ascii="Times New Roman" w:eastAsia="Calibri" w:hAnsi="Times New Roman" w:cs="Times New Roman"/>
          <w:sz w:val="24"/>
          <w:szCs w:val="24"/>
        </w:rPr>
      </w:pPr>
      <w:r w:rsidRPr="009D0B87">
        <w:rPr>
          <w:rFonts w:ascii="Times New Roman" w:eastAsia="Calibri" w:hAnsi="Times New Roman" w:cs="Times New Roman"/>
          <w:sz w:val="24"/>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7D66B2" w:rsidRPr="009D0B87" w:rsidRDefault="007D66B2" w:rsidP="00331E89">
      <w:pPr>
        <w:spacing w:before="147" w:line="276" w:lineRule="auto"/>
        <w:ind w:right="393" w:firstLine="708"/>
        <w:jc w:val="both"/>
        <w:rPr>
          <w:rFonts w:ascii="Times New Roman" w:eastAsia="Calibri" w:hAnsi="Times New Roman" w:cs="Times New Roman"/>
          <w:sz w:val="24"/>
          <w:szCs w:val="24"/>
        </w:rPr>
      </w:pPr>
      <w:proofErr w:type="spellStart"/>
      <w:r w:rsidRPr="009D0B87">
        <w:rPr>
          <w:rFonts w:ascii="Times New Roman" w:eastAsia="Calibri" w:hAnsi="Times New Roman" w:cs="Times New Roman"/>
          <w:b/>
          <w:sz w:val="24"/>
          <w:szCs w:val="24"/>
        </w:rPr>
        <w:t>Pandemi</w:t>
      </w:r>
      <w:proofErr w:type="spellEnd"/>
      <w:r w:rsidRPr="009D0B87">
        <w:rPr>
          <w:rFonts w:ascii="Times New Roman" w:eastAsia="Calibri" w:hAnsi="Times New Roman" w:cs="Times New Roman"/>
          <w:b/>
          <w:sz w:val="24"/>
          <w:szCs w:val="24"/>
        </w:rPr>
        <w:t xml:space="preserve"> Süreci:</w:t>
      </w:r>
      <w:r w:rsidRPr="009D0B87">
        <w:rPr>
          <w:rFonts w:ascii="Times New Roman" w:eastAsia="Calibri" w:hAnsi="Times New Roman" w:cs="Times New Roman"/>
          <w:sz w:val="24"/>
          <w:szCs w:val="24"/>
        </w:rPr>
        <w:t xml:space="preserve"> COVID-19 </w:t>
      </w:r>
      <w:proofErr w:type="spellStart"/>
      <w:r w:rsidRPr="009D0B87">
        <w:rPr>
          <w:rFonts w:ascii="Times New Roman" w:eastAsia="Calibri" w:hAnsi="Times New Roman" w:cs="Times New Roman"/>
          <w:sz w:val="24"/>
          <w:szCs w:val="24"/>
        </w:rPr>
        <w:t>pandemisi</w:t>
      </w:r>
      <w:proofErr w:type="spellEnd"/>
      <w:r w:rsidRPr="009D0B87">
        <w:rPr>
          <w:rFonts w:ascii="Times New Roman" w:eastAsia="Calibri" w:hAnsi="Times New Roman" w:cs="Times New Roman"/>
          <w:sz w:val="24"/>
          <w:szCs w:val="24"/>
        </w:rPr>
        <w:t>, eğitim alanında büyük zorluklar yarattı. Dünya genelinde okulların kapanması veya sınırlı katılımla açık kalması, öğrenciler üzerinde olumsuz etkilere yol açtı.</w:t>
      </w:r>
    </w:p>
    <w:p w:rsidR="007D66B2" w:rsidRPr="009D0B87" w:rsidRDefault="007D66B2" w:rsidP="00331E89">
      <w:pPr>
        <w:spacing w:before="147" w:line="276" w:lineRule="auto"/>
        <w:ind w:right="393" w:firstLine="708"/>
        <w:jc w:val="both"/>
        <w:rPr>
          <w:rFonts w:ascii="Times New Roman" w:eastAsia="Calibri" w:hAnsi="Times New Roman" w:cs="Times New Roman"/>
          <w:sz w:val="24"/>
          <w:szCs w:val="24"/>
        </w:rPr>
      </w:pPr>
      <w:r w:rsidRPr="009D0B87">
        <w:rPr>
          <w:rFonts w:ascii="Times New Roman" w:eastAsia="Calibri" w:hAnsi="Times New Roman" w:cs="Times New Roman"/>
          <w:b/>
          <w:sz w:val="24"/>
          <w:szCs w:val="24"/>
        </w:rPr>
        <w:t>Deprem Etkisi:</w:t>
      </w:r>
      <w:r w:rsidRPr="009D0B87">
        <w:rPr>
          <w:rFonts w:ascii="Times New Roman" w:eastAsia="Calibri" w:hAnsi="Times New Roman" w:cs="Times New Roman"/>
          <w:sz w:val="24"/>
          <w:szCs w:val="24"/>
        </w:rPr>
        <w:t xml:space="preserve"> Kahramanmaraş'ta yaşanan deprem, psikolojik ve sosyal hasara neden oldu ve öğrencilerin eğitimine olumsuz etkiledi. Ayrıca KEÇİÖREN ilçesine gelen göç dalgası, bu ilçedeki eğitim kurumlarını zorladı. Öğrenci sayısının artması, sınıfların kalabalık olmasına ve öğretmen kaynaklarının yetersiz kalmasına yol açtı.</w:t>
      </w:r>
    </w:p>
    <w:p w:rsidR="007D66B2" w:rsidRPr="009D0B87" w:rsidRDefault="007D66B2" w:rsidP="00331E89">
      <w:pPr>
        <w:spacing w:before="147" w:line="276" w:lineRule="auto"/>
        <w:ind w:right="393" w:firstLine="708"/>
        <w:jc w:val="both"/>
        <w:rPr>
          <w:rFonts w:ascii="Times New Roman" w:eastAsia="Calibri" w:hAnsi="Times New Roman" w:cs="Times New Roman"/>
          <w:sz w:val="24"/>
          <w:szCs w:val="24"/>
        </w:rPr>
      </w:pPr>
      <w:r w:rsidRPr="009D0B87">
        <w:rPr>
          <w:rFonts w:ascii="Times New Roman" w:eastAsia="Calibri" w:hAnsi="Times New Roman" w:cs="Times New Roman"/>
          <w:b/>
          <w:sz w:val="24"/>
          <w:szCs w:val="24"/>
        </w:rPr>
        <w:t>Okul Kapanmaları:</w:t>
      </w:r>
      <w:r w:rsidRPr="009D0B87">
        <w:rPr>
          <w:rFonts w:ascii="Times New Roman" w:eastAsia="Calibri" w:hAnsi="Times New Roman" w:cs="Times New Roman"/>
          <w:sz w:val="24"/>
          <w:szCs w:val="24"/>
        </w:rPr>
        <w:t xml:space="preserve"> COVID-19 </w:t>
      </w:r>
      <w:proofErr w:type="spellStart"/>
      <w:r w:rsidRPr="009D0B87">
        <w:rPr>
          <w:rFonts w:ascii="Times New Roman" w:eastAsia="Calibri" w:hAnsi="Times New Roman" w:cs="Times New Roman"/>
          <w:sz w:val="24"/>
          <w:szCs w:val="24"/>
        </w:rPr>
        <w:t>pandemisi</w:t>
      </w:r>
      <w:proofErr w:type="spellEnd"/>
      <w:r w:rsidRPr="009D0B87">
        <w:rPr>
          <w:rFonts w:ascii="Times New Roman" w:eastAsia="Calibri" w:hAnsi="Times New Roman" w:cs="Times New Roman"/>
          <w:sz w:val="24"/>
          <w:szCs w:val="24"/>
        </w:rPr>
        <w:t xml:space="preserve"> nedeniyle birçok ülkede okullar geçici olarak kapatılmış veya çevrimiçi eğitime geçilmiştir. Bu, öğrencilerin fiziksel olarak okula katılamamaları anlamına gelir.</w:t>
      </w:r>
    </w:p>
    <w:p w:rsidR="007D66B2" w:rsidRPr="009D0B87" w:rsidRDefault="007D66B2" w:rsidP="00331E89">
      <w:pPr>
        <w:spacing w:before="147" w:line="276" w:lineRule="auto"/>
        <w:ind w:right="393" w:firstLine="708"/>
        <w:jc w:val="both"/>
        <w:rPr>
          <w:rFonts w:ascii="Times New Roman" w:eastAsia="Calibri" w:hAnsi="Times New Roman" w:cs="Times New Roman"/>
          <w:sz w:val="24"/>
          <w:szCs w:val="24"/>
        </w:rPr>
      </w:pPr>
      <w:r w:rsidRPr="009D0B87">
        <w:rPr>
          <w:rFonts w:ascii="Times New Roman" w:eastAsia="Calibri" w:hAnsi="Times New Roman" w:cs="Times New Roman"/>
          <w:b/>
          <w:sz w:val="24"/>
          <w:szCs w:val="24"/>
        </w:rPr>
        <w:t>Çevrimiçi Eğitim Uygulamaları:</w:t>
      </w:r>
      <w:r w:rsidRPr="009D0B87">
        <w:rPr>
          <w:rFonts w:ascii="Times New Roman" w:eastAsia="Calibri" w:hAnsi="Times New Roman" w:cs="Times New Roman"/>
          <w:sz w:val="24"/>
          <w:szCs w:val="24"/>
        </w:rPr>
        <w:t xml:space="preserve"> </w:t>
      </w:r>
      <w:proofErr w:type="spellStart"/>
      <w:r w:rsidRPr="009D0B87">
        <w:rPr>
          <w:rFonts w:ascii="Times New Roman" w:eastAsia="Calibri" w:hAnsi="Times New Roman" w:cs="Times New Roman"/>
          <w:sz w:val="24"/>
          <w:szCs w:val="24"/>
        </w:rPr>
        <w:t>Pandemi</w:t>
      </w:r>
      <w:proofErr w:type="spellEnd"/>
      <w:r w:rsidRPr="009D0B87">
        <w:rPr>
          <w:rFonts w:ascii="Times New Roman" w:eastAsia="Calibri" w:hAnsi="Times New Roman" w:cs="Times New Roman"/>
          <w:sz w:val="24"/>
          <w:szCs w:val="24"/>
        </w:rPr>
        <w:t xml:space="preserve"> sırasında öğrenciler, öğretmenler ve eğitim kurumları, çevrimiçi eğitim platformlarına daha fazla bağımlı hale gelmiştir. </w:t>
      </w:r>
    </w:p>
    <w:p w:rsidR="007D66B2" w:rsidRPr="009D0B87" w:rsidRDefault="007D66B2" w:rsidP="00331E89">
      <w:pPr>
        <w:spacing w:before="147" w:line="276" w:lineRule="auto"/>
        <w:ind w:right="393" w:firstLine="708"/>
        <w:jc w:val="both"/>
        <w:rPr>
          <w:rFonts w:ascii="Times New Roman" w:eastAsia="Calibri" w:hAnsi="Times New Roman" w:cs="Times New Roman"/>
          <w:sz w:val="24"/>
          <w:szCs w:val="24"/>
        </w:rPr>
      </w:pPr>
      <w:r w:rsidRPr="009D0B87">
        <w:rPr>
          <w:rFonts w:ascii="Times New Roman" w:eastAsia="Calibri" w:hAnsi="Times New Roman" w:cs="Times New Roman"/>
          <w:b/>
          <w:sz w:val="24"/>
          <w:szCs w:val="24"/>
        </w:rPr>
        <w:t>Öğrenci Başarısındaki Dalgalanmalar:</w:t>
      </w:r>
      <w:r w:rsidRPr="009D0B87">
        <w:rPr>
          <w:rFonts w:ascii="Times New Roman" w:eastAsia="Calibri" w:hAnsi="Times New Roman" w:cs="Times New Roman"/>
          <w:sz w:val="24"/>
          <w:szCs w:val="24"/>
        </w:rPr>
        <w:t xml:space="preserve"> </w:t>
      </w:r>
      <w:proofErr w:type="spellStart"/>
      <w:r w:rsidRPr="009D0B87">
        <w:rPr>
          <w:rFonts w:ascii="Times New Roman" w:eastAsia="Calibri" w:hAnsi="Times New Roman" w:cs="Times New Roman"/>
          <w:sz w:val="24"/>
          <w:szCs w:val="24"/>
        </w:rPr>
        <w:t>Pandemi</w:t>
      </w:r>
      <w:proofErr w:type="spellEnd"/>
      <w:r w:rsidRPr="009D0B87">
        <w:rPr>
          <w:rFonts w:ascii="Times New Roman" w:eastAsia="Calibri" w:hAnsi="Times New Roman" w:cs="Times New Roman"/>
          <w:sz w:val="24"/>
          <w:szCs w:val="24"/>
        </w:rPr>
        <w:t xml:space="preserve"> nedeniyle öğrenci başarısı ve öğrenci notları dünya genelinde dalgalanmıştır. Online eğitim, öğrencilerin </w:t>
      </w:r>
      <w:proofErr w:type="gramStart"/>
      <w:r w:rsidRPr="009D0B87">
        <w:rPr>
          <w:rFonts w:ascii="Times New Roman" w:eastAsia="Calibri" w:hAnsi="Times New Roman" w:cs="Times New Roman"/>
          <w:sz w:val="24"/>
          <w:szCs w:val="24"/>
        </w:rPr>
        <w:t>motivasyonunu</w:t>
      </w:r>
      <w:proofErr w:type="gramEnd"/>
      <w:r w:rsidRPr="009D0B87">
        <w:rPr>
          <w:rFonts w:ascii="Times New Roman" w:eastAsia="Calibri" w:hAnsi="Times New Roman" w:cs="Times New Roman"/>
          <w:sz w:val="24"/>
          <w:szCs w:val="24"/>
        </w:rPr>
        <w:t xml:space="preserve"> ve öğrenme süreçlerini etkilemiştir.</w:t>
      </w:r>
    </w:p>
    <w:p w:rsidR="007D66B2" w:rsidRPr="009D0B87" w:rsidRDefault="007D66B2" w:rsidP="00331E89">
      <w:pPr>
        <w:spacing w:before="147" w:line="276" w:lineRule="auto"/>
        <w:ind w:right="393" w:firstLine="708"/>
        <w:jc w:val="both"/>
        <w:rPr>
          <w:rFonts w:ascii="Times New Roman" w:eastAsia="Calibri" w:hAnsi="Times New Roman" w:cs="Times New Roman"/>
          <w:sz w:val="24"/>
          <w:szCs w:val="24"/>
        </w:rPr>
      </w:pPr>
      <w:r w:rsidRPr="009D0B87">
        <w:rPr>
          <w:rFonts w:ascii="Times New Roman" w:eastAsia="Calibri" w:hAnsi="Times New Roman" w:cs="Times New Roman"/>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rsidR="007D66B2" w:rsidRPr="009D0B87" w:rsidRDefault="007D66B2" w:rsidP="00331E89">
      <w:pPr>
        <w:spacing w:before="147" w:line="276" w:lineRule="auto"/>
        <w:ind w:right="393"/>
        <w:jc w:val="both"/>
        <w:rPr>
          <w:rFonts w:ascii="Times New Roman" w:eastAsia="Calibri" w:hAnsi="Times New Roman" w:cs="Times New Roman"/>
          <w:sz w:val="24"/>
          <w:szCs w:val="24"/>
        </w:rPr>
      </w:pPr>
      <w:r w:rsidRPr="009D0B87">
        <w:rPr>
          <w:rFonts w:ascii="Times New Roman" w:eastAsia="Calibri" w:hAnsi="Times New Roman" w:cs="Times New Roman"/>
          <w:sz w:val="24"/>
          <w:szCs w:val="24"/>
        </w:rPr>
        <w:t>Hedef Performansının Hesaplanmasında Dikkat Edilen Hususlara Aşağıda Yer Verilmiştir:</w:t>
      </w:r>
    </w:p>
    <w:p w:rsidR="007D66B2" w:rsidRPr="009D0B87" w:rsidRDefault="007D66B2" w:rsidP="00331E89">
      <w:pPr>
        <w:spacing w:before="147" w:line="276" w:lineRule="auto"/>
        <w:ind w:right="393"/>
        <w:jc w:val="both"/>
        <w:rPr>
          <w:rFonts w:ascii="Times New Roman" w:eastAsia="Calibri" w:hAnsi="Times New Roman" w:cs="Times New Roman"/>
          <w:sz w:val="24"/>
          <w:szCs w:val="24"/>
        </w:rPr>
      </w:pPr>
      <w:r w:rsidRPr="009D0B87">
        <w:rPr>
          <w:rFonts w:ascii="Times New Roman" w:eastAsia="Calibri" w:hAnsi="Times New Roman" w:cs="Times New Roman"/>
          <w:sz w:val="24"/>
          <w:szCs w:val="24"/>
        </w:rPr>
        <w:t>•Tablolarda yer alan hedef performansları, performans göstergelerinin gerçekleşme yüzdeleri tek tek hesaplandıktan sonra ilgili göstergenin hedefe olan etkisi bulunarak sonuçların toplanmasıyla elde edilmiştir.</w:t>
      </w:r>
    </w:p>
    <w:p w:rsidR="007D66B2" w:rsidRPr="009D0B87" w:rsidRDefault="007D66B2" w:rsidP="00331E89">
      <w:pPr>
        <w:spacing w:before="147" w:line="276" w:lineRule="auto"/>
        <w:ind w:right="393"/>
        <w:jc w:val="both"/>
        <w:rPr>
          <w:rFonts w:ascii="Times New Roman" w:eastAsia="Calibri" w:hAnsi="Times New Roman" w:cs="Times New Roman"/>
          <w:sz w:val="24"/>
          <w:szCs w:val="24"/>
        </w:rPr>
      </w:pPr>
      <w:r w:rsidRPr="009D0B87">
        <w:rPr>
          <w:rFonts w:ascii="Times New Roman" w:eastAsia="Calibri" w:hAnsi="Times New Roman" w:cs="Times New Roman"/>
          <w:sz w:val="24"/>
          <w:szCs w:val="24"/>
        </w:rPr>
        <w:t>•Bazı göstergelerin performansı yüzde 100’ü aşmıştır. Ancak hedef performansının ölçümünde bu değer 100 olarak dikkate alınmıştır. Böylece diğer göstergelerin hedefe etkisinin doğru hesaplanması sağlanmıştır.</w:t>
      </w:r>
    </w:p>
    <w:p w:rsidR="007D66B2" w:rsidRPr="009D0B87" w:rsidRDefault="007D66B2" w:rsidP="00331E89">
      <w:pPr>
        <w:spacing w:before="147" w:line="276" w:lineRule="auto"/>
        <w:ind w:right="393"/>
        <w:jc w:val="both"/>
        <w:rPr>
          <w:rFonts w:ascii="Times New Roman" w:eastAsia="Calibri" w:hAnsi="Times New Roman" w:cs="Times New Roman"/>
          <w:sz w:val="24"/>
          <w:szCs w:val="24"/>
        </w:rPr>
      </w:pPr>
      <w:r w:rsidRPr="009D0B87">
        <w:rPr>
          <w:rFonts w:ascii="Times New Roman" w:eastAsia="Calibri" w:hAnsi="Times New Roman" w:cs="Times New Roman"/>
          <w:sz w:val="24"/>
          <w:szCs w:val="24"/>
        </w:rPr>
        <w:t xml:space="preserve">•Bazı göstergelerin performansı negatif bir değer almıştır. Ancak hedef performansının </w:t>
      </w:r>
      <w:r w:rsidRPr="009D0B87">
        <w:rPr>
          <w:rFonts w:ascii="Times New Roman" w:eastAsia="Calibri" w:hAnsi="Times New Roman" w:cs="Times New Roman"/>
          <w:sz w:val="24"/>
          <w:szCs w:val="24"/>
        </w:rPr>
        <w:lastRenderedPageBreak/>
        <w:t>ölçümünde bu değer 0 olarak dikkate alınmıştır. Böylece diğer göstergelerin hedefe etkisinin doğru hesaplanması sağlanmıştır.</w:t>
      </w:r>
    </w:p>
    <w:p w:rsidR="007D66B2" w:rsidRPr="009D0B87" w:rsidRDefault="007D66B2" w:rsidP="00331E89">
      <w:pPr>
        <w:spacing w:before="147" w:line="276" w:lineRule="auto"/>
        <w:ind w:left="492" w:right="393" w:hanging="208"/>
        <w:jc w:val="both"/>
        <w:rPr>
          <w:rFonts w:ascii="Times New Roman" w:eastAsia="Calibri" w:hAnsi="Times New Roman" w:cs="Times New Roman"/>
          <w:sz w:val="24"/>
          <w:szCs w:val="24"/>
        </w:rPr>
      </w:pPr>
      <w:r w:rsidRPr="009D0B87">
        <w:rPr>
          <w:rFonts w:ascii="Times New Roman" w:eastAsia="Calibri" w:hAnsi="Times New Roman" w:cs="Times New Roman"/>
          <w:b/>
          <w:bCs/>
          <w:sz w:val="24"/>
          <w:szCs w:val="24"/>
        </w:rPr>
        <w:t>BAŞARILI OLDUĞUMUZ ALANLAR</w:t>
      </w:r>
    </w:p>
    <w:p w:rsidR="007D66B2" w:rsidRPr="009D0B87" w:rsidRDefault="007D66B2" w:rsidP="00331E89">
      <w:pPr>
        <w:spacing w:before="147" w:line="276" w:lineRule="auto"/>
        <w:ind w:left="426" w:right="393"/>
        <w:jc w:val="both"/>
        <w:rPr>
          <w:rFonts w:ascii="Times New Roman" w:eastAsia="Calibri" w:hAnsi="Times New Roman" w:cs="Times New Roman"/>
          <w:sz w:val="24"/>
          <w:szCs w:val="24"/>
        </w:rPr>
      </w:pPr>
      <w:r w:rsidRPr="009D0B87">
        <w:rPr>
          <w:rFonts w:ascii="Times New Roman" w:eastAsia="Calibri" w:hAnsi="Times New Roman" w:cs="Times New Roman"/>
          <w:sz w:val="24"/>
          <w:szCs w:val="24"/>
        </w:rPr>
        <w:t xml:space="preserve">Kurumumuzun eğitim göstergeleri değerlendirmesi sonucunda en </w:t>
      </w:r>
      <w:r w:rsidRPr="009D0B87">
        <w:rPr>
          <w:rFonts w:ascii="Times New Roman" w:eastAsia="Calibri" w:hAnsi="Times New Roman" w:cs="Times New Roman"/>
          <w:bCs/>
          <w:sz w:val="24"/>
          <w:szCs w:val="24"/>
        </w:rPr>
        <w:t>başarılı</w:t>
      </w:r>
      <w:r w:rsidRPr="009D0B87">
        <w:rPr>
          <w:rFonts w:ascii="Times New Roman" w:eastAsia="Calibri" w:hAnsi="Times New Roman" w:cs="Times New Roman"/>
          <w:sz w:val="24"/>
          <w:szCs w:val="24"/>
        </w:rPr>
        <w:t xml:space="preserve"> olduğumuz alanlar şunlardır:</w:t>
      </w:r>
    </w:p>
    <w:p w:rsidR="007D66B2" w:rsidRPr="009D0B87" w:rsidRDefault="007D66B2" w:rsidP="00331E89">
      <w:pPr>
        <w:numPr>
          <w:ilvl w:val="0"/>
          <w:numId w:val="21"/>
        </w:numPr>
        <w:spacing w:before="147" w:line="276" w:lineRule="auto"/>
        <w:ind w:left="426" w:right="393"/>
        <w:jc w:val="both"/>
        <w:rPr>
          <w:rFonts w:ascii="Times New Roman" w:eastAsia="Calibri" w:hAnsi="Times New Roman" w:cs="Times New Roman"/>
          <w:sz w:val="24"/>
          <w:szCs w:val="24"/>
        </w:rPr>
      </w:pPr>
      <w:r w:rsidRPr="009D0B87">
        <w:rPr>
          <w:rFonts w:ascii="Times New Roman" w:eastAsia="Calibri" w:hAnsi="Times New Roman" w:cs="Times New Roman"/>
          <w:sz w:val="24"/>
          <w:szCs w:val="24"/>
        </w:rPr>
        <w:t xml:space="preserve">Kurumumuz, ilkokul seviyesinde bilimsel, kültürel, sanatsal ve sportif alanlarda en az bir faaliyete katılan öğrenci oranını arttırmıştır. Bu sayede öğrencilerimiz çok yönlü gelişim fırsatlarına erişmiş ve eğitim deneyimlerini zenginleştirmişlerdir. </w:t>
      </w:r>
    </w:p>
    <w:p w:rsidR="007D66B2" w:rsidRPr="009D0B87" w:rsidRDefault="007D66B2" w:rsidP="00331E89">
      <w:pPr>
        <w:numPr>
          <w:ilvl w:val="0"/>
          <w:numId w:val="21"/>
        </w:numPr>
        <w:spacing w:before="147" w:line="276" w:lineRule="auto"/>
        <w:ind w:left="426" w:right="393"/>
        <w:jc w:val="both"/>
        <w:rPr>
          <w:rFonts w:ascii="Times New Roman" w:eastAsia="Calibri" w:hAnsi="Times New Roman" w:cs="Times New Roman"/>
          <w:sz w:val="24"/>
          <w:szCs w:val="24"/>
        </w:rPr>
      </w:pPr>
      <w:r w:rsidRPr="009D0B87">
        <w:rPr>
          <w:rFonts w:ascii="Times New Roman" w:eastAsia="Calibri" w:hAnsi="Times New Roman" w:cs="Times New Roman"/>
          <w:sz w:val="24"/>
          <w:szCs w:val="24"/>
        </w:rPr>
        <w:t>Öğrenci başına okunan kitap sayısını artırarak öğrencilerimizin okuma alışkanlığını teşvik etmiş ve okuma becerilerini güçlendirmiştir. Bu sayede öğrencilerimiz bilgiye daha kolay erişebilme yetilerini geliştirmişlerdir.</w:t>
      </w:r>
    </w:p>
    <w:p w:rsidR="007D66B2" w:rsidRPr="009D0B87" w:rsidRDefault="007D66B2" w:rsidP="00331E89">
      <w:pPr>
        <w:spacing w:before="147" w:line="276" w:lineRule="auto"/>
        <w:ind w:left="492" w:right="393" w:hanging="208"/>
        <w:jc w:val="both"/>
        <w:rPr>
          <w:rFonts w:ascii="Times New Roman" w:eastAsia="Calibri" w:hAnsi="Times New Roman" w:cs="Times New Roman"/>
          <w:sz w:val="24"/>
          <w:szCs w:val="24"/>
        </w:rPr>
      </w:pPr>
      <w:r w:rsidRPr="009D0B87">
        <w:rPr>
          <w:rFonts w:ascii="Times New Roman" w:eastAsia="Calibri" w:hAnsi="Times New Roman" w:cs="Times New Roman"/>
          <w:b/>
          <w:bCs/>
          <w:sz w:val="24"/>
          <w:szCs w:val="24"/>
        </w:rPr>
        <w:t>İYİLEŞTİRİLMESİ GEREKEN ALANLAR</w:t>
      </w:r>
    </w:p>
    <w:p w:rsidR="007D66B2" w:rsidRPr="009D0B87" w:rsidRDefault="007D66B2" w:rsidP="00331E89">
      <w:pPr>
        <w:spacing w:before="147" w:line="276" w:lineRule="auto"/>
        <w:ind w:left="426" w:right="393"/>
        <w:jc w:val="both"/>
        <w:rPr>
          <w:rFonts w:ascii="Times New Roman" w:eastAsia="Calibri" w:hAnsi="Times New Roman" w:cs="Times New Roman"/>
          <w:sz w:val="24"/>
          <w:szCs w:val="24"/>
        </w:rPr>
      </w:pPr>
      <w:r w:rsidRPr="009D0B87">
        <w:rPr>
          <w:rFonts w:ascii="Times New Roman" w:eastAsia="Calibri" w:hAnsi="Times New Roman" w:cs="Times New Roman"/>
          <w:sz w:val="24"/>
          <w:szCs w:val="24"/>
        </w:rPr>
        <w:t>Kurumumuzun eğitim göstergeleri değerlendirmesi sonucunda, bazı alanlarda iyileştirme gerekliliği ve hedeflere ulaşma noktasında sapma gözlemlenmiştir. Bu alanlar şunlardır:</w:t>
      </w:r>
    </w:p>
    <w:p w:rsidR="007D66B2" w:rsidRPr="009D0B87" w:rsidRDefault="007D66B2" w:rsidP="00331E89">
      <w:pPr>
        <w:numPr>
          <w:ilvl w:val="0"/>
          <w:numId w:val="22"/>
        </w:numPr>
        <w:spacing w:before="147" w:line="276" w:lineRule="auto"/>
        <w:ind w:left="426" w:right="393"/>
        <w:jc w:val="both"/>
        <w:rPr>
          <w:rFonts w:ascii="Times New Roman" w:eastAsia="Calibri" w:hAnsi="Times New Roman" w:cs="Times New Roman"/>
          <w:sz w:val="24"/>
          <w:szCs w:val="24"/>
        </w:rPr>
      </w:pPr>
      <w:r w:rsidRPr="009D0B87">
        <w:rPr>
          <w:rFonts w:ascii="Times New Roman" w:eastAsia="Calibri" w:hAnsi="Times New Roman" w:cs="Times New Roman"/>
          <w:sz w:val="24"/>
          <w:szCs w:val="24"/>
        </w:rPr>
        <w:t>Tasarım-beceri atölyesi sayısının artırılması gerekmektedir. Bu sayede öğrencilerimizin pratik becerilerini geliştirmelerine daha fazla fırsat sunulabilir.</w:t>
      </w:r>
    </w:p>
    <w:p w:rsidR="00337EF6" w:rsidRPr="009B1C6E" w:rsidRDefault="00337EF6" w:rsidP="00331E89">
      <w:pPr>
        <w:pStyle w:val="GvdeMetni"/>
        <w:jc w:val="both"/>
        <w:rPr>
          <w:rFonts w:ascii="Times New Roman" w:hAnsi="Times New Roman" w:cs="Times New Roman"/>
          <w:b/>
          <w:i/>
        </w:rPr>
      </w:pPr>
    </w:p>
    <w:p w:rsidR="00A84581" w:rsidRDefault="00A84581" w:rsidP="00331E89">
      <w:pPr>
        <w:pStyle w:val="GvdeMetni"/>
        <w:jc w:val="both"/>
        <w:rPr>
          <w:rFonts w:ascii="Times New Roman" w:hAnsi="Times New Roman" w:cs="Times New Roman"/>
          <w:b/>
        </w:rPr>
      </w:pPr>
    </w:p>
    <w:p w:rsidR="007D66B2" w:rsidRPr="007D66B2" w:rsidRDefault="007D66B2" w:rsidP="00331E89">
      <w:pPr>
        <w:pStyle w:val="Balk1"/>
        <w:shd w:val="clear" w:color="auto" w:fill="CAF278" w:themeFill="background2"/>
        <w:jc w:val="both"/>
        <w:rPr>
          <w:b/>
        </w:rPr>
      </w:pPr>
      <w:r w:rsidRPr="007D66B2">
        <w:rPr>
          <w:b/>
        </w:rPr>
        <w:t xml:space="preserve">    2.3.Yasal Yükümlülükler ve Mevzuat Analizi</w:t>
      </w:r>
    </w:p>
    <w:p w:rsidR="00C76389" w:rsidRDefault="00C76389" w:rsidP="00331E89">
      <w:pPr>
        <w:pStyle w:val="GvdeMetni"/>
        <w:jc w:val="both"/>
        <w:rPr>
          <w:rFonts w:ascii="Times New Roman" w:hAnsi="Times New Roman" w:cs="Times New Roman"/>
          <w:b/>
        </w:rPr>
      </w:pPr>
    </w:p>
    <w:tbl>
      <w:tblPr>
        <w:tblW w:w="9640" w:type="dxa"/>
        <w:tblCellMar>
          <w:left w:w="0" w:type="dxa"/>
          <w:right w:w="0" w:type="dxa"/>
        </w:tblCellMar>
        <w:tblLook w:val="0600" w:firstRow="0" w:lastRow="0" w:firstColumn="0" w:lastColumn="0" w:noHBand="1" w:noVBand="1"/>
      </w:tblPr>
      <w:tblGrid>
        <w:gridCol w:w="1780"/>
        <w:gridCol w:w="7860"/>
      </w:tblGrid>
      <w:tr w:rsidR="00C76389" w:rsidRPr="00C76389" w:rsidTr="007D66B2">
        <w:trPr>
          <w:trHeight w:val="720"/>
        </w:trPr>
        <w:tc>
          <w:tcPr>
            <w:tcW w:w="1780" w:type="dxa"/>
            <w:tcBorders>
              <w:top w:val="single" w:sz="8" w:space="0" w:color="000000"/>
              <w:left w:val="single" w:sz="8" w:space="0" w:color="000000"/>
              <w:bottom w:val="single" w:sz="8" w:space="0" w:color="000000"/>
              <w:right w:val="single" w:sz="8" w:space="0" w:color="000000"/>
            </w:tcBorders>
            <w:shd w:val="clear" w:color="auto" w:fill="FF6700" w:themeFill="accent3"/>
            <w:tcMar>
              <w:top w:w="15" w:type="dxa"/>
              <w:left w:w="44" w:type="dxa"/>
              <w:bottom w:w="0" w:type="dxa"/>
              <w:right w:w="44" w:type="dxa"/>
            </w:tcMar>
            <w:vAlign w:val="center"/>
            <w:hideMark/>
          </w:tcPr>
          <w:p w:rsidR="00C76389" w:rsidRPr="00C76389" w:rsidRDefault="00C76389" w:rsidP="00331E89">
            <w:pPr>
              <w:widowControl/>
              <w:autoSpaceDE/>
              <w:autoSpaceDN/>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b/>
                <w:bCs/>
                <w:color w:val="000000"/>
                <w:kern w:val="24"/>
                <w:sz w:val="20"/>
                <w:szCs w:val="20"/>
                <w:lang w:eastAsia="tr-TR"/>
              </w:rPr>
              <w:t>YASAL YÜKÜMLÜLÜK (GÖREVLER)</w:t>
            </w:r>
          </w:p>
        </w:tc>
        <w:tc>
          <w:tcPr>
            <w:tcW w:w="7860" w:type="dxa"/>
            <w:tcBorders>
              <w:top w:val="single" w:sz="8" w:space="0" w:color="000000"/>
              <w:left w:val="single" w:sz="8" w:space="0" w:color="000000"/>
              <w:bottom w:val="single" w:sz="8" w:space="0" w:color="000000"/>
              <w:right w:val="single" w:sz="8" w:space="0" w:color="000000"/>
            </w:tcBorders>
            <w:shd w:val="clear" w:color="auto" w:fill="FF6700" w:themeFill="accent3"/>
            <w:tcMar>
              <w:top w:w="15" w:type="dxa"/>
              <w:left w:w="44" w:type="dxa"/>
              <w:bottom w:w="0" w:type="dxa"/>
              <w:right w:w="44" w:type="dxa"/>
            </w:tcMar>
            <w:vAlign w:val="center"/>
            <w:hideMark/>
          </w:tcPr>
          <w:p w:rsidR="00C76389" w:rsidRPr="00C76389" w:rsidRDefault="00C76389" w:rsidP="00331E89">
            <w:pPr>
              <w:widowControl/>
              <w:autoSpaceDE/>
              <w:autoSpaceDN/>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b/>
                <w:bCs/>
                <w:color w:val="000000"/>
                <w:kern w:val="24"/>
                <w:sz w:val="20"/>
                <w:szCs w:val="20"/>
                <w:lang w:eastAsia="tr-TR"/>
              </w:rPr>
              <w:t>DAYANAK(KANUN, YÖNETMELİK, GENELGE, YÖNERGE)</w:t>
            </w:r>
          </w:p>
        </w:tc>
      </w:tr>
      <w:tr w:rsidR="00C76389" w:rsidRPr="00C76389" w:rsidTr="00C76389">
        <w:trPr>
          <w:trHeight w:val="240"/>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after="200" w:line="240" w:lineRule="atLeast"/>
              <w:jc w:val="both"/>
              <w:textAlignment w:val="baseline"/>
              <w:rPr>
                <w:rFonts w:ascii="Arial" w:eastAsia="Times New Roman" w:hAnsi="Arial" w:cs="Arial"/>
                <w:sz w:val="36"/>
                <w:szCs w:val="36"/>
                <w:lang w:eastAsia="tr-TR"/>
              </w:rPr>
            </w:pPr>
            <w:r w:rsidRPr="00C76389">
              <w:rPr>
                <w:rFonts w:ascii="Times New Roman" w:eastAsia="Calibri" w:hAnsi="Times New Roman" w:cs="Times New Roman"/>
                <w:b/>
                <w:bCs/>
                <w:color w:val="000000" w:themeColor="text1"/>
                <w:kern w:val="24"/>
                <w:sz w:val="20"/>
                <w:szCs w:val="20"/>
                <w:lang w:eastAsia="tr-TR"/>
              </w:rPr>
              <w:t>Atama</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C76389" w:rsidRPr="00C76389" w:rsidRDefault="00C76389" w:rsidP="00331E89">
            <w:pPr>
              <w:widowControl/>
              <w:autoSpaceDE/>
              <w:autoSpaceDN/>
              <w:spacing w:line="240"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657 Sayılı Devlet Memurları Kanunu</w:t>
            </w:r>
          </w:p>
        </w:tc>
      </w:tr>
      <w:tr w:rsidR="00C76389" w:rsidRPr="00C76389" w:rsidTr="00C76389">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Milli Eğitim Bakanlığına Bağlı Okul ve Kurumların Yönetici ve Öğretmenlerinin Norm Kadrolarına İlişkin Yönetmelik</w:t>
            </w:r>
          </w:p>
        </w:tc>
      </w:tr>
      <w:tr w:rsidR="00C76389" w:rsidRPr="00C76389" w:rsidTr="00C76389">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Milli Eğitim Bakanlığı Eğitim Kurumları Yöneticilerinin Atama ve Yer Değiştirmelerine İlişkin Yönetmelik</w:t>
            </w:r>
          </w:p>
        </w:tc>
      </w:tr>
      <w:tr w:rsidR="00C76389" w:rsidRPr="00C76389" w:rsidTr="00C76389">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line="274"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Milli Eğitim Bakanlığı Öğretmenlerinin Atama ve Yer Değiştirme Yönetmeliği</w:t>
            </w:r>
          </w:p>
        </w:tc>
      </w:tr>
      <w:tr w:rsidR="00C76389" w:rsidRPr="00C76389" w:rsidTr="00C76389">
        <w:trPr>
          <w:trHeight w:val="240"/>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after="200" w:line="240" w:lineRule="atLeast"/>
              <w:jc w:val="both"/>
              <w:textAlignment w:val="baseline"/>
              <w:rPr>
                <w:rFonts w:ascii="Arial" w:eastAsia="Times New Roman" w:hAnsi="Arial" w:cs="Arial"/>
                <w:sz w:val="36"/>
                <w:szCs w:val="36"/>
                <w:lang w:eastAsia="tr-TR"/>
              </w:rPr>
            </w:pPr>
            <w:r w:rsidRPr="00C76389">
              <w:rPr>
                <w:rFonts w:ascii="Times New Roman" w:eastAsia="Calibri" w:hAnsi="Times New Roman" w:cs="Times New Roman"/>
                <w:b/>
                <w:bCs/>
                <w:color w:val="000000" w:themeColor="text1"/>
                <w:kern w:val="24"/>
                <w:sz w:val="20"/>
                <w:szCs w:val="20"/>
                <w:lang w:eastAsia="tr-TR"/>
              </w:rPr>
              <w:t>Ödül, Disiplin</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line="240"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Devlet Memurları Kanunu</w:t>
            </w:r>
          </w:p>
        </w:tc>
      </w:tr>
      <w:tr w:rsidR="00C76389" w:rsidRPr="00C76389" w:rsidTr="00C76389">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6528 Sayılı Milli Eğitim Temel Kanunu İle Bazı Kanun ve Kanun Hükmünde Kararnamelerde Değişiklik Yapılmasına Dair Kanun</w:t>
            </w:r>
          </w:p>
        </w:tc>
      </w:tr>
      <w:tr w:rsidR="00C76389" w:rsidRPr="00C76389" w:rsidTr="00C76389">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C76389" w:rsidRPr="00C76389" w:rsidRDefault="00C76389" w:rsidP="00331E89">
            <w:pPr>
              <w:widowControl/>
              <w:autoSpaceDE/>
              <w:autoSpaceDN/>
              <w:spacing w:line="274"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Milli Eğitim Bakanlığı Personeline Başarı, Üstün Başarı ve Ödül Verilmesine Dair Yönerge</w:t>
            </w:r>
          </w:p>
        </w:tc>
      </w:tr>
      <w:tr w:rsidR="00C76389" w:rsidRPr="00C76389" w:rsidTr="00C76389">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line="240"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Milli Eğitim Bakanlığı Disiplin Amirleri Yönetmeliği</w:t>
            </w:r>
          </w:p>
        </w:tc>
      </w:tr>
      <w:tr w:rsidR="00C76389" w:rsidRPr="00C76389" w:rsidTr="00C76389">
        <w:trPr>
          <w:trHeight w:val="240"/>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after="200" w:line="240" w:lineRule="atLeast"/>
              <w:jc w:val="both"/>
              <w:textAlignment w:val="baseline"/>
              <w:rPr>
                <w:rFonts w:ascii="Arial" w:eastAsia="Times New Roman" w:hAnsi="Arial" w:cs="Arial"/>
                <w:sz w:val="36"/>
                <w:szCs w:val="36"/>
                <w:lang w:eastAsia="tr-TR"/>
              </w:rPr>
            </w:pPr>
            <w:r w:rsidRPr="00C76389">
              <w:rPr>
                <w:rFonts w:ascii="Times New Roman" w:eastAsia="Calibri" w:hAnsi="Times New Roman" w:cs="Times New Roman"/>
                <w:b/>
                <w:bCs/>
                <w:color w:val="000000" w:themeColor="text1"/>
                <w:kern w:val="24"/>
                <w:sz w:val="20"/>
                <w:szCs w:val="20"/>
                <w:lang w:eastAsia="tr-TR"/>
              </w:rPr>
              <w:t>Okul Yönetimi</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C76389" w:rsidRPr="00C76389" w:rsidRDefault="00C76389" w:rsidP="00331E89">
            <w:pPr>
              <w:widowControl/>
              <w:autoSpaceDE/>
              <w:autoSpaceDN/>
              <w:spacing w:line="240"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1739 Sayılı Milli Eğitim Temel Kanunu</w:t>
            </w:r>
          </w:p>
        </w:tc>
      </w:tr>
      <w:tr w:rsidR="00C76389" w:rsidRPr="00C76389" w:rsidTr="00C76389">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line="240"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Milli Eğitim Bakanlığı İlköğretim Kurumları Yönetmeliği</w:t>
            </w:r>
          </w:p>
        </w:tc>
      </w:tr>
      <w:tr w:rsidR="00C76389" w:rsidRPr="00C76389" w:rsidTr="00C76389">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line="240"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Milli Eğitim Bakanlığı Okul Aile Birliği Yönetmeliği</w:t>
            </w:r>
          </w:p>
        </w:tc>
      </w:tr>
      <w:tr w:rsidR="00C76389" w:rsidRPr="00C76389" w:rsidTr="00C76389">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line="274"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Milli Eğitim Bakanlığı Eğitim Bölgeleri ve Eğitim Kurulları Yönergesi</w:t>
            </w:r>
          </w:p>
        </w:tc>
      </w:tr>
      <w:tr w:rsidR="00C76389" w:rsidRPr="00C76389" w:rsidTr="00C76389">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line="274"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 xml:space="preserve">MEB Yönetici ve Öğretmenlerin Ders ve Ek Ders Saatlerine İlişkin Karar </w:t>
            </w:r>
          </w:p>
        </w:tc>
      </w:tr>
      <w:tr w:rsidR="00C76389" w:rsidRPr="00C76389" w:rsidTr="00C76389">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C76389" w:rsidRPr="00C76389" w:rsidRDefault="00C76389" w:rsidP="00331E89">
            <w:pPr>
              <w:widowControl/>
              <w:autoSpaceDE/>
              <w:autoSpaceDN/>
              <w:spacing w:line="240"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Taşınır Mal Yönetmeliği</w:t>
            </w:r>
          </w:p>
        </w:tc>
      </w:tr>
      <w:tr w:rsidR="00C76389" w:rsidRPr="00C76389" w:rsidTr="00C76389">
        <w:trPr>
          <w:trHeight w:val="240"/>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after="200" w:line="240" w:lineRule="atLeast"/>
              <w:jc w:val="both"/>
              <w:textAlignment w:val="baseline"/>
              <w:rPr>
                <w:rFonts w:ascii="Arial" w:eastAsia="Times New Roman" w:hAnsi="Arial" w:cs="Arial"/>
                <w:sz w:val="36"/>
                <w:szCs w:val="36"/>
                <w:lang w:eastAsia="tr-TR"/>
              </w:rPr>
            </w:pPr>
            <w:r w:rsidRPr="00C76389">
              <w:rPr>
                <w:rFonts w:ascii="Times New Roman" w:eastAsia="Calibri" w:hAnsi="Times New Roman" w:cs="Times New Roman"/>
                <w:b/>
                <w:bCs/>
                <w:color w:val="000000" w:themeColor="text1"/>
                <w:kern w:val="24"/>
                <w:sz w:val="20"/>
                <w:szCs w:val="20"/>
                <w:lang w:eastAsia="tr-TR"/>
              </w:rPr>
              <w:t>Eğitim-Öğretim</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line="240"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Anayasa</w:t>
            </w:r>
          </w:p>
        </w:tc>
      </w:tr>
      <w:tr w:rsidR="00C76389" w:rsidRPr="00C76389" w:rsidTr="00C76389">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line="240"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1739 Sayılı Milli Eğitim Temel Kanunu</w:t>
            </w:r>
          </w:p>
        </w:tc>
      </w:tr>
      <w:tr w:rsidR="00C76389" w:rsidRPr="00C76389" w:rsidTr="00C76389">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line="240"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222 Sayılı İlköğretim ve Eğitim Kanunu</w:t>
            </w:r>
          </w:p>
        </w:tc>
      </w:tr>
      <w:tr w:rsidR="00C76389" w:rsidRPr="00C76389" w:rsidTr="00C76389">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6287 Sayılı İlköğretim ve Eğitim Kanunu ile Bazı Kanunlarda Değişiklik Yapılmasına Dair Kanun</w:t>
            </w:r>
          </w:p>
        </w:tc>
      </w:tr>
      <w:tr w:rsidR="00C76389" w:rsidRPr="00C76389" w:rsidTr="00C76389">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line="240"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Milli Eğitim Bakanlığı İlköğretim Kurumları Yönetmeliği</w:t>
            </w:r>
          </w:p>
        </w:tc>
      </w:tr>
      <w:tr w:rsidR="00C76389" w:rsidRPr="00C76389" w:rsidTr="00C76389">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C76389" w:rsidRPr="00C76389" w:rsidRDefault="00C76389" w:rsidP="00331E89">
            <w:pPr>
              <w:widowControl/>
              <w:autoSpaceDE/>
              <w:autoSpaceDN/>
              <w:spacing w:line="274"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 xml:space="preserve">Milli Eğitim Bakanlığı Eğitim Öğretim Çalışmalarının Planlı Yürütülmesine İlişkin Yönerge </w:t>
            </w:r>
          </w:p>
        </w:tc>
      </w:tr>
      <w:tr w:rsidR="00C76389" w:rsidRPr="00C76389" w:rsidTr="00C76389">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C76389" w:rsidRPr="00C76389" w:rsidRDefault="00C76389" w:rsidP="00331E89">
            <w:pPr>
              <w:widowControl/>
              <w:autoSpaceDE/>
              <w:autoSpaceDN/>
              <w:spacing w:line="240"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Milli Eğitim Bakanlığı Öğrenci Yetiştirme Kursları Yönergesi</w:t>
            </w:r>
          </w:p>
        </w:tc>
      </w:tr>
      <w:tr w:rsidR="00C76389" w:rsidRPr="00C76389" w:rsidTr="00C76389">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C76389" w:rsidRPr="00C76389" w:rsidRDefault="00C76389" w:rsidP="00331E89">
            <w:pPr>
              <w:widowControl/>
              <w:autoSpaceDE/>
              <w:autoSpaceDN/>
              <w:spacing w:line="274"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 xml:space="preserve">Milli Eğitim Bakanlığı Ders Kitapları ve Eğitim Araçları Yönetmeliği </w:t>
            </w:r>
          </w:p>
        </w:tc>
      </w:tr>
      <w:tr w:rsidR="00C76389" w:rsidRPr="00C76389" w:rsidTr="00C76389">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 xml:space="preserve">Milli Eğitim Bakanlığı Öğrencilerin Ders Dışı Eğitim ve Öğretim Faaliyetleri Hakkında Yönetmelik </w:t>
            </w:r>
          </w:p>
        </w:tc>
      </w:tr>
      <w:tr w:rsidR="00C76389" w:rsidRPr="00C76389" w:rsidTr="00C76389">
        <w:trPr>
          <w:trHeight w:val="240"/>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after="200" w:line="240" w:lineRule="atLeast"/>
              <w:jc w:val="both"/>
              <w:textAlignment w:val="baseline"/>
              <w:rPr>
                <w:rFonts w:ascii="Arial" w:eastAsia="Times New Roman" w:hAnsi="Arial" w:cs="Arial"/>
                <w:sz w:val="36"/>
                <w:szCs w:val="36"/>
                <w:lang w:eastAsia="tr-TR"/>
              </w:rPr>
            </w:pPr>
            <w:r w:rsidRPr="00C76389">
              <w:rPr>
                <w:rFonts w:ascii="Times New Roman" w:eastAsia="Calibri" w:hAnsi="Times New Roman" w:cs="Times New Roman"/>
                <w:b/>
                <w:bCs/>
                <w:color w:val="000000" w:themeColor="text1"/>
                <w:kern w:val="24"/>
                <w:sz w:val="20"/>
                <w:szCs w:val="20"/>
                <w:lang w:eastAsia="tr-TR"/>
              </w:rPr>
              <w:t>Personel İşleri</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C76389" w:rsidRPr="00C76389" w:rsidRDefault="00C76389" w:rsidP="00331E89">
            <w:pPr>
              <w:widowControl/>
              <w:autoSpaceDE/>
              <w:autoSpaceDN/>
              <w:spacing w:line="240"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Milli Eğitim Bakanlığı Personel İzin Yönergesi</w:t>
            </w:r>
          </w:p>
        </w:tc>
      </w:tr>
      <w:tr w:rsidR="00C76389" w:rsidRPr="00C76389" w:rsidTr="00C76389">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C76389" w:rsidRPr="00C76389" w:rsidRDefault="00C76389" w:rsidP="00331E89">
            <w:pPr>
              <w:widowControl/>
              <w:autoSpaceDE/>
              <w:autoSpaceDN/>
              <w:spacing w:line="240"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Devlet Memurları Tedavi ve Cenaze Giderleri Yönetmeliği</w:t>
            </w:r>
          </w:p>
        </w:tc>
      </w:tr>
      <w:tr w:rsidR="00C76389" w:rsidRPr="00C76389" w:rsidTr="00C76389">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line="274"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 xml:space="preserve">Kamu Kurum ve Kuruluşlarında Çalışan Personelin Kılık Kıyafet Yönetmeliği </w:t>
            </w:r>
          </w:p>
        </w:tc>
      </w:tr>
      <w:tr w:rsidR="00C76389" w:rsidRPr="00C76389" w:rsidTr="00C76389">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line="274"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 xml:space="preserve">Memurların Hastalık Raporlarını Verecek Hekim ve Sağlık Kurulları Hakkındaki Yönetmelik </w:t>
            </w:r>
          </w:p>
        </w:tc>
      </w:tr>
      <w:tr w:rsidR="00C76389" w:rsidRPr="00C76389" w:rsidTr="00C76389">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line="274"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 xml:space="preserve">Milli Eğitim Bakanlığı Personeli Görevde Yükseltme ve Unvan Değişikliği Yönetmeliği </w:t>
            </w:r>
          </w:p>
        </w:tc>
      </w:tr>
      <w:tr w:rsidR="00C76389" w:rsidRPr="00C76389" w:rsidTr="00C76389">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C76389" w:rsidRPr="00C76389" w:rsidRDefault="00C76389" w:rsidP="00331E89">
            <w:pPr>
              <w:widowControl/>
              <w:autoSpaceDE/>
              <w:autoSpaceDN/>
              <w:spacing w:line="240"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 xml:space="preserve">Öğretmenlik Kariyer Basamaklarında Yükseltme Yönetmeliği </w:t>
            </w:r>
          </w:p>
        </w:tc>
      </w:tr>
      <w:tr w:rsidR="00C76389" w:rsidRPr="00C76389" w:rsidTr="00C76389">
        <w:trPr>
          <w:trHeight w:val="240"/>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after="200" w:line="240" w:lineRule="atLeast"/>
              <w:jc w:val="both"/>
              <w:textAlignment w:val="baseline"/>
              <w:rPr>
                <w:rFonts w:ascii="Arial" w:eastAsia="Times New Roman" w:hAnsi="Arial" w:cs="Arial"/>
                <w:sz w:val="36"/>
                <w:szCs w:val="36"/>
                <w:lang w:eastAsia="tr-TR"/>
              </w:rPr>
            </w:pPr>
            <w:r w:rsidRPr="00C76389">
              <w:rPr>
                <w:rFonts w:ascii="Times New Roman" w:eastAsia="Calibri" w:hAnsi="Times New Roman" w:cs="Times New Roman"/>
                <w:b/>
                <w:bCs/>
                <w:color w:val="000000" w:themeColor="text1"/>
                <w:kern w:val="24"/>
                <w:sz w:val="20"/>
                <w:szCs w:val="20"/>
                <w:lang w:eastAsia="tr-TR"/>
              </w:rPr>
              <w:t>Mühür, Yazışma, Arşiv</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line="240"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Resmi Mühür Yönetmeliği</w:t>
            </w:r>
          </w:p>
        </w:tc>
      </w:tr>
      <w:tr w:rsidR="00C76389" w:rsidRPr="00C76389" w:rsidTr="00C76389">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line="274"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 xml:space="preserve">Resmi Yazışmalarda Uygulanacak Usul ve Esaslar Hakkındaki Yönetmelik </w:t>
            </w:r>
          </w:p>
        </w:tc>
      </w:tr>
      <w:tr w:rsidR="00C76389" w:rsidRPr="00C76389" w:rsidTr="00C76389">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C76389" w:rsidRPr="00C76389" w:rsidRDefault="00C76389" w:rsidP="00331E89">
            <w:pPr>
              <w:widowControl/>
              <w:autoSpaceDE/>
              <w:autoSpaceDN/>
              <w:spacing w:line="240"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 xml:space="preserve">Milli Eğitim Bakanlığı Evrak Yönergesi </w:t>
            </w:r>
          </w:p>
        </w:tc>
      </w:tr>
      <w:tr w:rsidR="00C76389" w:rsidRPr="00C76389" w:rsidTr="00C76389">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line="240"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Milli Eğitim Bakanlığı Arşiv Hizmetleri Yönetmeliği</w:t>
            </w:r>
          </w:p>
        </w:tc>
      </w:tr>
      <w:tr w:rsidR="00C76389" w:rsidRPr="00C76389" w:rsidTr="00C76389">
        <w:trPr>
          <w:trHeight w:val="274"/>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after="200" w:line="274" w:lineRule="atLeast"/>
              <w:jc w:val="both"/>
              <w:textAlignment w:val="baseline"/>
              <w:rPr>
                <w:rFonts w:ascii="Arial" w:eastAsia="Times New Roman" w:hAnsi="Arial" w:cs="Arial"/>
                <w:sz w:val="36"/>
                <w:szCs w:val="36"/>
                <w:lang w:eastAsia="tr-TR"/>
              </w:rPr>
            </w:pPr>
            <w:r w:rsidRPr="00C76389">
              <w:rPr>
                <w:rFonts w:ascii="Times New Roman" w:eastAsia="Calibri" w:hAnsi="Times New Roman" w:cs="Times New Roman"/>
                <w:b/>
                <w:bCs/>
                <w:color w:val="000000" w:themeColor="text1"/>
                <w:kern w:val="24"/>
                <w:sz w:val="20"/>
                <w:szCs w:val="20"/>
                <w:lang w:eastAsia="tr-TR"/>
              </w:rPr>
              <w:t>Rehberlik ve Sosyal Etkinlikler</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C76389" w:rsidRPr="00C76389" w:rsidRDefault="00C76389" w:rsidP="00331E89">
            <w:pPr>
              <w:widowControl/>
              <w:autoSpaceDE/>
              <w:autoSpaceDN/>
              <w:spacing w:line="274"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Milli Eğitim Bakanlığı Rehberlik ve Psikolojik Danışma Hizmetleri Yönet.</w:t>
            </w:r>
          </w:p>
        </w:tc>
      </w:tr>
      <w:tr w:rsidR="00C76389" w:rsidRPr="00C76389" w:rsidTr="00C76389">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C76389" w:rsidRPr="00C76389" w:rsidRDefault="00C76389" w:rsidP="00331E89">
            <w:pPr>
              <w:widowControl/>
              <w:autoSpaceDE/>
              <w:autoSpaceDN/>
              <w:spacing w:line="240"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Okul Spor Kulüpleri Yönetmeliği</w:t>
            </w:r>
          </w:p>
        </w:tc>
      </w:tr>
      <w:tr w:rsidR="00C76389" w:rsidRPr="00C76389" w:rsidTr="00C76389">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line="274"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 xml:space="preserve">Milli Eğitim Bakanlığı İlköğretim ve Ortaöğretim Sosyal Etkinlikler Yönetmeliği </w:t>
            </w:r>
          </w:p>
        </w:tc>
      </w:tr>
      <w:tr w:rsidR="00C76389" w:rsidRPr="00C76389" w:rsidTr="00C76389">
        <w:trPr>
          <w:trHeight w:val="240"/>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after="200" w:line="240" w:lineRule="atLeast"/>
              <w:jc w:val="both"/>
              <w:textAlignment w:val="baseline"/>
              <w:rPr>
                <w:rFonts w:ascii="Arial" w:eastAsia="Times New Roman" w:hAnsi="Arial" w:cs="Arial"/>
                <w:sz w:val="36"/>
                <w:szCs w:val="36"/>
                <w:lang w:eastAsia="tr-TR"/>
              </w:rPr>
            </w:pPr>
            <w:r w:rsidRPr="00C76389">
              <w:rPr>
                <w:rFonts w:ascii="Times New Roman" w:eastAsia="Calibri" w:hAnsi="Times New Roman" w:cs="Times New Roman"/>
                <w:b/>
                <w:bCs/>
                <w:color w:val="000000" w:themeColor="text1"/>
                <w:kern w:val="24"/>
                <w:sz w:val="20"/>
                <w:szCs w:val="20"/>
                <w:lang w:eastAsia="tr-TR"/>
              </w:rPr>
              <w:t>Öğrenci İşleri</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line="240"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Milli Eğitim Bakanlığı İlköğretim Kurumları Yönetmeliği</w:t>
            </w:r>
          </w:p>
        </w:tc>
      </w:tr>
      <w:tr w:rsidR="00C76389" w:rsidRPr="00C76389" w:rsidTr="00C76389">
        <w:trPr>
          <w:trHeight w:val="40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C76389" w:rsidRPr="00C76389" w:rsidRDefault="00C76389" w:rsidP="00331E89">
            <w:pPr>
              <w:widowControl/>
              <w:autoSpaceDE/>
              <w:autoSpaceDN/>
              <w:spacing w:after="200" w:line="360" w:lineRule="auto"/>
              <w:jc w:val="both"/>
              <w:textAlignment w:val="baseline"/>
              <w:rPr>
                <w:rFonts w:ascii="Arial" w:eastAsia="Times New Roman" w:hAnsi="Arial" w:cs="Arial"/>
                <w:sz w:val="36"/>
                <w:szCs w:val="36"/>
                <w:lang w:eastAsia="tr-TR"/>
              </w:rPr>
            </w:pPr>
            <w:r w:rsidRPr="00C76389">
              <w:rPr>
                <w:rFonts w:ascii="Times New Roman" w:eastAsia="Calibri" w:hAnsi="Times New Roman" w:cs="Times New Roman"/>
                <w:color w:val="000000" w:themeColor="text1"/>
                <w:kern w:val="24"/>
                <w:sz w:val="20"/>
                <w:szCs w:val="20"/>
                <w:lang w:eastAsia="tr-TR"/>
              </w:rPr>
              <w:t>Milli Eğitim Bakanlığı Demokrasi Eğitimi ve Okul Meclisleri Yönergesi</w:t>
            </w:r>
          </w:p>
        </w:tc>
      </w:tr>
      <w:tr w:rsidR="00C76389" w:rsidRPr="00C76389" w:rsidTr="00C76389">
        <w:trPr>
          <w:trHeight w:val="3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after="200" w:line="360" w:lineRule="auto"/>
              <w:jc w:val="both"/>
              <w:textAlignment w:val="baseline"/>
              <w:rPr>
                <w:rFonts w:ascii="Arial" w:eastAsia="Times New Roman" w:hAnsi="Arial" w:cs="Arial"/>
                <w:sz w:val="36"/>
                <w:szCs w:val="36"/>
                <w:lang w:eastAsia="tr-TR"/>
              </w:rPr>
            </w:pPr>
            <w:r w:rsidRPr="00C76389">
              <w:rPr>
                <w:rFonts w:ascii="Times New Roman" w:eastAsia="Calibri" w:hAnsi="Times New Roman" w:cs="Times New Roman"/>
                <w:color w:val="000000" w:themeColor="text1"/>
                <w:kern w:val="24"/>
                <w:sz w:val="20"/>
                <w:szCs w:val="20"/>
                <w:lang w:eastAsia="tr-TR"/>
              </w:rPr>
              <w:t>Okul Servis Araçları Hizmet Yönetmeliği</w:t>
            </w:r>
          </w:p>
        </w:tc>
      </w:tr>
      <w:tr w:rsidR="00C76389" w:rsidRPr="00C76389" w:rsidTr="00C76389">
        <w:trPr>
          <w:trHeight w:val="240"/>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after="200" w:line="240" w:lineRule="atLeast"/>
              <w:jc w:val="both"/>
              <w:textAlignment w:val="baseline"/>
              <w:rPr>
                <w:rFonts w:ascii="Arial" w:eastAsia="Times New Roman" w:hAnsi="Arial" w:cs="Arial"/>
                <w:sz w:val="36"/>
                <w:szCs w:val="36"/>
                <w:lang w:eastAsia="tr-TR"/>
              </w:rPr>
            </w:pPr>
            <w:r w:rsidRPr="00C76389">
              <w:rPr>
                <w:rFonts w:ascii="Times New Roman" w:eastAsia="Calibri" w:hAnsi="Times New Roman" w:cs="Times New Roman"/>
                <w:b/>
                <w:bCs/>
                <w:color w:val="000000" w:themeColor="text1"/>
                <w:kern w:val="24"/>
                <w:sz w:val="20"/>
                <w:szCs w:val="20"/>
                <w:lang w:eastAsia="tr-TR"/>
              </w:rPr>
              <w:t>İsim ve Tanıtım</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C76389" w:rsidRPr="00C76389" w:rsidRDefault="00C76389" w:rsidP="00331E89">
            <w:pPr>
              <w:widowControl/>
              <w:autoSpaceDE/>
              <w:autoSpaceDN/>
              <w:spacing w:line="240"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Milli Eğitim Bakanlığı Kurum Tanıtım Yönetmeliği</w:t>
            </w:r>
          </w:p>
        </w:tc>
      </w:tr>
      <w:tr w:rsidR="00C76389" w:rsidRPr="00C76389" w:rsidTr="00C76389">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line="274"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 xml:space="preserve">Milli Eğitim Bakanlığına Bağlı Kurumlara Ait Açma, Kapatma ve Ad Verme Yönetmeliği </w:t>
            </w:r>
          </w:p>
        </w:tc>
      </w:tr>
      <w:tr w:rsidR="00C76389" w:rsidRPr="00C76389" w:rsidTr="00C76389">
        <w:trPr>
          <w:trHeight w:val="240"/>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after="200" w:line="240" w:lineRule="atLeast"/>
              <w:jc w:val="both"/>
              <w:textAlignment w:val="baseline"/>
              <w:rPr>
                <w:rFonts w:ascii="Arial" w:eastAsia="Times New Roman" w:hAnsi="Arial" w:cs="Arial"/>
                <w:sz w:val="36"/>
                <w:szCs w:val="36"/>
                <w:lang w:eastAsia="tr-TR"/>
              </w:rPr>
            </w:pPr>
            <w:r w:rsidRPr="00C76389">
              <w:rPr>
                <w:rFonts w:ascii="Times New Roman" w:eastAsia="Calibri" w:hAnsi="Times New Roman" w:cs="Times New Roman"/>
                <w:b/>
                <w:bCs/>
                <w:color w:val="000000" w:themeColor="text1"/>
                <w:kern w:val="24"/>
                <w:sz w:val="20"/>
                <w:szCs w:val="20"/>
                <w:lang w:eastAsia="tr-TR"/>
              </w:rPr>
              <w:t>Sivil Savunma</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line="240"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 xml:space="preserve">Sabotajlara Karşı Koruma Yönetmeliği </w:t>
            </w:r>
          </w:p>
        </w:tc>
      </w:tr>
      <w:tr w:rsidR="00C76389" w:rsidRPr="00C76389" w:rsidTr="00C76389">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C76389" w:rsidRPr="00C76389" w:rsidRDefault="00C76389" w:rsidP="00331E89">
            <w:pPr>
              <w:widowControl/>
              <w:autoSpaceDE/>
              <w:autoSpaceDN/>
              <w:spacing w:line="240"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 xml:space="preserve">Binaların Yangından Korunması Hakkındaki Yönetmelik </w:t>
            </w:r>
          </w:p>
        </w:tc>
      </w:tr>
      <w:tr w:rsidR="00C76389" w:rsidRPr="00C76389" w:rsidTr="00C76389">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6389" w:rsidRPr="00C76389" w:rsidRDefault="00C76389" w:rsidP="00331E89">
            <w:pPr>
              <w:widowControl/>
              <w:autoSpaceDE/>
              <w:autoSpaceDN/>
              <w:jc w:val="both"/>
              <w:rPr>
                <w:rFonts w:ascii="Arial" w:eastAsia="Times New Roman" w:hAnsi="Arial" w:cs="Arial"/>
                <w:sz w:val="36"/>
                <w:szCs w:val="36"/>
                <w:lang w:eastAsia="tr-TR"/>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C76389" w:rsidRPr="00C76389" w:rsidRDefault="00C76389" w:rsidP="00331E89">
            <w:pPr>
              <w:widowControl/>
              <w:autoSpaceDE/>
              <w:autoSpaceDN/>
              <w:spacing w:line="240" w:lineRule="atLeast"/>
              <w:jc w:val="both"/>
              <w:textAlignment w:val="baseline"/>
              <w:rPr>
                <w:rFonts w:ascii="Arial" w:eastAsia="Times New Roman" w:hAnsi="Arial" w:cs="Arial"/>
                <w:sz w:val="36"/>
                <w:szCs w:val="36"/>
                <w:lang w:eastAsia="tr-TR"/>
              </w:rPr>
            </w:pPr>
            <w:r w:rsidRPr="00C76389">
              <w:rPr>
                <w:rFonts w:ascii="Times New Roman" w:eastAsia="Times New Roman" w:hAnsi="Times New Roman" w:cs="Times New Roman"/>
                <w:color w:val="000000" w:themeColor="text1"/>
                <w:kern w:val="24"/>
                <w:sz w:val="20"/>
                <w:szCs w:val="20"/>
                <w:lang w:eastAsia="tr-TR"/>
              </w:rPr>
              <w:t xml:space="preserve">Daire ve Müesseseler İçin Sivil Savunma İşleri Kılavuzu </w:t>
            </w:r>
          </w:p>
        </w:tc>
      </w:tr>
    </w:tbl>
    <w:p w:rsidR="00B143FB" w:rsidRDefault="00E86C5F" w:rsidP="00331E89">
      <w:pPr>
        <w:pStyle w:val="GvdeMetni"/>
        <w:jc w:val="both"/>
        <w:rPr>
          <w:rFonts w:ascii="Times New Roman" w:hAnsi="Times New Roman" w:cs="Times New Roman"/>
          <w:b/>
        </w:rPr>
      </w:pPr>
      <w:r w:rsidRPr="00E86C5F">
        <w:rPr>
          <w:rFonts w:ascii="Times New Roman" w:hAnsi="Times New Roman" w:cs="Times New Roman"/>
          <w:b/>
        </w:rPr>
        <w:t>Tablo 4: Yasal Yükümlülükler ve Mevzuat Analizi</w:t>
      </w:r>
    </w:p>
    <w:p w:rsidR="00C95EBF" w:rsidRDefault="00C95EBF" w:rsidP="00331E89">
      <w:pPr>
        <w:pStyle w:val="GvdeMetni"/>
        <w:jc w:val="both"/>
        <w:rPr>
          <w:rFonts w:ascii="Times New Roman" w:hAnsi="Times New Roman" w:cs="Times New Roman"/>
          <w:b/>
        </w:rPr>
      </w:pPr>
    </w:p>
    <w:p w:rsidR="00E86C5F" w:rsidRPr="00337EF6" w:rsidRDefault="00E86C5F" w:rsidP="00331E89">
      <w:pPr>
        <w:pStyle w:val="GvdeMetni"/>
        <w:jc w:val="both"/>
        <w:rPr>
          <w:rFonts w:ascii="Times New Roman" w:hAnsi="Times New Roman" w:cs="Times New Roman"/>
          <w:b/>
        </w:rPr>
      </w:pPr>
    </w:p>
    <w:p w:rsidR="007D66B2" w:rsidRPr="007D66B2" w:rsidRDefault="00337EF6" w:rsidP="00331E89">
      <w:pPr>
        <w:pStyle w:val="Balk1"/>
        <w:shd w:val="clear" w:color="auto" w:fill="CAF278" w:themeFill="background2"/>
        <w:jc w:val="both"/>
        <w:rPr>
          <w:b/>
        </w:rPr>
      </w:pPr>
      <w:r w:rsidRPr="007D66B2">
        <w:rPr>
          <w:b/>
        </w:rPr>
        <w:t>2.4.</w:t>
      </w:r>
      <w:r w:rsidRPr="007D66B2">
        <w:rPr>
          <w:b/>
        </w:rPr>
        <w:tab/>
        <w:t>Üst Politika Belgelerinin Analizi</w:t>
      </w:r>
    </w:p>
    <w:p w:rsidR="007D66B2" w:rsidRDefault="007D66B2" w:rsidP="00331E89">
      <w:pPr>
        <w:pStyle w:val="GvdeMetni"/>
        <w:ind w:firstLine="720"/>
        <w:jc w:val="both"/>
        <w:rPr>
          <w:rFonts w:ascii="Times New Roman" w:hAnsi="Times New Roman" w:cs="Times New Roman"/>
        </w:rPr>
      </w:pPr>
    </w:p>
    <w:p w:rsidR="00991A9B" w:rsidRPr="00991A9B" w:rsidRDefault="00807737" w:rsidP="00331E89">
      <w:pPr>
        <w:pStyle w:val="GvdeMetni"/>
        <w:ind w:firstLine="720"/>
        <w:jc w:val="both"/>
        <w:rPr>
          <w:rFonts w:ascii="Times New Roman" w:hAnsi="Times New Roman" w:cs="Times New Roman"/>
        </w:rPr>
      </w:pPr>
      <w:r>
        <w:rPr>
          <w:rFonts w:ascii="Times New Roman" w:hAnsi="Times New Roman" w:cs="Times New Roman"/>
        </w:rPr>
        <w:t>M</w:t>
      </w:r>
      <w:r w:rsidR="00991A9B" w:rsidRPr="00991A9B">
        <w:rPr>
          <w:rFonts w:ascii="Times New Roman" w:hAnsi="Times New Roman" w:cs="Times New Roman"/>
        </w:rPr>
        <w:t xml:space="preserve">illî Eğitim Müdürlüğüne görev ve sorumluluk yükleyen amir hükümlerin tespit edilmesi için tüm üst politika belgeleri ayrıntılı olarak taranmış ve bu belgelerde yer alan politikalar incelenmiştir. Analiz edilen belgelerden Ankara Milli Eğitim Müdürlüğü 2024-2028 Stratejik Planı’nın stratejik amaç, hedef, performans göstergeleri ve stratejileri hazırlanırken yararlanılmıştır. </w:t>
      </w:r>
    </w:p>
    <w:p w:rsidR="00991A9B" w:rsidRDefault="00991A9B" w:rsidP="00331E89">
      <w:pPr>
        <w:pStyle w:val="GvdeMetni"/>
        <w:ind w:firstLine="720"/>
        <w:jc w:val="both"/>
        <w:rPr>
          <w:rFonts w:ascii="Times New Roman" w:hAnsi="Times New Roman" w:cs="Times New Roman"/>
        </w:rPr>
      </w:pPr>
      <w:r w:rsidRPr="00991A9B">
        <w:rPr>
          <w:rFonts w:ascii="Times New Roman" w:hAnsi="Times New Roman" w:cs="Times New Roman"/>
        </w:rPr>
        <w:t>Analiz edilen belgeler Tablo 4’de gösterilmiş olup yapılan değerlendirmeler ve buna ilişkin üst politika belgelerinde Müdürlüğümüze verilen görevler Tablo 5’de yer almaktadır.</w:t>
      </w:r>
    </w:p>
    <w:p w:rsidR="00991A9B" w:rsidRDefault="00991A9B" w:rsidP="00331E89">
      <w:pPr>
        <w:pStyle w:val="GvdeMetni"/>
        <w:ind w:firstLine="720"/>
        <w:jc w:val="both"/>
        <w:rPr>
          <w:rFonts w:ascii="Times New Roman" w:hAnsi="Times New Roman" w:cs="Times New Roman"/>
        </w:rPr>
      </w:pPr>
    </w:p>
    <w:p w:rsidR="00C95EBF" w:rsidRDefault="00C95EBF" w:rsidP="00331E89">
      <w:pPr>
        <w:pStyle w:val="GvdeMetni"/>
        <w:ind w:firstLine="720"/>
        <w:jc w:val="both"/>
        <w:rPr>
          <w:rFonts w:ascii="Times New Roman" w:hAnsi="Times New Roman" w:cs="Times New Roman"/>
        </w:rPr>
      </w:pPr>
    </w:p>
    <w:p w:rsidR="00C95EBF" w:rsidRDefault="00C95EBF" w:rsidP="00331E89">
      <w:pPr>
        <w:pStyle w:val="GvdeMetni"/>
        <w:ind w:firstLine="720"/>
        <w:jc w:val="both"/>
        <w:rPr>
          <w:rFonts w:ascii="Times New Roman" w:hAnsi="Times New Roman" w:cs="Times New Roman"/>
        </w:rPr>
      </w:pPr>
    </w:p>
    <w:p w:rsidR="00C95EBF" w:rsidRDefault="00C95EBF" w:rsidP="00331E89">
      <w:pPr>
        <w:pStyle w:val="GvdeMetni"/>
        <w:ind w:firstLine="720"/>
        <w:jc w:val="both"/>
        <w:rPr>
          <w:rFonts w:ascii="Times New Roman" w:hAnsi="Times New Roman" w:cs="Times New Roman"/>
        </w:rPr>
      </w:pPr>
    </w:p>
    <w:p w:rsidR="00C95EBF" w:rsidRDefault="00C95EBF" w:rsidP="00331E89">
      <w:pPr>
        <w:pStyle w:val="GvdeMetni"/>
        <w:ind w:firstLine="720"/>
        <w:jc w:val="both"/>
        <w:rPr>
          <w:rFonts w:ascii="Times New Roman" w:hAnsi="Times New Roman" w:cs="Times New Roman"/>
        </w:rPr>
      </w:pPr>
    </w:p>
    <w:p w:rsidR="00C95EBF" w:rsidRDefault="00C95EBF" w:rsidP="00331E89">
      <w:pPr>
        <w:pStyle w:val="GvdeMetni"/>
        <w:ind w:firstLine="720"/>
        <w:jc w:val="both"/>
        <w:rPr>
          <w:rFonts w:ascii="Times New Roman" w:hAnsi="Times New Roman" w:cs="Times New Roman"/>
        </w:rPr>
      </w:pPr>
    </w:p>
    <w:p w:rsidR="00991A9B" w:rsidRPr="00991A9B" w:rsidRDefault="00991A9B" w:rsidP="00331E89">
      <w:pPr>
        <w:pStyle w:val="GvdeMetni"/>
        <w:ind w:firstLine="720"/>
        <w:jc w:val="both"/>
        <w:rPr>
          <w:rFonts w:ascii="Times New Roman" w:hAnsi="Times New Roman" w:cs="Times New Roman"/>
        </w:rPr>
      </w:pPr>
    </w:p>
    <w:p w:rsidR="00B143FB" w:rsidRPr="00337EF6" w:rsidRDefault="00B143FB" w:rsidP="00331E89">
      <w:pPr>
        <w:pStyle w:val="GvdeMetni"/>
        <w:jc w:val="both"/>
        <w:rPr>
          <w:rFonts w:ascii="Times New Roman" w:hAnsi="Times New Roman" w:cs="Times New Roman"/>
          <w:b/>
        </w:rPr>
      </w:pPr>
    </w:p>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61"/>
        <w:gridCol w:w="2042"/>
        <w:gridCol w:w="3189"/>
      </w:tblGrid>
      <w:tr w:rsidR="007D66B2" w:rsidRPr="007D66B2" w:rsidTr="00807737">
        <w:trPr>
          <w:trHeight w:val="560"/>
        </w:trPr>
        <w:tc>
          <w:tcPr>
            <w:tcW w:w="0" w:type="auto"/>
            <w:shd w:val="clear" w:color="auto" w:fill="538DD3"/>
          </w:tcPr>
          <w:p w:rsidR="007D66B2" w:rsidRPr="007D66B2" w:rsidRDefault="007D66B2" w:rsidP="00807737">
            <w:pPr>
              <w:spacing w:line="210" w:lineRule="exact"/>
              <w:ind w:left="1125"/>
              <w:rPr>
                <w:rFonts w:ascii="Times New Roman" w:eastAsia="Calibri" w:hAnsi="Times New Roman" w:cs="Times New Roman"/>
                <w:b/>
                <w:sz w:val="24"/>
                <w:szCs w:val="24"/>
              </w:rPr>
            </w:pPr>
            <w:r w:rsidRPr="007D66B2">
              <w:rPr>
                <w:rFonts w:ascii="Times New Roman" w:eastAsia="Calibri" w:hAnsi="Times New Roman" w:cs="Times New Roman"/>
                <w:b/>
                <w:color w:val="FFFFFF"/>
                <w:sz w:val="24"/>
                <w:szCs w:val="24"/>
              </w:rPr>
              <w:t>Üst</w:t>
            </w:r>
            <w:r w:rsidRPr="007D66B2">
              <w:rPr>
                <w:rFonts w:ascii="Times New Roman" w:eastAsia="Calibri" w:hAnsi="Times New Roman" w:cs="Times New Roman"/>
                <w:b/>
                <w:color w:val="FFFFFF"/>
                <w:spacing w:val="-4"/>
                <w:sz w:val="24"/>
                <w:szCs w:val="24"/>
              </w:rPr>
              <w:t xml:space="preserve"> </w:t>
            </w:r>
            <w:r w:rsidRPr="007D66B2">
              <w:rPr>
                <w:rFonts w:ascii="Times New Roman" w:eastAsia="Calibri" w:hAnsi="Times New Roman" w:cs="Times New Roman"/>
                <w:b/>
                <w:color w:val="FFFFFF"/>
                <w:sz w:val="24"/>
                <w:szCs w:val="24"/>
              </w:rPr>
              <w:t>Politika</w:t>
            </w:r>
            <w:r w:rsidRPr="007D66B2">
              <w:rPr>
                <w:rFonts w:ascii="Times New Roman" w:eastAsia="Calibri" w:hAnsi="Times New Roman" w:cs="Times New Roman"/>
                <w:b/>
                <w:color w:val="FFFFFF"/>
                <w:spacing w:val="-2"/>
                <w:sz w:val="24"/>
                <w:szCs w:val="24"/>
              </w:rPr>
              <w:t xml:space="preserve"> Belgesi</w:t>
            </w:r>
          </w:p>
        </w:tc>
        <w:tc>
          <w:tcPr>
            <w:tcW w:w="0" w:type="auto"/>
            <w:shd w:val="clear" w:color="auto" w:fill="538DD3"/>
          </w:tcPr>
          <w:p w:rsidR="007D66B2" w:rsidRPr="007D66B2" w:rsidRDefault="007D66B2" w:rsidP="00807737">
            <w:pPr>
              <w:spacing w:line="210" w:lineRule="exact"/>
              <w:ind w:left="152"/>
              <w:rPr>
                <w:rFonts w:ascii="Times New Roman" w:eastAsia="Calibri" w:hAnsi="Times New Roman" w:cs="Times New Roman"/>
                <w:b/>
                <w:sz w:val="24"/>
                <w:szCs w:val="24"/>
              </w:rPr>
            </w:pPr>
            <w:r w:rsidRPr="007D66B2">
              <w:rPr>
                <w:rFonts w:ascii="Times New Roman" w:eastAsia="Calibri" w:hAnsi="Times New Roman" w:cs="Times New Roman"/>
                <w:b/>
                <w:color w:val="FFFFFF"/>
                <w:sz w:val="24"/>
                <w:szCs w:val="24"/>
              </w:rPr>
              <w:t>İlgili</w:t>
            </w:r>
            <w:r w:rsidRPr="007D66B2">
              <w:rPr>
                <w:rFonts w:ascii="Times New Roman" w:eastAsia="Calibri" w:hAnsi="Times New Roman" w:cs="Times New Roman"/>
                <w:b/>
                <w:color w:val="FFFFFF"/>
                <w:spacing w:val="-8"/>
                <w:sz w:val="24"/>
                <w:szCs w:val="24"/>
              </w:rPr>
              <w:t xml:space="preserve"> </w:t>
            </w:r>
            <w:r w:rsidRPr="007D66B2">
              <w:rPr>
                <w:rFonts w:ascii="Times New Roman" w:eastAsia="Calibri" w:hAnsi="Times New Roman" w:cs="Times New Roman"/>
                <w:b/>
                <w:color w:val="FFFFFF"/>
                <w:spacing w:val="-2"/>
                <w:sz w:val="24"/>
                <w:szCs w:val="24"/>
              </w:rPr>
              <w:t>Bölüm/Referans</w:t>
            </w:r>
          </w:p>
        </w:tc>
        <w:tc>
          <w:tcPr>
            <w:tcW w:w="0" w:type="auto"/>
            <w:shd w:val="clear" w:color="auto" w:fill="538DD3"/>
          </w:tcPr>
          <w:p w:rsidR="007D66B2" w:rsidRPr="007D66B2" w:rsidRDefault="007D66B2" w:rsidP="00807737">
            <w:pPr>
              <w:spacing w:line="210" w:lineRule="exact"/>
              <w:ind w:left="759"/>
              <w:rPr>
                <w:rFonts w:ascii="Times New Roman" w:eastAsia="Calibri" w:hAnsi="Times New Roman" w:cs="Times New Roman"/>
                <w:b/>
                <w:sz w:val="24"/>
                <w:szCs w:val="24"/>
              </w:rPr>
            </w:pPr>
            <w:r w:rsidRPr="007D66B2">
              <w:rPr>
                <w:rFonts w:ascii="Times New Roman" w:eastAsia="Calibri" w:hAnsi="Times New Roman" w:cs="Times New Roman"/>
                <w:b/>
                <w:color w:val="FFFFFF"/>
                <w:sz w:val="24"/>
                <w:szCs w:val="24"/>
              </w:rPr>
              <w:t>Verilen</w:t>
            </w:r>
            <w:r w:rsidRPr="007D66B2">
              <w:rPr>
                <w:rFonts w:ascii="Times New Roman" w:eastAsia="Calibri" w:hAnsi="Times New Roman" w:cs="Times New Roman"/>
                <w:b/>
                <w:color w:val="FFFFFF"/>
                <w:spacing w:val="-11"/>
                <w:sz w:val="24"/>
                <w:szCs w:val="24"/>
              </w:rPr>
              <w:t xml:space="preserve"> </w:t>
            </w:r>
            <w:r w:rsidRPr="007D66B2">
              <w:rPr>
                <w:rFonts w:ascii="Times New Roman" w:eastAsia="Calibri" w:hAnsi="Times New Roman" w:cs="Times New Roman"/>
                <w:b/>
                <w:color w:val="FFFFFF"/>
                <w:spacing w:val="-2"/>
                <w:sz w:val="24"/>
                <w:szCs w:val="24"/>
              </w:rPr>
              <w:t>Görev/İhtiyaçlar</w:t>
            </w:r>
          </w:p>
        </w:tc>
      </w:tr>
      <w:tr w:rsidR="007D66B2" w:rsidRPr="007D66B2" w:rsidTr="00C95EBF">
        <w:trPr>
          <w:trHeight w:val="474"/>
        </w:trPr>
        <w:tc>
          <w:tcPr>
            <w:tcW w:w="0" w:type="auto"/>
            <w:vAlign w:val="center"/>
          </w:tcPr>
          <w:p w:rsidR="007D66B2" w:rsidRPr="007D66B2" w:rsidRDefault="007D66B2" w:rsidP="00331E89">
            <w:pPr>
              <w:jc w:val="both"/>
              <w:rPr>
                <w:rFonts w:ascii="Times New Roman" w:eastAsia="Calibri" w:hAnsi="Times New Roman" w:cs="Times New Roman"/>
                <w:i/>
                <w:sz w:val="24"/>
                <w:szCs w:val="24"/>
              </w:rPr>
            </w:pPr>
          </w:p>
          <w:p w:rsidR="007D66B2" w:rsidRPr="007D66B2" w:rsidRDefault="007D66B2" w:rsidP="00331E89">
            <w:pPr>
              <w:ind w:left="218"/>
              <w:jc w:val="both"/>
              <w:rPr>
                <w:rFonts w:ascii="Times New Roman" w:eastAsia="Calibri" w:hAnsi="Times New Roman" w:cs="Times New Roman"/>
                <w:sz w:val="24"/>
                <w:szCs w:val="24"/>
              </w:rPr>
            </w:pPr>
            <w:r w:rsidRPr="007D66B2">
              <w:rPr>
                <w:rFonts w:ascii="Times New Roman" w:eastAsia="Calibri" w:hAnsi="Times New Roman" w:cs="Times New Roman"/>
                <w:sz w:val="24"/>
                <w:szCs w:val="24"/>
              </w:rPr>
              <w:t>5018</w:t>
            </w:r>
            <w:r w:rsidRPr="007D66B2">
              <w:rPr>
                <w:rFonts w:ascii="Times New Roman" w:eastAsia="Calibri" w:hAnsi="Times New Roman" w:cs="Times New Roman"/>
                <w:spacing w:val="80"/>
                <w:sz w:val="24"/>
                <w:szCs w:val="24"/>
              </w:rPr>
              <w:t xml:space="preserve"> </w:t>
            </w:r>
            <w:r w:rsidRPr="007D66B2">
              <w:rPr>
                <w:rFonts w:ascii="Times New Roman" w:eastAsia="Calibri" w:hAnsi="Times New Roman" w:cs="Times New Roman"/>
                <w:sz w:val="24"/>
                <w:szCs w:val="24"/>
              </w:rPr>
              <w:t>sayılı</w:t>
            </w:r>
            <w:r w:rsidRPr="007D66B2">
              <w:rPr>
                <w:rFonts w:ascii="Times New Roman" w:eastAsia="Calibri" w:hAnsi="Times New Roman" w:cs="Times New Roman"/>
                <w:spacing w:val="80"/>
                <w:sz w:val="24"/>
                <w:szCs w:val="24"/>
              </w:rPr>
              <w:t xml:space="preserve"> </w:t>
            </w:r>
            <w:r w:rsidRPr="007D66B2">
              <w:rPr>
                <w:rFonts w:ascii="Times New Roman" w:eastAsia="Calibri" w:hAnsi="Times New Roman" w:cs="Times New Roman"/>
                <w:sz w:val="24"/>
                <w:szCs w:val="24"/>
              </w:rPr>
              <w:t>Kamu</w:t>
            </w:r>
            <w:r w:rsidRPr="007D66B2">
              <w:rPr>
                <w:rFonts w:ascii="Times New Roman" w:eastAsia="Calibri" w:hAnsi="Times New Roman" w:cs="Times New Roman"/>
                <w:spacing w:val="80"/>
                <w:sz w:val="24"/>
                <w:szCs w:val="24"/>
              </w:rPr>
              <w:t xml:space="preserve"> </w:t>
            </w:r>
            <w:r w:rsidRPr="007D66B2">
              <w:rPr>
                <w:rFonts w:ascii="Times New Roman" w:eastAsia="Calibri" w:hAnsi="Times New Roman" w:cs="Times New Roman"/>
                <w:sz w:val="24"/>
                <w:szCs w:val="24"/>
              </w:rPr>
              <w:t>Mali</w:t>
            </w:r>
            <w:r w:rsidRPr="007D66B2">
              <w:rPr>
                <w:rFonts w:ascii="Times New Roman" w:eastAsia="Calibri" w:hAnsi="Times New Roman" w:cs="Times New Roman"/>
                <w:spacing w:val="80"/>
                <w:sz w:val="24"/>
                <w:szCs w:val="24"/>
              </w:rPr>
              <w:t xml:space="preserve"> </w:t>
            </w:r>
            <w:r w:rsidRPr="007D66B2">
              <w:rPr>
                <w:rFonts w:ascii="Times New Roman" w:eastAsia="Calibri" w:hAnsi="Times New Roman" w:cs="Times New Roman"/>
                <w:sz w:val="24"/>
                <w:szCs w:val="24"/>
              </w:rPr>
              <w:t>Yönetimi</w:t>
            </w:r>
            <w:r w:rsidRPr="007D66B2">
              <w:rPr>
                <w:rFonts w:ascii="Times New Roman" w:eastAsia="Calibri" w:hAnsi="Times New Roman" w:cs="Times New Roman"/>
                <w:spacing w:val="80"/>
                <w:sz w:val="24"/>
                <w:szCs w:val="24"/>
              </w:rPr>
              <w:t xml:space="preserve"> </w:t>
            </w:r>
            <w:r w:rsidRPr="007D66B2">
              <w:rPr>
                <w:rFonts w:ascii="Times New Roman" w:eastAsia="Calibri" w:hAnsi="Times New Roman" w:cs="Times New Roman"/>
                <w:sz w:val="24"/>
                <w:szCs w:val="24"/>
              </w:rPr>
              <w:t>ve Kontrol Kanunu</w:t>
            </w:r>
          </w:p>
        </w:tc>
        <w:tc>
          <w:tcPr>
            <w:tcW w:w="0" w:type="auto"/>
            <w:vAlign w:val="center"/>
          </w:tcPr>
          <w:p w:rsidR="007D66B2" w:rsidRPr="007D66B2" w:rsidRDefault="007D66B2" w:rsidP="00331E89">
            <w:pPr>
              <w:tabs>
                <w:tab w:val="left" w:pos="858"/>
              </w:tabs>
              <w:spacing w:before="216" w:line="244" w:lineRule="exact"/>
              <w:jc w:val="both"/>
              <w:rPr>
                <w:rFonts w:ascii="Times New Roman" w:eastAsia="Calibri" w:hAnsi="Times New Roman" w:cs="Times New Roman"/>
                <w:sz w:val="24"/>
                <w:szCs w:val="24"/>
              </w:rPr>
            </w:pPr>
            <w:r w:rsidRPr="007D66B2">
              <w:rPr>
                <w:rFonts w:ascii="Times New Roman" w:eastAsia="Calibri" w:hAnsi="Times New Roman" w:cs="Times New Roman"/>
                <w:sz w:val="24"/>
                <w:szCs w:val="24"/>
              </w:rPr>
              <w:t>9.</w:t>
            </w:r>
            <w:r w:rsidRPr="007D66B2">
              <w:rPr>
                <w:rFonts w:ascii="Times New Roman" w:eastAsia="Calibri" w:hAnsi="Times New Roman" w:cs="Times New Roman"/>
                <w:spacing w:val="-1"/>
                <w:sz w:val="24"/>
                <w:szCs w:val="24"/>
              </w:rPr>
              <w:t xml:space="preserve"> </w:t>
            </w:r>
            <w:r w:rsidRPr="007D66B2">
              <w:rPr>
                <w:rFonts w:ascii="Times New Roman" w:eastAsia="Calibri" w:hAnsi="Times New Roman" w:cs="Times New Roman"/>
                <w:spacing w:val="-2"/>
                <w:sz w:val="24"/>
                <w:szCs w:val="24"/>
              </w:rPr>
              <w:t>Madde,</w:t>
            </w:r>
          </w:p>
          <w:p w:rsidR="007D66B2" w:rsidRPr="007D66B2" w:rsidRDefault="007D66B2" w:rsidP="00331E89">
            <w:pPr>
              <w:tabs>
                <w:tab w:val="left" w:pos="795"/>
              </w:tabs>
              <w:spacing w:line="244" w:lineRule="exact"/>
              <w:jc w:val="both"/>
              <w:rPr>
                <w:rFonts w:ascii="Times New Roman" w:eastAsia="Calibri" w:hAnsi="Times New Roman" w:cs="Times New Roman"/>
                <w:sz w:val="24"/>
                <w:szCs w:val="24"/>
              </w:rPr>
            </w:pPr>
            <w:r w:rsidRPr="007D66B2">
              <w:rPr>
                <w:rFonts w:ascii="Times New Roman" w:eastAsia="Calibri" w:hAnsi="Times New Roman" w:cs="Times New Roman"/>
                <w:sz w:val="24"/>
                <w:szCs w:val="24"/>
              </w:rPr>
              <w:t>41.</w:t>
            </w:r>
            <w:r w:rsidRPr="007D66B2">
              <w:rPr>
                <w:rFonts w:ascii="Times New Roman" w:eastAsia="Calibri" w:hAnsi="Times New Roman" w:cs="Times New Roman"/>
                <w:spacing w:val="-1"/>
                <w:sz w:val="24"/>
                <w:szCs w:val="24"/>
              </w:rPr>
              <w:t xml:space="preserve"> </w:t>
            </w:r>
            <w:r w:rsidRPr="007D66B2">
              <w:rPr>
                <w:rFonts w:ascii="Times New Roman" w:eastAsia="Calibri" w:hAnsi="Times New Roman" w:cs="Times New Roman"/>
                <w:spacing w:val="-2"/>
                <w:sz w:val="24"/>
                <w:szCs w:val="24"/>
              </w:rPr>
              <w:t>Madde</w:t>
            </w:r>
          </w:p>
        </w:tc>
        <w:tc>
          <w:tcPr>
            <w:tcW w:w="0" w:type="auto"/>
            <w:vAlign w:val="center"/>
          </w:tcPr>
          <w:p w:rsidR="007D66B2" w:rsidRPr="007D66B2" w:rsidRDefault="007D66B2" w:rsidP="00331E89">
            <w:pPr>
              <w:jc w:val="both"/>
              <w:rPr>
                <w:rFonts w:ascii="Calibri" w:eastAsia="Calibri" w:hAnsi="Calibri" w:cs="Calibri"/>
              </w:rPr>
            </w:pPr>
            <w:r w:rsidRPr="007D66B2">
              <w:rPr>
                <w:rFonts w:ascii="Calibri" w:eastAsia="Calibri" w:hAnsi="Calibri" w:cs="Calibri"/>
              </w:rPr>
              <w:t>Kurum</w:t>
            </w:r>
            <w:r w:rsidRPr="007D66B2">
              <w:rPr>
                <w:rFonts w:ascii="Calibri" w:eastAsia="Calibri" w:hAnsi="Calibri" w:cs="Calibri"/>
                <w:spacing w:val="-2"/>
              </w:rPr>
              <w:t xml:space="preserve"> </w:t>
            </w:r>
            <w:r w:rsidRPr="007D66B2">
              <w:rPr>
                <w:rFonts w:ascii="Calibri" w:eastAsia="Calibri" w:hAnsi="Calibri" w:cs="Calibri"/>
              </w:rPr>
              <w:t>Faaliyetlerinde</w:t>
            </w:r>
            <w:r w:rsidRPr="007D66B2">
              <w:rPr>
                <w:rFonts w:ascii="Calibri" w:eastAsia="Calibri" w:hAnsi="Calibri" w:cs="Calibri"/>
                <w:spacing w:val="-3"/>
              </w:rPr>
              <w:t xml:space="preserve"> </w:t>
            </w:r>
            <w:r w:rsidRPr="007D66B2">
              <w:rPr>
                <w:rFonts w:ascii="Calibri" w:eastAsia="Calibri" w:hAnsi="Calibri" w:cs="Calibri"/>
              </w:rPr>
              <w:t>bütçenin</w:t>
            </w:r>
            <w:r w:rsidRPr="007D66B2">
              <w:rPr>
                <w:rFonts w:ascii="Calibri" w:eastAsia="Calibri" w:hAnsi="Calibri" w:cs="Calibri"/>
                <w:spacing w:val="-2"/>
              </w:rPr>
              <w:t xml:space="preserve"> </w:t>
            </w:r>
            <w:r w:rsidRPr="007D66B2">
              <w:rPr>
                <w:rFonts w:ascii="Calibri" w:eastAsia="Calibri" w:hAnsi="Calibri" w:cs="Calibri"/>
              </w:rPr>
              <w:t>etkin ve verimli kullanımı</w:t>
            </w:r>
          </w:p>
          <w:p w:rsidR="007D66B2" w:rsidRPr="007D66B2" w:rsidRDefault="007D66B2" w:rsidP="00331E89">
            <w:pPr>
              <w:jc w:val="both"/>
              <w:rPr>
                <w:rFonts w:ascii="Calibri" w:eastAsia="Calibri" w:hAnsi="Calibri" w:cs="Calibri"/>
              </w:rPr>
            </w:pPr>
            <w:r w:rsidRPr="007D66B2">
              <w:rPr>
                <w:rFonts w:ascii="Calibri" w:eastAsia="Calibri" w:hAnsi="Calibri" w:cs="Calibri"/>
              </w:rPr>
              <w:t>Stratejik</w:t>
            </w:r>
            <w:r w:rsidRPr="007D66B2">
              <w:rPr>
                <w:rFonts w:ascii="Calibri" w:eastAsia="Calibri" w:hAnsi="Calibri" w:cs="Calibri"/>
                <w:spacing w:val="-5"/>
              </w:rPr>
              <w:t xml:space="preserve"> </w:t>
            </w:r>
            <w:r w:rsidRPr="007D66B2">
              <w:rPr>
                <w:rFonts w:ascii="Calibri" w:eastAsia="Calibri" w:hAnsi="Calibri" w:cs="Calibri"/>
              </w:rPr>
              <w:t>Plan</w:t>
            </w:r>
            <w:r w:rsidRPr="007D66B2">
              <w:rPr>
                <w:rFonts w:ascii="Calibri" w:eastAsia="Calibri" w:hAnsi="Calibri" w:cs="Calibri"/>
                <w:spacing w:val="-4"/>
              </w:rPr>
              <w:t xml:space="preserve"> </w:t>
            </w:r>
            <w:r w:rsidRPr="007D66B2">
              <w:rPr>
                <w:rFonts w:ascii="Calibri" w:eastAsia="Calibri" w:hAnsi="Calibri" w:cs="Calibri"/>
                <w:spacing w:val="-2"/>
              </w:rPr>
              <w:t>Hazırlama</w:t>
            </w:r>
          </w:p>
          <w:p w:rsidR="007D66B2" w:rsidRPr="007D66B2" w:rsidRDefault="007D66B2" w:rsidP="00331E89">
            <w:pPr>
              <w:jc w:val="both"/>
              <w:rPr>
                <w:rFonts w:ascii="Calibri" w:eastAsia="Calibri" w:hAnsi="Calibri" w:cs="Calibri"/>
              </w:rPr>
            </w:pPr>
            <w:r w:rsidRPr="007D66B2">
              <w:rPr>
                <w:rFonts w:ascii="Calibri" w:eastAsia="Calibri" w:hAnsi="Calibri" w:cs="Calibri"/>
              </w:rPr>
              <w:t>İzleme</w:t>
            </w:r>
            <w:r w:rsidRPr="007D66B2">
              <w:rPr>
                <w:rFonts w:ascii="Calibri" w:eastAsia="Calibri" w:hAnsi="Calibri" w:cs="Calibri"/>
                <w:spacing w:val="-6"/>
              </w:rPr>
              <w:t xml:space="preserve"> </w:t>
            </w:r>
            <w:r w:rsidRPr="007D66B2">
              <w:rPr>
                <w:rFonts w:ascii="Calibri" w:eastAsia="Calibri" w:hAnsi="Calibri" w:cs="Calibri"/>
              </w:rPr>
              <w:t>ve</w:t>
            </w:r>
            <w:r w:rsidRPr="007D66B2">
              <w:rPr>
                <w:rFonts w:ascii="Calibri" w:eastAsia="Calibri" w:hAnsi="Calibri" w:cs="Calibri"/>
                <w:spacing w:val="-5"/>
              </w:rPr>
              <w:t xml:space="preserve"> </w:t>
            </w:r>
            <w:r w:rsidRPr="007D66B2">
              <w:rPr>
                <w:rFonts w:ascii="Calibri" w:eastAsia="Calibri" w:hAnsi="Calibri" w:cs="Calibri"/>
              </w:rPr>
              <w:t>Değerlendirme</w:t>
            </w:r>
            <w:r w:rsidRPr="007D66B2">
              <w:rPr>
                <w:rFonts w:ascii="Calibri" w:eastAsia="Calibri" w:hAnsi="Calibri" w:cs="Calibri"/>
                <w:spacing w:val="-3"/>
              </w:rPr>
              <w:t xml:space="preserve"> </w:t>
            </w:r>
            <w:r w:rsidRPr="007D66B2">
              <w:rPr>
                <w:rFonts w:ascii="Calibri" w:eastAsia="Calibri" w:hAnsi="Calibri" w:cs="Calibri"/>
                <w:spacing w:val="-2"/>
              </w:rPr>
              <w:t>Çalışmaları</w:t>
            </w:r>
          </w:p>
        </w:tc>
      </w:tr>
      <w:tr w:rsidR="007D66B2" w:rsidRPr="007D66B2" w:rsidTr="00C95EBF">
        <w:trPr>
          <w:trHeight w:val="1194"/>
        </w:trPr>
        <w:tc>
          <w:tcPr>
            <w:tcW w:w="0" w:type="auto"/>
            <w:vAlign w:val="center"/>
          </w:tcPr>
          <w:p w:rsidR="007D66B2" w:rsidRPr="007D66B2" w:rsidRDefault="007D66B2" w:rsidP="00331E89">
            <w:pPr>
              <w:spacing w:line="230" w:lineRule="atLeast"/>
              <w:ind w:left="218" w:right="271"/>
              <w:jc w:val="both"/>
              <w:rPr>
                <w:rFonts w:ascii="Times New Roman" w:eastAsia="Calibri" w:hAnsi="Times New Roman" w:cs="Times New Roman"/>
                <w:sz w:val="24"/>
                <w:szCs w:val="24"/>
              </w:rPr>
            </w:pPr>
            <w:r w:rsidRPr="007D66B2">
              <w:rPr>
                <w:rFonts w:ascii="Times New Roman" w:eastAsia="Calibri" w:hAnsi="Times New Roman" w:cs="Times New Roman"/>
                <w:sz w:val="24"/>
                <w:szCs w:val="24"/>
              </w:rPr>
              <w:t>30344</w:t>
            </w:r>
            <w:r w:rsidRPr="007D66B2">
              <w:rPr>
                <w:rFonts w:ascii="Times New Roman" w:eastAsia="Calibri" w:hAnsi="Times New Roman" w:cs="Times New Roman"/>
                <w:spacing w:val="-2"/>
                <w:sz w:val="24"/>
                <w:szCs w:val="24"/>
              </w:rPr>
              <w:t xml:space="preserve"> </w:t>
            </w:r>
            <w:r w:rsidRPr="007D66B2">
              <w:rPr>
                <w:rFonts w:ascii="Times New Roman" w:eastAsia="Calibri" w:hAnsi="Times New Roman" w:cs="Times New Roman"/>
                <w:sz w:val="24"/>
                <w:szCs w:val="24"/>
              </w:rPr>
              <w:t>sayılı</w:t>
            </w:r>
            <w:r w:rsidRPr="007D66B2">
              <w:rPr>
                <w:rFonts w:ascii="Times New Roman" w:eastAsia="Calibri" w:hAnsi="Times New Roman" w:cs="Times New Roman"/>
                <w:spacing w:val="-4"/>
                <w:sz w:val="24"/>
                <w:szCs w:val="24"/>
              </w:rPr>
              <w:t xml:space="preserve"> </w:t>
            </w:r>
            <w:r w:rsidRPr="007D66B2">
              <w:rPr>
                <w:rFonts w:ascii="Times New Roman" w:eastAsia="Calibri" w:hAnsi="Times New Roman" w:cs="Times New Roman"/>
                <w:sz w:val="24"/>
                <w:szCs w:val="24"/>
              </w:rPr>
              <w:t>Kamu</w:t>
            </w:r>
            <w:r w:rsidRPr="007D66B2">
              <w:rPr>
                <w:rFonts w:ascii="Times New Roman" w:eastAsia="Calibri" w:hAnsi="Times New Roman" w:cs="Times New Roman"/>
                <w:spacing w:val="-2"/>
                <w:sz w:val="24"/>
                <w:szCs w:val="24"/>
              </w:rPr>
              <w:t xml:space="preserve"> </w:t>
            </w:r>
            <w:r w:rsidRPr="007D66B2">
              <w:rPr>
                <w:rFonts w:ascii="Times New Roman" w:eastAsia="Calibri" w:hAnsi="Times New Roman" w:cs="Times New Roman"/>
                <w:sz w:val="24"/>
                <w:szCs w:val="24"/>
              </w:rPr>
              <w:t>İdarelerinde</w:t>
            </w:r>
            <w:r w:rsidRPr="007D66B2">
              <w:rPr>
                <w:rFonts w:ascii="Times New Roman" w:eastAsia="Calibri" w:hAnsi="Times New Roman" w:cs="Times New Roman"/>
                <w:spacing w:val="-3"/>
                <w:sz w:val="24"/>
                <w:szCs w:val="24"/>
              </w:rPr>
              <w:t xml:space="preserve"> </w:t>
            </w:r>
            <w:r w:rsidRPr="007D66B2">
              <w:rPr>
                <w:rFonts w:ascii="Times New Roman" w:eastAsia="Calibri" w:hAnsi="Times New Roman" w:cs="Times New Roman"/>
                <w:sz w:val="24"/>
                <w:szCs w:val="24"/>
              </w:rPr>
              <w:t>Stratejik Plan</w:t>
            </w:r>
            <w:r w:rsidRPr="007D66B2">
              <w:rPr>
                <w:rFonts w:ascii="Times New Roman" w:eastAsia="Calibri" w:hAnsi="Times New Roman" w:cs="Times New Roman"/>
                <w:spacing w:val="-6"/>
                <w:sz w:val="24"/>
                <w:szCs w:val="24"/>
              </w:rPr>
              <w:t xml:space="preserve"> </w:t>
            </w:r>
            <w:r w:rsidRPr="007D66B2">
              <w:rPr>
                <w:rFonts w:ascii="Times New Roman" w:eastAsia="Calibri" w:hAnsi="Times New Roman" w:cs="Times New Roman"/>
                <w:sz w:val="24"/>
                <w:szCs w:val="24"/>
              </w:rPr>
              <w:t>Hazırlamaya</w:t>
            </w:r>
            <w:r w:rsidRPr="007D66B2">
              <w:rPr>
                <w:rFonts w:ascii="Times New Roman" w:eastAsia="Calibri" w:hAnsi="Times New Roman" w:cs="Times New Roman"/>
                <w:spacing w:val="-6"/>
                <w:sz w:val="24"/>
                <w:szCs w:val="24"/>
              </w:rPr>
              <w:t xml:space="preserve"> </w:t>
            </w:r>
            <w:r w:rsidRPr="007D66B2">
              <w:rPr>
                <w:rFonts w:ascii="Times New Roman" w:eastAsia="Calibri" w:hAnsi="Times New Roman" w:cs="Times New Roman"/>
                <w:sz w:val="24"/>
                <w:szCs w:val="24"/>
              </w:rPr>
              <w:t>İlişkin</w:t>
            </w:r>
            <w:r w:rsidRPr="007D66B2">
              <w:rPr>
                <w:rFonts w:ascii="Times New Roman" w:eastAsia="Calibri" w:hAnsi="Times New Roman" w:cs="Times New Roman"/>
                <w:spacing w:val="-6"/>
                <w:sz w:val="24"/>
                <w:szCs w:val="24"/>
              </w:rPr>
              <w:t xml:space="preserve"> </w:t>
            </w:r>
            <w:r w:rsidRPr="007D66B2">
              <w:rPr>
                <w:rFonts w:ascii="Times New Roman" w:eastAsia="Calibri" w:hAnsi="Times New Roman" w:cs="Times New Roman"/>
                <w:sz w:val="24"/>
                <w:szCs w:val="24"/>
              </w:rPr>
              <w:t>Usul</w:t>
            </w:r>
            <w:r w:rsidRPr="007D66B2">
              <w:rPr>
                <w:rFonts w:ascii="Times New Roman" w:eastAsia="Calibri" w:hAnsi="Times New Roman" w:cs="Times New Roman"/>
                <w:spacing w:val="-5"/>
                <w:sz w:val="24"/>
                <w:szCs w:val="24"/>
              </w:rPr>
              <w:t xml:space="preserve"> </w:t>
            </w:r>
            <w:r w:rsidRPr="007D66B2">
              <w:rPr>
                <w:rFonts w:ascii="Times New Roman" w:eastAsia="Calibri" w:hAnsi="Times New Roman" w:cs="Times New Roman"/>
                <w:sz w:val="24"/>
                <w:szCs w:val="24"/>
              </w:rPr>
              <w:t>ve</w:t>
            </w:r>
            <w:r w:rsidRPr="007D66B2">
              <w:rPr>
                <w:rFonts w:ascii="Times New Roman" w:eastAsia="Calibri" w:hAnsi="Times New Roman" w:cs="Times New Roman"/>
                <w:spacing w:val="-6"/>
                <w:sz w:val="24"/>
                <w:szCs w:val="24"/>
              </w:rPr>
              <w:t xml:space="preserve"> </w:t>
            </w:r>
            <w:r w:rsidRPr="007D66B2">
              <w:rPr>
                <w:rFonts w:ascii="Times New Roman" w:eastAsia="Calibri" w:hAnsi="Times New Roman" w:cs="Times New Roman"/>
                <w:sz w:val="24"/>
                <w:szCs w:val="24"/>
              </w:rPr>
              <w:t>Esaslar Hakkında Yönetmelik (26 Şubat 2018)</w:t>
            </w:r>
          </w:p>
        </w:tc>
        <w:tc>
          <w:tcPr>
            <w:tcW w:w="0" w:type="auto"/>
            <w:vAlign w:val="center"/>
          </w:tcPr>
          <w:p w:rsidR="007D66B2" w:rsidRPr="007D66B2" w:rsidRDefault="007D66B2" w:rsidP="00331E89">
            <w:pPr>
              <w:jc w:val="both"/>
              <w:rPr>
                <w:rFonts w:ascii="Times New Roman" w:eastAsia="Calibri" w:hAnsi="Times New Roman" w:cs="Times New Roman"/>
                <w:sz w:val="24"/>
                <w:szCs w:val="24"/>
              </w:rPr>
            </w:pPr>
            <w:r w:rsidRPr="007D66B2">
              <w:rPr>
                <w:rFonts w:ascii="Times New Roman" w:eastAsia="Calibri" w:hAnsi="Times New Roman" w:cs="Times New Roman"/>
                <w:spacing w:val="-4"/>
                <w:sz w:val="24"/>
                <w:szCs w:val="24"/>
              </w:rPr>
              <w:t>Tümü</w:t>
            </w:r>
          </w:p>
        </w:tc>
        <w:tc>
          <w:tcPr>
            <w:tcW w:w="0" w:type="auto"/>
            <w:vAlign w:val="center"/>
          </w:tcPr>
          <w:p w:rsidR="007D66B2" w:rsidRPr="007D66B2" w:rsidRDefault="007D66B2" w:rsidP="00331E89">
            <w:pPr>
              <w:jc w:val="both"/>
              <w:rPr>
                <w:rFonts w:ascii="Calibri" w:eastAsia="Calibri" w:hAnsi="Calibri" w:cs="Calibri"/>
              </w:rPr>
            </w:pPr>
            <w:r w:rsidRPr="007D66B2">
              <w:rPr>
                <w:rFonts w:ascii="Calibri" w:eastAsia="Calibri" w:hAnsi="Calibri" w:cs="Calibri"/>
              </w:rPr>
              <w:t>5</w:t>
            </w:r>
            <w:r w:rsidRPr="007D66B2">
              <w:rPr>
                <w:rFonts w:ascii="Calibri" w:eastAsia="Calibri" w:hAnsi="Calibri" w:cs="Calibri"/>
                <w:spacing w:val="80"/>
              </w:rPr>
              <w:t xml:space="preserve"> </w:t>
            </w:r>
            <w:r w:rsidRPr="007D66B2">
              <w:rPr>
                <w:rFonts w:ascii="Calibri" w:eastAsia="Calibri" w:hAnsi="Calibri" w:cs="Calibri"/>
              </w:rPr>
              <w:t>yıllık</w:t>
            </w:r>
            <w:r w:rsidRPr="007D66B2">
              <w:rPr>
                <w:rFonts w:ascii="Calibri" w:eastAsia="Calibri" w:hAnsi="Calibri" w:cs="Calibri"/>
                <w:spacing w:val="80"/>
              </w:rPr>
              <w:t xml:space="preserve"> </w:t>
            </w:r>
            <w:r w:rsidRPr="007D66B2">
              <w:rPr>
                <w:rFonts w:ascii="Calibri" w:eastAsia="Calibri" w:hAnsi="Calibri" w:cs="Calibri"/>
              </w:rPr>
              <w:t>hedefleri</w:t>
            </w:r>
            <w:r w:rsidRPr="007D66B2">
              <w:rPr>
                <w:rFonts w:ascii="Calibri" w:eastAsia="Calibri" w:hAnsi="Calibri" w:cs="Calibri"/>
                <w:spacing w:val="80"/>
              </w:rPr>
              <w:t xml:space="preserve"> </w:t>
            </w:r>
            <w:r w:rsidRPr="007D66B2">
              <w:rPr>
                <w:rFonts w:ascii="Calibri" w:eastAsia="Calibri" w:hAnsi="Calibri" w:cs="Calibri"/>
              </w:rPr>
              <w:t>içeren</w:t>
            </w:r>
            <w:r w:rsidRPr="007D66B2">
              <w:rPr>
                <w:rFonts w:ascii="Calibri" w:eastAsia="Calibri" w:hAnsi="Calibri" w:cs="Calibri"/>
                <w:spacing w:val="88"/>
              </w:rPr>
              <w:t xml:space="preserve"> </w:t>
            </w:r>
            <w:r w:rsidRPr="007D66B2">
              <w:rPr>
                <w:rFonts w:ascii="Calibri" w:eastAsia="Calibri" w:hAnsi="Calibri" w:cs="Calibri"/>
              </w:rPr>
              <w:t>Stratejik Plan hazırlanması</w:t>
            </w:r>
          </w:p>
        </w:tc>
      </w:tr>
      <w:tr w:rsidR="007D66B2" w:rsidRPr="007D66B2" w:rsidTr="00C95EBF">
        <w:trPr>
          <w:trHeight w:val="559"/>
        </w:trPr>
        <w:tc>
          <w:tcPr>
            <w:tcW w:w="0" w:type="auto"/>
            <w:vAlign w:val="center"/>
          </w:tcPr>
          <w:p w:rsidR="007D66B2" w:rsidRPr="007D66B2" w:rsidRDefault="007D66B2" w:rsidP="00331E89">
            <w:pPr>
              <w:spacing w:line="210" w:lineRule="exact"/>
              <w:ind w:left="218"/>
              <w:jc w:val="both"/>
              <w:rPr>
                <w:rFonts w:ascii="Times New Roman" w:eastAsia="Calibri" w:hAnsi="Times New Roman" w:cs="Times New Roman"/>
                <w:sz w:val="24"/>
                <w:szCs w:val="24"/>
              </w:rPr>
            </w:pPr>
            <w:r w:rsidRPr="007D66B2">
              <w:rPr>
                <w:rFonts w:ascii="Times New Roman" w:eastAsia="Calibri" w:hAnsi="Times New Roman" w:cs="Times New Roman"/>
                <w:sz w:val="24"/>
                <w:szCs w:val="24"/>
              </w:rPr>
              <w:t>2024-2026</w:t>
            </w:r>
            <w:r w:rsidRPr="007D66B2">
              <w:rPr>
                <w:rFonts w:ascii="Times New Roman" w:eastAsia="Calibri" w:hAnsi="Times New Roman" w:cs="Times New Roman"/>
                <w:spacing w:val="-5"/>
                <w:sz w:val="24"/>
                <w:szCs w:val="24"/>
              </w:rPr>
              <w:t xml:space="preserve"> </w:t>
            </w:r>
            <w:r w:rsidRPr="007D66B2">
              <w:rPr>
                <w:rFonts w:ascii="Times New Roman" w:eastAsia="Calibri" w:hAnsi="Times New Roman" w:cs="Times New Roman"/>
                <w:sz w:val="24"/>
                <w:szCs w:val="24"/>
              </w:rPr>
              <w:t>Orta</w:t>
            </w:r>
            <w:r w:rsidRPr="007D66B2">
              <w:rPr>
                <w:rFonts w:ascii="Times New Roman" w:eastAsia="Calibri" w:hAnsi="Times New Roman" w:cs="Times New Roman"/>
                <w:spacing w:val="-5"/>
                <w:sz w:val="24"/>
                <w:szCs w:val="24"/>
              </w:rPr>
              <w:t xml:space="preserve"> </w:t>
            </w:r>
            <w:r w:rsidRPr="007D66B2">
              <w:rPr>
                <w:rFonts w:ascii="Times New Roman" w:eastAsia="Calibri" w:hAnsi="Times New Roman" w:cs="Times New Roman"/>
                <w:sz w:val="24"/>
                <w:szCs w:val="24"/>
              </w:rPr>
              <w:t>Vadeli</w:t>
            </w:r>
            <w:r w:rsidRPr="007D66B2">
              <w:rPr>
                <w:rFonts w:ascii="Times New Roman" w:eastAsia="Calibri" w:hAnsi="Times New Roman" w:cs="Times New Roman"/>
                <w:spacing w:val="-5"/>
                <w:sz w:val="24"/>
                <w:szCs w:val="24"/>
              </w:rPr>
              <w:t xml:space="preserve"> </w:t>
            </w:r>
            <w:r w:rsidRPr="007D66B2">
              <w:rPr>
                <w:rFonts w:ascii="Times New Roman" w:eastAsia="Calibri" w:hAnsi="Times New Roman" w:cs="Times New Roman"/>
                <w:spacing w:val="-2"/>
                <w:sz w:val="24"/>
                <w:szCs w:val="24"/>
              </w:rPr>
              <w:t>Program</w:t>
            </w:r>
          </w:p>
        </w:tc>
        <w:tc>
          <w:tcPr>
            <w:tcW w:w="0" w:type="auto"/>
            <w:vAlign w:val="center"/>
          </w:tcPr>
          <w:p w:rsidR="007D66B2" w:rsidRPr="007D66B2" w:rsidRDefault="007D66B2" w:rsidP="00331E89">
            <w:pPr>
              <w:spacing w:line="210" w:lineRule="exact"/>
              <w:jc w:val="both"/>
              <w:rPr>
                <w:rFonts w:ascii="Times New Roman" w:eastAsia="Calibri" w:hAnsi="Times New Roman" w:cs="Times New Roman"/>
                <w:sz w:val="24"/>
                <w:szCs w:val="24"/>
              </w:rPr>
            </w:pPr>
            <w:r w:rsidRPr="007D66B2">
              <w:rPr>
                <w:rFonts w:ascii="Times New Roman" w:eastAsia="Calibri" w:hAnsi="Times New Roman" w:cs="Times New Roman"/>
                <w:spacing w:val="-4"/>
                <w:sz w:val="24"/>
                <w:szCs w:val="24"/>
              </w:rPr>
              <w:t>Tümü</w:t>
            </w:r>
          </w:p>
        </w:tc>
        <w:tc>
          <w:tcPr>
            <w:tcW w:w="0" w:type="auto"/>
            <w:vAlign w:val="center"/>
          </w:tcPr>
          <w:p w:rsidR="007D66B2" w:rsidRPr="007D66B2" w:rsidRDefault="007D66B2" w:rsidP="00331E89">
            <w:pPr>
              <w:jc w:val="both"/>
              <w:rPr>
                <w:rFonts w:ascii="Calibri" w:eastAsia="Calibri" w:hAnsi="Calibri" w:cs="Calibri"/>
              </w:rPr>
            </w:pPr>
            <w:r w:rsidRPr="007D66B2">
              <w:rPr>
                <w:rFonts w:ascii="Calibri" w:eastAsia="Calibri" w:hAnsi="Calibri" w:cs="Calibri"/>
              </w:rPr>
              <w:t>Bütçe</w:t>
            </w:r>
            <w:r w:rsidRPr="007D66B2">
              <w:rPr>
                <w:rFonts w:ascii="Calibri" w:eastAsia="Calibri" w:hAnsi="Calibri" w:cs="Calibri"/>
                <w:spacing w:val="-5"/>
              </w:rPr>
              <w:t xml:space="preserve"> </w:t>
            </w:r>
            <w:r w:rsidRPr="007D66B2">
              <w:rPr>
                <w:rFonts w:ascii="Calibri" w:eastAsia="Calibri" w:hAnsi="Calibri" w:cs="Calibri"/>
                <w:spacing w:val="-2"/>
              </w:rPr>
              <w:t>çalışmaları</w:t>
            </w:r>
          </w:p>
        </w:tc>
      </w:tr>
      <w:tr w:rsidR="007D66B2" w:rsidRPr="007D66B2" w:rsidTr="00C95EBF">
        <w:trPr>
          <w:trHeight w:val="237"/>
        </w:trPr>
        <w:tc>
          <w:tcPr>
            <w:tcW w:w="0" w:type="auto"/>
            <w:vAlign w:val="center"/>
          </w:tcPr>
          <w:p w:rsidR="007D66B2" w:rsidRPr="007D66B2" w:rsidRDefault="007D66B2" w:rsidP="00331E89">
            <w:pPr>
              <w:tabs>
                <w:tab w:val="left" w:pos="863"/>
                <w:tab w:val="left" w:pos="1329"/>
                <w:tab w:val="left" w:pos="2329"/>
                <w:tab w:val="left" w:pos="2895"/>
              </w:tabs>
              <w:spacing w:line="230" w:lineRule="atLeast"/>
              <w:ind w:left="218" w:right="266"/>
              <w:jc w:val="both"/>
              <w:rPr>
                <w:rFonts w:ascii="Times New Roman" w:eastAsia="Calibri" w:hAnsi="Times New Roman" w:cs="Times New Roman"/>
                <w:sz w:val="24"/>
                <w:szCs w:val="24"/>
              </w:rPr>
            </w:pPr>
            <w:r w:rsidRPr="007D66B2">
              <w:rPr>
                <w:rFonts w:ascii="Times New Roman" w:eastAsia="Calibri" w:hAnsi="Times New Roman" w:cs="Times New Roman"/>
                <w:spacing w:val="-4"/>
                <w:sz w:val="24"/>
                <w:szCs w:val="24"/>
              </w:rPr>
              <w:t>MEB</w:t>
            </w:r>
            <w:r w:rsidRPr="007D66B2">
              <w:rPr>
                <w:rFonts w:ascii="Times New Roman" w:eastAsia="Calibri" w:hAnsi="Times New Roman" w:cs="Times New Roman"/>
                <w:sz w:val="24"/>
                <w:szCs w:val="24"/>
              </w:rPr>
              <w:tab/>
            </w:r>
            <w:r w:rsidRPr="007D66B2">
              <w:rPr>
                <w:rFonts w:ascii="Times New Roman" w:eastAsia="Calibri" w:hAnsi="Times New Roman" w:cs="Times New Roman"/>
                <w:spacing w:val="-4"/>
                <w:sz w:val="24"/>
                <w:szCs w:val="24"/>
              </w:rPr>
              <w:t>12.</w:t>
            </w:r>
            <w:r w:rsidRPr="007D66B2">
              <w:rPr>
                <w:rFonts w:ascii="Times New Roman" w:eastAsia="Calibri" w:hAnsi="Times New Roman" w:cs="Times New Roman"/>
                <w:sz w:val="24"/>
                <w:szCs w:val="24"/>
              </w:rPr>
              <w:tab/>
            </w:r>
            <w:r w:rsidRPr="007D66B2">
              <w:rPr>
                <w:rFonts w:ascii="Times New Roman" w:eastAsia="Calibri" w:hAnsi="Times New Roman" w:cs="Times New Roman"/>
                <w:spacing w:val="-2"/>
                <w:sz w:val="24"/>
                <w:szCs w:val="24"/>
              </w:rPr>
              <w:t>Kalkınma</w:t>
            </w:r>
            <w:r w:rsidRPr="007D66B2">
              <w:rPr>
                <w:rFonts w:ascii="Times New Roman" w:eastAsia="Calibri" w:hAnsi="Times New Roman" w:cs="Times New Roman"/>
                <w:sz w:val="24"/>
                <w:szCs w:val="24"/>
              </w:rPr>
              <w:tab/>
            </w:r>
            <w:r w:rsidRPr="007D66B2">
              <w:rPr>
                <w:rFonts w:ascii="Times New Roman" w:eastAsia="Calibri" w:hAnsi="Times New Roman" w:cs="Times New Roman"/>
                <w:spacing w:val="-4"/>
                <w:sz w:val="24"/>
                <w:szCs w:val="24"/>
              </w:rPr>
              <w:t>Plan</w:t>
            </w:r>
            <w:r w:rsidRPr="007D66B2">
              <w:rPr>
                <w:rFonts w:ascii="Times New Roman" w:eastAsia="Calibri" w:hAnsi="Times New Roman" w:cs="Times New Roman"/>
                <w:sz w:val="24"/>
                <w:szCs w:val="24"/>
              </w:rPr>
              <w:tab/>
            </w:r>
            <w:r w:rsidRPr="007D66B2">
              <w:rPr>
                <w:rFonts w:ascii="Times New Roman" w:eastAsia="Calibri" w:hAnsi="Times New Roman" w:cs="Times New Roman"/>
                <w:spacing w:val="-2"/>
                <w:sz w:val="24"/>
                <w:szCs w:val="24"/>
              </w:rPr>
              <w:t>Politika Önerileri</w:t>
            </w:r>
          </w:p>
        </w:tc>
        <w:tc>
          <w:tcPr>
            <w:tcW w:w="0" w:type="auto"/>
            <w:vAlign w:val="center"/>
          </w:tcPr>
          <w:p w:rsidR="007D66B2" w:rsidRPr="007D66B2" w:rsidRDefault="007D66B2" w:rsidP="00331E89">
            <w:pPr>
              <w:spacing w:before="115"/>
              <w:jc w:val="both"/>
              <w:rPr>
                <w:rFonts w:ascii="Times New Roman" w:eastAsia="Calibri" w:hAnsi="Times New Roman" w:cs="Times New Roman"/>
                <w:sz w:val="24"/>
                <w:szCs w:val="24"/>
              </w:rPr>
            </w:pPr>
            <w:r w:rsidRPr="007D66B2">
              <w:rPr>
                <w:rFonts w:ascii="Times New Roman" w:eastAsia="Calibri" w:hAnsi="Times New Roman" w:cs="Times New Roman"/>
                <w:sz w:val="24"/>
                <w:szCs w:val="24"/>
              </w:rPr>
              <w:t>Önerilen</w:t>
            </w:r>
            <w:r w:rsidRPr="007D66B2">
              <w:rPr>
                <w:rFonts w:ascii="Times New Roman" w:eastAsia="Calibri" w:hAnsi="Times New Roman" w:cs="Times New Roman"/>
                <w:spacing w:val="-4"/>
                <w:sz w:val="24"/>
                <w:szCs w:val="24"/>
              </w:rPr>
              <w:t xml:space="preserve"> </w:t>
            </w:r>
            <w:r w:rsidRPr="007D66B2">
              <w:rPr>
                <w:rFonts w:ascii="Times New Roman" w:eastAsia="Calibri" w:hAnsi="Times New Roman" w:cs="Times New Roman"/>
                <w:spacing w:val="-2"/>
                <w:sz w:val="24"/>
                <w:szCs w:val="24"/>
              </w:rPr>
              <w:t>politikalar</w:t>
            </w:r>
          </w:p>
        </w:tc>
        <w:tc>
          <w:tcPr>
            <w:tcW w:w="0" w:type="auto"/>
            <w:vAlign w:val="center"/>
          </w:tcPr>
          <w:p w:rsidR="007D66B2" w:rsidRPr="007D66B2" w:rsidRDefault="007D66B2" w:rsidP="00331E89">
            <w:pPr>
              <w:jc w:val="both"/>
              <w:rPr>
                <w:rFonts w:ascii="Calibri" w:eastAsia="Calibri" w:hAnsi="Calibri" w:cs="Calibri"/>
              </w:rPr>
            </w:pPr>
            <w:r w:rsidRPr="007D66B2">
              <w:rPr>
                <w:rFonts w:ascii="Calibri" w:eastAsia="Calibri" w:hAnsi="Calibri" w:cs="Calibri"/>
              </w:rPr>
              <w:t>Hedef</w:t>
            </w:r>
            <w:r w:rsidRPr="007D66B2">
              <w:rPr>
                <w:rFonts w:ascii="Calibri" w:eastAsia="Calibri" w:hAnsi="Calibri" w:cs="Calibri"/>
                <w:spacing w:val="-4"/>
              </w:rPr>
              <w:t xml:space="preserve"> </w:t>
            </w:r>
            <w:r w:rsidRPr="007D66B2">
              <w:rPr>
                <w:rFonts w:ascii="Calibri" w:eastAsia="Calibri" w:hAnsi="Calibri" w:cs="Calibri"/>
              </w:rPr>
              <w:t>ve</w:t>
            </w:r>
            <w:r w:rsidRPr="007D66B2">
              <w:rPr>
                <w:rFonts w:ascii="Calibri" w:eastAsia="Calibri" w:hAnsi="Calibri" w:cs="Calibri"/>
                <w:spacing w:val="-5"/>
              </w:rPr>
              <w:t xml:space="preserve"> </w:t>
            </w:r>
            <w:r w:rsidRPr="007D66B2">
              <w:rPr>
                <w:rFonts w:ascii="Calibri" w:eastAsia="Calibri" w:hAnsi="Calibri" w:cs="Calibri"/>
              </w:rPr>
              <w:t>stratejilerin</w:t>
            </w:r>
            <w:r w:rsidRPr="007D66B2">
              <w:rPr>
                <w:rFonts w:ascii="Calibri" w:eastAsia="Calibri" w:hAnsi="Calibri" w:cs="Calibri"/>
                <w:spacing w:val="-3"/>
              </w:rPr>
              <w:t xml:space="preserve"> </w:t>
            </w:r>
            <w:r w:rsidRPr="007D66B2">
              <w:rPr>
                <w:rFonts w:ascii="Calibri" w:eastAsia="Calibri" w:hAnsi="Calibri" w:cs="Calibri"/>
                <w:spacing w:val="-2"/>
              </w:rPr>
              <w:t>belirlenmesi</w:t>
            </w:r>
          </w:p>
        </w:tc>
      </w:tr>
      <w:tr w:rsidR="007D66B2" w:rsidRPr="007D66B2" w:rsidTr="00C95EBF">
        <w:trPr>
          <w:trHeight w:val="433"/>
        </w:trPr>
        <w:tc>
          <w:tcPr>
            <w:tcW w:w="0" w:type="auto"/>
            <w:vAlign w:val="center"/>
          </w:tcPr>
          <w:p w:rsidR="007D66B2" w:rsidRPr="007D66B2" w:rsidRDefault="007D66B2" w:rsidP="00331E89">
            <w:pPr>
              <w:spacing w:line="210" w:lineRule="exact"/>
              <w:ind w:left="218"/>
              <w:jc w:val="both"/>
              <w:rPr>
                <w:rFonts w:ascii="Times New Roman" w:eastAsia="Calibri" w:hAnsi="Times New Roman" w:cs="Times New Roman"/>
                <w:sz w:val="24"/>
                <w:szCs w:val="24"/>
              </w:rPr>
            </w:pPr>
            <w:r w:rsidRPr="007D66B2">
              <w:rPr>
                <w:rFonts w:ascii="Times New Roman" w:eastAsia="Calibri" w:hAnsi="Times New Roman" w:cs="Times New Roman"/>
                <w:sz w:val="24"/>
                <w:szCs w:val="24"/>
              </w:rPr>
              <w:t>MEB</w:t>
            </w:r>
            <w:r w:rsidRPr="007D66B2">
              <w:rPr>
                <w:rFonts w:ascii="Times New Roman" w:eastAsia="Calibri" w:hAnsi="Times New Roman" w:cs="Times New Roman"/>
                <w:spacing w:val="-6"/>
                <w:sz w:val="24"/>
                <w:szCs w:val="24"/>
              </w:rPr>
              <w:t xml:space="preserve"> </w:t>
            </w:r>
            <w:r w:rsidRPr="007D66B2">
              <w:rPr>
                <w:rFonts w:ascii="Times New Roman" w:eastAsia="Calibri" w:hAnsi="Times New Roman" w:cs="Times New Roman"/>
                <w:sz w:val="24"/>
                <w:szCs w:val="24"/>
              </w:rPr>
              <w:t>Kalite</w:t>
            </w:r>
            <w:r w:rsidRPr="007D66B2">
              <w:rPr>
                <w:rFonts w:ascii="Times New Roman" w:eastAsia="Calibri" w:hAnsi="Times New Roman" w:cs="Times New Roman"/>
                <w:spacing w:val="-4"/>
                <w:sz w:val="24"/>
                <w:szCs w:val="24"/>
              </w:rPr>
              <w:t xml:space="preserve"> </w:t>
            </w:r>
            <w:r w:rsidRPr="007D66B2">
              <w:rPr>
                <w:rFonts w:ascii="Times New Roman" w:eastAsia="Calibri" w:hAnsi="Times New Roman" w:cs="Times New Roman"/>
                <w:spacing w:val="-2"/>
                <w:sz w:val="24"/>
                <w:szCs w:val="24"/>
              </w:rPr>
              <w:t>Çerçevesi</w:t>
            </w:r>
          </w:p>
        </w:tc>
        <w:tc>
          <w:tcPr>
            <w:tcW w:w="0" w:type="auto"/>
            <w:vAlign w:val="center"/>
          </w:tcPr>
          <w:p w:rsidR="007D66B2" w:rsidRPr="007D66B2" w:rsidRDefault="007D66B2" w:rsidP="00331E89">
            <w:pPr>
              <w:spacing w:line="210" w:lineRule="exact"/>
              <w:jc w:val="both"/>
              <w:rPr>
                <w:rFonts w:ascii="Times New Roman" w:eastAsia="Calibri" w:hAnsi="Times New Roman" w:cs="Times New Roman"/>
                <w:sz w:val="24"/>
                <w:szCs w:val="24"/>
              </w:rPr>
            </w:pPr>
            <w:r w:rsidRPr="007D66B2">
              <w:rPr>
                <w:rFonts w:ascii="Times New Roman" w:eastAsia="Calibri" w:hAnsi="Times New Roman" w:cs="Times New Roman"/>
                <w:spacing w:val="-4"/>
                <w:sz w:val="24"/>
                <w:szCs w:val="24"/>
              </w:rPr>
              <w:t>Tümü</w:t>
            </w:r>
          </w:p>
        </w:tc>
        <w:tc>
          <w:tcPr>
            <w:tcW w:w="0" w:type="auto"/>
            <w:vAlign w:val="center"/>
          </w:tcPr>
          <w:p w:rsidR="007D66B2" w:rsidRPr="007D66B2" w:rsidRDefault="007D66B2" w:rsidP="00331E89">
            <w:pPr>
              <w:jc w:val="both"/>
              <w:rPr>
                <w:rFonts w:ascii="Calibri" w:eastAsia="Calibri" w:hAnsi="Calibri" w:cs="Calibri"/>
              </w:rPr>
            </w:pPr>
            <w:r w:rsidRPr="007D66B2">
              <w:rPr>
                <w:rFonts w:ascii="Calibri" w:eastAsia="Calibri" w:hAnsi="Calibri" w:cs="Calibri"/>
              </w:rPr>
              <w:t>Hedef</w:t>
            </w:r>
            <w:r w:rsidRPr="007D66B2">
              <w:rPr>
                <w:rFonts w:ascii="Calibri" w:eastAsia="Calibri" w:hAnsi="Calibri" w:cs="Calibri"/>
                <w:spacing w:val="-4"/>
              </w:rPr>
              <w:t xml:space="preserve"> </w:t>
            </w:r>
            <w:r w:rsidRPr="007D66B2">
              <w:rPr>
                <w:rFonts w:ascii="Calibri" w:eastAsia="Calibri" w:hAnsi="Calibri" w:cs="Calibri"/>
              </w:rPr>
              <w:t>ve</w:t>
            </w:r>
            <w:r w:rsidRPr="007D66B2">
              <w:rPr>
                <w:rFonts w:ascii="Calibri" w:eastAsia="Calibri" w:hAnsi="Calibri" w:cs="Calibri"/>
                <w:spacing w:val="-5"/>
              </w:rPr>
              <w:t xml:space="preserve"> </w:t>
            </w:r>
            <w:r w:rsidRPr="007D66B2">
              <w:rPr>
                <w:rFonts w:ascii="Calibri" w:eastAsia="Calibri" w:hAnsi="Calibri" w:cs="Calibri"/>
              </w:rPr>
              <w:t>stratejilerin</w:t>
            </w:r>
            <w:r w:rsidRPr="007D66B2">
              <w:rPr>
                <w:rFonts w:ascii="Calibri" w:eastAsia="Calibri" w:hAnsi="Calibri" w:cs="Calibri"/>
                <w:spacing w:val="-3"/>
              </w:rPr>
              <w:t xml:space="preserve"> </w:t>
            </w:r>
            <w:r w:rsidRPr="007D66B2">
              <w:rPr>
                <w:rFonts w:ascii="Calibri" w:eastAsia="Calibri" w:hAnsi="Calibri" w:cs="Calibri"/>
                <w:spacing w:val="-2"/>
              </w:rPr>
              <w:t>belirlenmesi</w:t>
            </w:r>
          </w:p>
        </w:tc>
      </w:tr>
      <w:tr w:rsidR="007D66B2" w:rsidRPr="007D66B2" w:rsidTr="00C95EBF">
        <w:trPr>
          <w:trHeight w:val="540"/>
        </w:trPr>
        <w:tc>
          <w:tcPr>
            <w:tcW w:w="0" w:type="auto"/>
            <w:vAlign w:val="center"/>
          </w:tcPr>
          <w:p w:rsidR="007D66B2" w:rsidRPr="007D66B2" w:rsidRDefault="007D66B2" w:rsidP="00331E89">
            <w:pPr>
              <w:spacing w:line="210" w:lineRule="exact"/>
              <w:ind w:left="218"/>
              <w:jc w:val="both"/>
              <w:rPr>
                <w:rFonts w:ascii="Times New Roman" w:eastAsia="Calibri" w:hAnsi="Times New Roman" w:cs="Times New Roman"/>
                <w:sz w:val="24"/>
                <w:szCs w:val="24"/>
              </w:rPr>
            </w:pPr>
            <w:r w:rsidRPr="007D66B2">
              <w:rPr>
                <w:rFonts w:ascii="Times New Roman" w:eastAsia="Calibri" w:hAnsi="Times New Roman" w:cs="Times New Roman"/>
                <w:sz w:val="24"/>
                <w:szCs w:val="24"/>
              </w:rPr>
              <w:t>MEB</w:t>
            </w:r>
            <w:r w:rsidRPr="007D66B2">
              <w:rPr>
                <w:rFonts w:ascii="Times New Roman" w:eastAsia="Calibri" w:hAnsi="Times New Roman" w:cs="Times New Roman"/>
                <w:spacing w:val="-4"/>
                <w:sz w:val="24"/>
                <w:szCs w:val="24"/>
              </w:rPr>
              <w:t xml:space="preserve"> </w:t>
            </w:r>
            <w:r w:rsidRPr="007D66B2">
              <w:rPr>
                <w:rFonts w:ascii="Times New Roman" w:eastAsia="Calibri" w:hAnsi="Times New Roman" w:cs="Times New Roman"/>
                <w:sz w:val="24"/>
                <w:szCs w:val="24"/>
              </w:rPr>
              <w:t>2024 Bütçe</w:t>
            </w:r>
            <w:r w:rsidRPr="007D66B2">
              <w:rPr>
                <w:rFonts w:ascii="Times New Roman" w:eastAsia="Calibri" w:hAnsi="Times New Roman" w:cs="Times New Roman"/>
                <w:spacing w:val="-3"/>
                <w:sz w:val="24"/>
                <w:szCs w:val="24"/>
              </w:rPr>
              <w:t xml:space="preserve"> </w:t>
            </w:r>
            <w:r w:rsidRPr="007D66B2">
              <w:rPr>
                <w:rFonts w:ascii="Times New Roman" w:eastAsia="Calibri" w:hAnsi="Times New Roman" w:cs="Times New Roman"/>
                <w:sz w:val="24"/>
                <w:szCs w:val="24"/>
              </w:rPr>
              <w:t>Yılı</w:t>
            </w:r>
            <w:r w:rsidRPr="007D66B2">
              <w:rPr>
                <w:rFonts w:ascii="Times New Roman" w:eastAsia="Calibri" w:hAnsi="Times New Roman" w:cs="Times New Roman"/>
                <w:spacing w:val="-4"/>
                <w:sz w:val="24"/>
                <w:szCs w:val="24"/>
              </w:rPr>
              <w:t xml:space="preserve"> </w:t>
            </w:r>
            <w:r w:rsidRPr="007D66B2">
              <w:rPr>
                <w:rFonts w:ascii="Times New Roman" w:eastAsia="Calibri" w:hAnsi="Times New Roman" w:cs="Times New Roman"/>
                <w:spacing w:val="-2"/>
                <w:sz w:val="24"/>
                <w:szCs w:val="24"/>
              </w:rPr>
              <w:t>Sunuşu</w:t>
            </w:r>
          </w:p>
        </w:tc>
        <w:tc>
          <w:tcPr>
            <w:tcW w:w="0" w:type="auto"/>
            <w:vAlign w:val="center"/>
          </w:tcPr>
          <w:p w:rsidR="007D66B2" w:rsidRPr="007D66B2" w:rsidRDefault="007D66B2" w:rsidP="00331E89">
            <w:pPr>
              <w:spacing w:line="210" w:lineRule="exact"/>
              <w:jc w:val="both"/>
              <w:rPr>
                <w:rFonts w:ascii="Times New Roman" w:eastAsia="Calibri" w:hAnsi="Times New Roman" w:cs="Times New Roman"/>
                <w:sz w:val="24"/>
                <w:szCs w:val="24"/>
              </w:rPr>
            </w:pPr>
            <w:r w:rsidRPr="007D66B2">
              <w:rPr>
                <w:rFonts w:ascii="Times New Roman" w:eastAsia="Calibri" w:hAnsi="Times New Roman" w:cs="Times New Roman"/>
                <w:spacing w:val="-4"/>
                <w:sz w:val="24"/>
                <w:szCs w:val="24"/>
              </w:rPr>
              <w:t>Tümü</w:t>
            </w:r>
          </w:p>
        </w:tc>
        <w:tc>
          <w:tcPr>
            <w:tcW w:w="0" w:type="auto"/>
            <w:vAlign w:val="center"/>
          </w:tcPr>
          <w:p w:rsidR="007D66B2" w:rsidRPr="007D66B2" w:rsidRDefault="007D66B2" w:rsidP="00331E89">
            <w:pPr>
              <w:jc w:val="both"/>
              <w:rPr>
                <w:rFonts w:ascii="Calibri" w:eastAsia="Calibri" w:hAnsi="Calibri" w:cs="Calibri"/>
              </w:rPr>
            </w:pPr>
            <w:r w:rsidRPr="007D66B2">
              <w:rPr>
                <w:rFonts w:ascii="Calibri" w:eastAsia="Calibri" w:hAnsi="Calibri" w:cs="Calibri"/>
              </w:rPr>
              <w:t>Bütçe</w:t>
            </w:r>
            <w:r w:rsidRPr="007D66B2">
              <w:rPr>
                <w:rFonts w:ascii="Calibri" w:eastAsia="Calibri" w:hAnsi="Calibri" w:cs="Calibri"/>
                <w:spacing w:val="-5"/>
              </w:rPr>
              <w:t xml:space="preserve"> </w:t>
            </w:r>
            <w:r w:rsidRPr="007D66B2">
              <w:rPr>
                <w:rFonts w:ascii="Calibri" w:eastAsia="Calibri" w:hAnsi="Calibri" w:cs="Calibri"/>
                <w:spacing w:val="-2"/>
              </w:rPr>
              <w:t>çalışmaları</w:t>
            </w:r>
          </w:p>
        </w:tc>
      </w:tr>
      <w:tr w:rsidR="007D66B2" w:rsidRPr="007D66B2" w:rsidTr="00C95EBF">
        <w:trPr>
          <w:trHeight w:val="246"/>
        </w:trPr>
        <w:tc>
          <w:tcPr>
            <w:tcW w:w="0" w:type="auto"/>
            <w:vAlign w:val="center"/>
          </w:tcPr>
          <w:p w:rsidR="007D66B2" w:rsidRPr="007D66B2" w:rsidRDefault="007D66B2" w:rsidP="00331E89">
            <w:pPr>
              <w:spacing w:before="122"/>
              <w:ind w:left="218"/>
              <w:jc w:val="both"/>
              <w:rPr>
                <w:rFonts w:ascii="Times New Roman" w:eastAsia="Calibri" w:hAnsi="Times New Roman" w:cs="Times New Roman"/>
                <w:sz w:val="24"/>
                <w:szCs w:val="24"/>
              </w:rPr>
            </w:pPr>
            <w:r w:rsidRPr="007D66B2">
              <w:rPr>
                <w:rFonts w:ascii="Times New Roman" w:eastAsia="Calibri" w:hAnsi="Times New Roman" w:cs="Times New Roman"/>
                <w:sz w:val="24"/>
                <w:szCs w:val="24"/>
              </w:rPr>
              <w:t>2017-2023</w:t>
            </w:r>
            <w:r w:rsidRPr="007D66B2">
              <w:rPr>
                <w:rFonts w:ascii="Times New Roman" w:eastAsia="Calibri" w:hAnsi="Times New Roman" w:cs="Times New Roman"/>
                <w:spacing w:val="-7"/>
                <w:sz w:val="24"/>
                <w:szCs w:val="24"/>
              </w:rPr>
              <w:t xml:space="preserve"> </w:t>
            </w:r>
            <w:r w:rsidRPr="007D66B2">
              <w:rPr>
                <w:rFonts w:ascii="Times New Roman" w:eastAsia="Calibri" w:hAnsi="Times New Roman" w:cs="Times New Roman"/>
                <w:sz w:val="24"/>
                <w:szCs w:val="24"/>
              </w:rPr>
              <w:t>Öğretmen</w:t>
            </w:r>
            <w:r w:rsidRPr="007D66B2">
              <w:rPr>
                <w:rFonts w:ascii="Times New Roman" w:eastAsia="Calibri" w:hAnsi="Times New Roman" w:cs="Times New Roman"/>
                <w:spacing w:val="-6"/>
                <w:sz w:val="24"/>
                <w:szCs w:val="24"/>
              </w:rPr>
              <w:t xml:space="preserve"> </w:t>
            </w:r>
            <w:r w:rsidRPr="007D66B2">
              <w:rPr>
                <w:rFonts w:ascii="Times New Roman" w:eastAsia="Calibri" w:hAnsi="Times New Roman" w:cs="Times New Roman"/>
                <w:sz w:val="24"/>
                <w:szCs w:val="24"/>
              </w:rPr>
              <w:t>Strateji</w:t>
            </w:r>
            <w:r w:rsidRPr="007D66B2">
              <w:rPr>
                <w:rFonts w:ascii="Times New Roman" w:eastAsia="Calibri" w:hAnsi="Times New Roman" w:cs="Times New Roman"/>
                <w:spacing w:val="-8"/>
                <w:sz w:val="24"/>
                <w:szCs w:val="24"/>
              </w:rPr>
              <w:t xml:space="preserve"> </w:t>
            </w:r>
            <w:r w:rsidRPr="007D66B2">
              <w:rPr>
                <w:rFonts w:ascii="Times New Roman" w:eastAsia="Calibri" w:hAnsi="Times New Roman" w:cs="Times New Roman"/>
                <w:spacing w:val="-2"/>
                <w:sz w:val="24"/>
                <w:szCs w:val="24"/>
              </w:rPr>
              <w:t>Belgesi</w:t>
            </w:r>
          </w:p>
        </w:tc>
        <w:tc>
          <w:tcPr>
            <w:tcW w:w="0" w:type="auto"/>
            <w:vAlign w:val="center"/>
          </w:tcPr>
          <w:p w:rsidR="007D66B2" w:rsidRPr="007D66B2" w:rsidRDefault="007D66B2" w:rsidP="00331E89">
            <w:pPr>
              <w:spacing w:before="122"/>
              <w:jc w:val="both"/>
              <w:rPr>
                <w:rFonts w:ascii="Times New Roman" w:eastAsia="Calibri" w:hAnsi="Times New Roman" w:cs="Times New Roman"/>
                <w:sz w:val="24"/>
                <w:szCs w:val="24"/>
              </w:rPr>
            </w:pPr>
            <w:r w:rsidRPr="007D66B2">
              <w:rPr>
                <w:rFonts w:ascii="Times New Roman" w:eastAsia="Calibri" w:hAnsi="Times New Roman" w:cs="Times New Roman"/>
                <w:spacing w:val="-4"/>
                <w:sz w:val="24"/>
                <w:szCs w:val="24"/>
              </w:rPr>
              <w:t>Tümü</w:t>
            </w:r>
          </w:p>
        </w:tc>
        <w:tc>
          <w:tcPr>
            <w:tcW w:w="0" w:type="auto"/>
            <w:vAlign w:val="center"/>
          </w:tcPr>
          <w:p w:rsidR="007D66B2" w:rsidRPr="007D66B2" w:rsidRDefault="007D66B2" w:rsidP="00331E89">
            <w:pPr>
              <w:jc w:val="both"/>
              <w:rPr>
                <w:rFonts w:ascii="Calibri" w:eastAsia="Calibri" w:hAnsi="Calibri" w:cs="Calibri"/>
              </w:rPr>
            </w:pPr>
            <w:r w:rsidRPr="007D66B2">
              <w:rPr>
                <w:rFonts w:ascii="Calibri" w:eastAsia="Calibri" w:hAnsi="Calibri" w:cs="Calibri"/>
              </w:rPr>
              <w:t>Hedef</w:t>
            </w:r>
            <w:r w:rsidRPr="007D66B2">
              <w:rPr>
                <w:rFonts w:ascii="Calibri" w:eastAsia="Calibri" w:hAnsi="Calibri" w:cs="Calibri"/>
                <w:spacing w:val="-4"/>
              </w:rPr>
              <w:t xml:space="preserve"> </w:t>
            </w:r>
            <w:r w:rsidRPr="007D66B2">
              <w:rPr>
                <w:rFonts w:ascii="Calibri" w:eastAsia="Calibri" w:hAnsi="Calibri" w:cs="Calibri"/>
              </w:rPr>
              <w:t>ve</w:t>
            </w:r>
            <w:r w:rsidRPr="007D66B2">
              <w:rPr>
                <w:rFonts w:ascii="Calibri" w:eastAsia="Calibri" w:hAnsi="Calibri" w:cs="Calibri"/>
                <w:spacing w:val="-4"/>
              </w:rPr>
              <w:t xml:space="preserve"> </w:t>
            </w:r>
            <w:r w:rsidRPr="007D66B2">
              <w:rPr>
                <w:rFonts w:ascii="Calibri" w:eastAsia="Calibri" w:hAnsi="Calibri" w:cs="Calibri"/>
              </w:rPr>
              <w:t>stratejilerin</w:t>
            </w:r>
            <w:r w:rsidRPr="007D66B2">
              <w:rPr>
                <w:rFonts w:ascii="Calibri" w:eastAsia="Calibri" w:hAnsi="Calibri" w:cs="Calibri"/>
                <w:spacing w:val="-3"/>
              </w:rPr>
              <w:t xml:space="preserve"> </w:t>
            </w:r>
            <w:r w:rsidRPr="007D66B2">
              <w:rPr>
                <w:rFonts w:ascii="Calibri" w:eastAsia="Calibri" w:hAnsi="Calibri" w:cs="Calibri"/>
                <w:spacing w:val="-2"/>
              </w:rPr>
              <w:t>belirlenmesi</w:t>
            </w:r>
          </w:p>
        </w:tc>
      </w:tr>
      <w:tr w:rsidR="007D66B2" w:rsidRPr="007D66B2" w:rsidTr="00C95EBF">
        <w:trPr>
          <w:trHeight w:val="596"/>
        </w:trPr>
        <w:tc>
          <w:tcPr>
            <w:tcW w:w="0" w:type="auto"/>
            <w:vAlign w:val="center"/>
          </w:tcPr>
          <w:p w:rsidR="007D66B2" w:rsidRPr="007D66B2" w:rsidRDefault="007D66B2" w:rsidP="00331E89">
            <w:pPr>
              <w:spacing w:line="210" w:lineRule="exact"/>
              <w:ind w:left="218"/>
              <w:jc w:val="both"/>
              <w:rPr>
                <w:rFonts w:ascii="Times New Roman" w:eastAsia="Calibri" w:hAnsi="Times New Roman" w:cs="Times New Roman"/>
                <w:spacing w:val="-2"/>
                <w:sz w:val="24"/>
                <w:szCs w:val="24"/>
              </w:rPr>
            </w:pPr>
            <w:r w:rsidRPr="007D66B2">
              <w:rPr>
                <w:rFonts w:ascii="Times New Roman" w:eastAsia="Calibri" w:hAnsi="Times New Roman" w:cs="Times New Roman"/>
                <w:sz w:val="24"/>
                <w:szCs w:val="24"/>
              </w:rPr>
              <w:t>OECD</w:t>
            </w:r>
            <w:r w:rsidRPr="007D66B2">
              <w:rPr>
                <w:rFonts w:ascii="Times New Roman" w:eastAsia="Calibri" w:hAnsi="Times New Roman" w:cs="Times New Roman"/>
                <w:spacing w:val="-4"/>
                <w:sz w:val="24"/>
                <w:szCs w:val="24"/>
              </w:rPr>
              <w:t xml:space="preserve"> </w:t>
            </w:r>
            <w:r w:rsidRPr="007D66B2">
              <w:rPr>
                <w:rFonts w:ascii="Times New Roman" w:eastAsia="Calibri" w:hAnsi="Times New Roman" w:cs="Times New Roman"/>
                <w:sz w:val="24"/>
                <w:szCs w:val="24"/>
              </w:rPr>
              <w:t>2023</w:t>
            </w:r>
            <w:r w:rsidRPr="007D66B2">
              <w:rPr>
                <w:rFonts w:ascii="Times New Roman" w:eastAsia="Calibri" w:hAnsi="Times New Roman" w:cs="Times New Roman"/>
                <w:spacing w:val="-3"/>
                <w:sz w:val="24"/>
                <w:szCs w:val="24"/>
              </w:rPr>
              <w:t xml:space="preserve"> </w:t>
            </w:r>
            <w:r w:rsidRPr="007D66B2">
              <w:rPr>
                <w:rFonts w:ascii="Times New Roman" w:eastAsia="Calibri" w:hAnsi="Times New Roman" w:cs="Times New Roman"/>
                <w:spacing w:val="-2"/>
                <w:sz w:val="24"/>
                <w:szCs w:val="24"/>
              </w:rPr>
              <w:t>Raporu</w:t>
            </w:r>
          </w:p>
        </w:tc>
        <w:tc>
          <w:tcPr>
            <w:tcW w:w="0" w:type="auto"/>
            <w:vAlign w:val="center"/>
          </w:tcPr>
          <w:p w:rsidR="007D66B2" w:rsidRPr="007D66B2" w:rsidRDefault="007D66B2" w:rsidP="00331E89">
            <w:pPr>
              <w:spacing w:line="210" w:lineRule="exact"/>
              <w:jc w:val="both"/>
              <w:rPr>
                <w:rFonts w:ascii="Times New Roman" w:eastAsia="Calibri" w:hAnsi="Times New Roman" w:cs="Times New Roman"/>
                <w:sz w:val="24"/>
                <w:szCs w:val="24"/>
              </w:rPr>
            </w:pPr>
            <w:r w:rsidRPr="007D66B2">
              <w:rPr>
                <w:rFonts w:ascii="Times New Roman" w:eastAsia="Calibri" w:hAnsi="Times New Roman" w:cs="Times New Roman"/>
                <w:sz w:val="24"/>
                <w:szCs w:val="24"/>
              </w:rPr>
              <w:t>Türkiye</w:t>
            </w:r>
            <w:r w:rsidRPr="007D66B2">
              <w:rPr>
                <w:rFonts w:ascii="Times New Roman" w:eastAsia="Calibri" w:hAnsi="Times New Roman" w:cs="Times New Roman"/>
                <w:spacing w:val="-7"/>
                <w:sz w:val="24"/>
                <w:szCs w:val="24"/>
              </w:rPr>
              <w:t xml:space="preserve"> </w:t>
            </w:r>
            <w:r w:rsidRPr="007D66B2">
              <w:rPr>
                <w:rFonts w:ascii="Times New Roman" w:eastAsia="Calibri" w:hAnsi="Times New Roman" w:cs="Times New Roman"/>
                <w:spacing w:val="-2"/>
                <w:sz w:val="24"/>
                <w:szCs w:val="24"/>
              </w:rPr>
              <w:t>verileri</w:t>
            </w:r>
          </w:p>
        </w:tc>
        <w:tc>
          <w:tcPr>
            <w:tcW w:w="0" w:type="auto"/>
            <w:vAlign w:val="center"/>
          </w:tcPr>
          <w:p w:rsidR="007D66B2" w:rsidRPr="007D66B2" w:rsidRDefault="007D66B2" w:rsidP="00331E89">
            <w:pPr>
              <w:jc w:val="both"/>
              <w:rPr>
                <w:rFonts w:ascii="Calibri" w:eastAsia="Calibri" w:hAnsi="Calibri" w:cs="Calibri"/>
              </w:rPr>
            </w:pPr>
            <w:r w:rsidRPr="007D66B2">
              <w:rPr>
                <w:rFonts w:ascii="Calibri" w:eastAsia="Calibri" w:hAnsi="Calibri" w:cs="Calibri"/>
              </w:rPr>
              <w:t>Stratejilerin</w:t>
            </w:r>
            <w:r w:rsidRPr="007D66B2">
              <w:rPr>
                <w:rFonts w:ascii="Calibri" w:eastAsia="Calibri" w:hAnsi="Calibri" w:cs="Calibri"/>
                <w:spacing w:val="-9"/>
              </w:rPr>
              <w:t xml:space="preserve"> </w:t>
            </w:r>
            <w:r w:rsidRPr="007D66B2">
              <w:rPr>
                <w:rFonts w:ascii="Calibri" w:eastAsia="Calibri" w:hAnsi="Calibri" w:cs="Calibri"/>
                <w:spacing w:val="-2"/>
              </w:rPr>
              <w:t>belirlenmesi</w:t>
            </w:r>
          </w:p>
        </w:tc>
      </w:tr>
      <w:tr w:rsidR="007D66B2" w:rsidRPr="007D66B2" w:rsidTr="00C95EBF">
        <w:trPr>
          <w:trHeight w:val="119"/>
        </w:trPr>
        <w:tc>
          <w:tcPr>
            <w:tcW w:w="0" w:type="auto"/>
            <w:vAlign w:val="center"/>
          </w:tcPr>
          <w:p w:rsidR="007D66B2" w:rsidRPr="007D66B2" w:rsidRDefault="007D66B2" w:rsidP="00331E89">
            <w:pPr>
              <w:spacing w:line="210" w:lineRule="exact"/>
              <w:ind w:left="218"/>
              <w:jc w:val="both"/>
              <w:rPr>
                <w:rFonts w:ascii="Times New Roman" w:eastAsia="Calibri" w:hAnsi="Times New Roman" w:cs="Times New Roman"/>
                <w:sz w:val="24"/>
                <w:szCs w:val="24"/>
              </w:rPr>
            </w:pPr>
            <w:r w:rsidRPr="007D66B2">
              <w:rPr>
                <w:rFonts w:ascii="Times New Roman" w:eastAsia="Calibri" w:hAnsi="Times New Roman" w:cs="Times New Roman"/>
                <w:sz w:val="24"/>
                <w:szCs w:val="24"/>
              </w:rPr>
              <w:t>2022-2023 MEB</w:t>
            </w:r>
            <w:r w:rsidRPr="007D66B2">
              <w:rPr>
                <w:rFonts w:ascii="Times New Roman" w:eastAsia="Calibri" w:hAnsi="Times New Roman" w:cs="Times New Roman"/>
                <w:spacing w:val="-6"/>
                <w:sz w:val="24"/>
                <w:szCs w:val="24"/>
              </w:rPr>
              <w:t xml:space="preserve"> </w:t>
            </w:r>
            <w:r w:rsidRPr="007D66B2">
              <w:rPr>
                <w:rFonts w:ascii="Times New Roman" w:eastAsia="Calibri" w:hAnsi="Times New Roman" w:cs="Times New Roman"/>
                <w:spacing w:val="-2"/>
                <w:sz w:val="24"/>
                <w:szCs w:val="24"/>
              </w:rPr>
              <w:t>İstatistikleri</w:t>
            </w:r>
          </w:p>
        </w:tc>
        <w:tc>
          <w:tcPr>
            <w:tcW w:w="0" w:type="auto"/>
            <w:vAlign w:val="center"/>
          </w:tcPr>
          <w:p w:rsidR="007D66B2" w:rsidRPr="007D66B2" w:rsidRDefault="007D66B2" w:rsidP="00331E89">
            <w:pPr>
              <w:spacing w:line="210" w:lineRule="exact"/>
              <w:ind w:left="152" w:right="84"/>
              <w:jc w:val="both"/>
              <w:rPr>
                <w:rFonts w:ascii="Times New Roman" w:eastAsia="Calibri" w:hAnsi="Times New Roman" w:cs="Times New Roman"/>
                <w:sz w:val="24"/>
                <w:szCs w:val="24"/>
              </w:rPr>
            </w:pPr>
            <w:r w:rsidRPr="007D66B2">
              <w:rPr>
                <w:rFonts w:ascii="Times New Roman" w:eastAsia="Calibri" w:hAnsi="Times New Roman" w:cs="Times New Roman"/>
                <w:sz w:val="24"/>
                <w:szCs w:val="24"/>
              </w:rPr>
              <w:t>Örgün</w:t>
            </w:r>
            <w:r w:rsidRPr="007D66B2">
              <w:rPr>
                <w:rFonts w:ascii="Times New Roman" w:eastAsia="Calibri" w:hAnsi="Times New Roman" w:cs="Times New Roman"/>
                <w:spacing w:val="-4"/>
                <w:sz w:val="24"/>
                <w:szCs w:val="24"/>
              </w:rPr>
              <w:t xml:space="preserve"> </w:t>
            </w:r>
            <w:r w:rsidRPr="007D66B2">
              <w:rPr>
                <w:rFonts w:ascii="Times New Roman" w:eastAsia="Calibri" w:hAnsi="Times New Roman" w:cs="Times New Roman"/>
                <w:sz w:val="24"/>
                <w:szCs w:val="24"/>
              </w:rPr>
              <w:t>Eğitim</w:t>
            </w:r>
            <w:r w:rsidRPr="007D66B2">
              <w:rPr>
                <w:rFonts w:ascii="Times New Roman" w:eastAsia="Calibri" w:hAnsi="Times New Roman" w:cs="Times New Roman"/>
                <w:spacing w:val="-5"/>
                <w:sz w:val="24"/>
                <w:szCs w:val="24"/>
              </w:rPr>
              <w:t xml:space="preserve"> </w:t>
            </w:r>
            <w:r w:rsidRPr="007D66B2">
              <w:rPr>
                <w:rFonts w:ascii="Times New Roman" w:eastAsia="Calibri" w:hAnsi="Times New Roman" w:cs="Times New Roman"/>
                <w:spacing w:val="-2"/>
                <w:sz w:val="24"/>
                <w:szCs w:val="24"/>
              </w:rPr>
              <w:t>İstatistikleri</w:t>
            </w:r>
          </w:p>
        </w:tc>
        <w:tc>
          <w:tcPr>
            <w:tcW w:w="0" w:type="auto"/>
            <w:vAlign w:val="center"/>
          </w:tcPr>
          <w:p w:rsidR="007D66B2" w:rsidRPr="007D66B2" w:rsidRDefault="007D66B2" w:rsidP="00331E89">
            <w:pPr>
              <w:jc w:val="both"/>
              <w:rPr>
                <w:rFonts w:ascii="Calibri" w:eastAsia="Calibri" w:hAnsi="Calibri" w:cs="Calibri"/>
              </w:rPr>
            </w:pPr>
            <w:r w:rsidRPr="007D66B2">
              <w:rPr>
                <w:rFonts w:ascii="Calibri" w:eastAsia="Calibri" w:hAnsi="Calibri" w:cs="Calibri"/>
              </w:rPr>
              <w:t>Hedef</w:t>
            </w:r>
            <w:r w:rsidRPr="007D66B2">
              <w:rPr>
                <w:rFonts w:ascii="Calibri" w:eastAsia="Calibri" w:hAnsi="Calibri" w:cs="Calibri"/>
                <w:spacing w:val="-5"/>
              </w:rPr>
              <w:t xml:space="preserve"> </w:t>
            </w:r>
            <w:r w:rsidRPr="007D66B2">
              <w:rPr>
                <w:rFonts w:ascii="Calibri" w:eastAsia="Calibri" w:hAnsi="Calibri" w:cs="Calibri"/>
              </w:rPr>
              <w:t>ve</w:t>
            </w:r>
            <w:r w:rsidRPr="007D66B2">
              <w:rPr>
                <w:rFonts w:ascii="Calibri" w:eastAsia="Calibri" w:hAnsi="Calibri" w:cs="Calibri"/>
                <w:spacing w:val="-5"/>
              </w:rPr>
              <w:t xml:space="preserve"> </w:t>
            </w:r>
            <w:r w:rsidRPr="007D66B2">
              <w:rPr>
                <w:rFonts w:ascii="Calibri" w:eastAsia="Calibri" w:hAnsi="Calibri" w:cs="Calibri"/>
              </w:rPr>
              <w:t>göstergelerin</w:t>
            </w:r>
            <w:r w:rsidRPr="007D66B2">
              <w:rPr>
                <w:rFonts w:ascii="Calibri" w:eastAsia="Calibri" w:hAnsi="Calibri" w:cs="Calibri"/>
                <w:spacing w:val="-7"/>
              </w:rPr>
              <w:t xml:space="preserve"> </w:t>
            </w:r>
            <w:r w:rsidRPr="007D66B2">
              <w:rPr>
                <w:rFonts w:ascii="Calibri" w:eastAsia="Calibri" w:hAnsi="Calibri" w:cs="Calibri"/>
                <w:spacing w:val="-2"/>
              </w:rPr>
              <w:t>belirlenmesi</w:t>
            </w:r>
          </w:p>
        </w:tc>
      </w:tr>
      <w:tr w:rsidR="007D66B2" w:rsidRPr="007D66B2" w:rsidTr="00C95EBF">
        <w:trPr>
          <w:trHeight w:val="711"/>
        </w:trPr>
        <w:tc>
          <w:tcPr>
            <w:tcW w:w="0" w:type="auto"/>
            <w:vAlign w:val="center"/>
          </w:tcPr>
          <w:p w:rsidR="007D66B2" w:rsidRPr="007D66B2" w:rsidRDefault="007D66B2" w:rsidP="00331E89">
            <w:pPr>
              <w:spacing w:line="230" w:lineRule="atLeast"/>
              <w:ind w:left="218"/>
              <w:jc w:val="both"/>
              <w:rPr>
                <w:rFonts w:ascii="Times New Roman" w:eastAsia="Calibri" w:hAnsi="Times New Roman" w:cs="Times New Roman"/>
                <w:sz w:val="24"/>
                <w:szCs w:val="24"/>
              </w:rPr>
            </w:pPr>
            <w:r w:rsidRPr="007D66B2">
              <w:rPr>
                <w:rFonts w:ascii="Times New Roman" w:eastAsia="Calibri" w:hAnsi="Times New Roman" w:cs="Times New Roman"/>
                <w:sz w:val="24"/>
                <w:szCs w:val="24"/>
              </w:rPr>
              <w:t>Kamu</w:t>
            </w:r>
            <w:r w:rsidRPr="007D66B2">
              <w:rPr>
                <w:rFonts w:ascii="Times New Roman" w:eastAsia="Calibri" w:hAnsi="Times New Roman" w:cs="Times New Roman"/>
                <w:spacing w:val="80"/>
                <w:sz w:val="24"/>
                <w:szCs w:val="24"/>
              </w:rPr>
              <w:t xml:space="preserve"> </w:t>
            </w:r>
            <w:r w:rsidRPr="007D66B2">
              <w:rPr>
                <w:rFonts w:ascii="Times New Roman" w:eastAsia="Calibri" w:hAnsi="Times New Roman" w:cs="Times New Roman"/>
                <w:sz w:val="24"/>
                <w:szCs w:val="24"/>
              </w:rPr>
              <w:t>İdareleri</w:t>
            </w:r>
            <w:r w:rsidRPr="007D66B2">
              <w:rPr>
                <w:rFonts w:ascii="Times New Roman" w:eastAsia="Calibri" w:hAnsi="Times New Roman" w:cs="Times New Roman"/>
                <w:spacing w:val="80"/>
                <w:sz w:val="24"/>
                <w:szCs w:val="24"/>
              </w:rPr>
              <w:t xml:space="preserve"> </w:t>
            </w:r>
            <w:r w:rsidRPr="007D66B2">
              <w:rPr>
                <w:rFonts w:ascii="Times New Roman" w:eastAsia="Calibri" w:hAnsi="Times New Roman" w:cs="Times New Roman"/>
                <w:sz w:val="24"/>
                <w:szCs w:val="24"/>
              </w:rPr>
              <w:t>İçin</w:t>
            </w:r>
            <w:r w:rsidRPr="007D66B2">
              <w:rPr>
                <w:rFonts w:ascii="Times New Roman" w:eastAsia="Calibri" w:hAnsi="Times New Roman" w:cs="Times New Roman"/>
                <w:spacing w:val="80"/>
                <w:sz w:val="24"/>
                <w:szCs w:val="24"/>
              </w:rPr>
              <w:t xml:space="preserve"> </w:t>
            </w:r>
            <w:r w:rsidRPr="007D66B2">
              <w:rPr>
                <w:rFonts w:ascii="Times New Roman" w:eastAsia="Calibri" w:hAnsi="Times New Roman" w:cs="Times New Roman"/>
                <w:sz w:val="24"/>
                <w:szCs w:val="24"/>
              </w:rPr>
              <w:t>Stratejik</w:t>
            </w:r>
            <w:r w:rsidRPr="007D66B2">
              <w:rPr>
                <w:rFonts w:ascii="Times New Roman" w:eastAsia="Calibri" w:hAnsi="Times New Roman" w:cs="Times New Roman"/>
                <w:spacing w:val="80"/>
                <w:sz w:val="24"/>
                <w:szCs w:val="24"/>
              </w:rPr>
              <w:t xml:space="preserve"> </w:t>
            </w:r>
            <w:r w:rsidRPr="007D66B2">
              <w:rPr>
                <w:rFonts w:ascii="Times New Roman" w:eastAsia="Calibri" w:hAnsi="Times New Roman" w:cs="Times New Roman"/>
                <w:sz w:val="24"/>
                <w:szCs w:val="24"/>
              </w:rPr>
              <w:t>Plan</w:t>
            </w:r>
            <w:r w:rsidRPr="007D66B2">
              <w:rPr>
                <w:rFonts w:ascii="Times New Roman" w:eastAsia="Calibri" w:hAnsi="Times New Roman" w:cs="Times New Roman"/>
                <w:spacing w:val="40"/>
                <w:sz w:val="24"/>
                <w:szCs w:val="24"/>
              </w:rPr>
              <w:t xml:space="preserve"> </w:t>
            </w:r>
            <w:r w:rsidRPr="007D66B2">
              <w:rPr>
                <w:rFonts w:ascii="Times New Roman" w:eastAsia="Calibri" w:hAnsi="Times New Roman" w:cs="Times New Roman"/>
                <w:sz w:val="24"/>
                <w:szCs w:val="24"/>
              </w:rPr>
              <w:t>Hazırlama Kılavuzu (26 Şubat 2018)</w:t>
            </w:r>
          </w:p>
        </w:tc>
        <w:tc>
          <w:tcPr>
            <w:tcW w:w="0" w:type="auto"/>
            <w:vAlign w:val="center"/>
          </w:tcPr>
          <w:p w:rsidR="007D66B2" w:rsidRPr="007D66B2" w:rsidRDefault="007D66B2" w:rsidP="00331E89">
            <w:pPr>
              <w:spacing w:before="115"/>
              <w:jc w:val="both"/>
              <w:rPr>
                <w:rFonts w:ascii="Times New Roman" w:eastAsia="Calibri" w:hAnsi="Times New Roman" w:cs="Times New Roman"/>
                <w:sz w:val="24"/>
                <w:szCs w:val="24"/>
              </w:rPr>
            </w:pPr>
            <w:r w:rsidRPr="007D66B2">
              <w:rPr>
                <w:rFonts w:ascii="Times New Roman" w:eastAsia="Calibri" w:hAnsi="Times New Roman" w:cs="Times New Roman"/>
                <w:spacing w:val="-4"/>
                <w:sz w:val="24"/>
                <w:szCs w:val="24"/>
              </w:rPr>
              <w:t>Tümü</w:t>
            </w:r>
          </w:p>
        </w:tc>
        <w:tc>
          <w:tcPr>
            <w:tcW w:w="0" w:type="auto"/>
            <w:vAlign w:val="center"/>
          </w:tcPr>
          <w:p w:rsidR="007D66B2" w:rsidRPr="007D66B2" w:rsidRDefault="007D66B2" w:rsidP="00331E89">
            <w:pPr>
              <w:jc w:val="both"/>
              <w:rPr>
                <w:rFonts w:ascii="Calibri" w:eastAsia="Calibri" w:hAnsi="Calibri" w:cs="Calibri"/>
              </w:rPr>
            </w:pPr>
            <w:r w:rsidRPr="007D66B2">
              <w:rPr>
                <w:rFonts w:ascii="Calibri" w:eastAsia="Calibri" w:hAnsi="Calibri" w:cs="Calibri"/>
              </w:rPr>
              <w:t>5</w:t>
            </w:r>
            <w:r w:rsidRPr="007D66B2">
              <w:rPr>
                <w:rFonts w:ascii="Calibri" w:eastAsia="Calibri" w:hAnsi="Calibri" w:cs="Calibri"/>
                <w:spacing w:val="80"/>
              </w:rPr>
              <w:t xml:space="preserve"> </w:t>
            </w:r>
            <w:r w:rsidRPr="007D66B2">
              <w:rPr>
                <w:rFonts w:ascii="Calibri" w:eastAsia="Calibri" w:hAnsi="Calibri" w:cs="Calibri"/>
              </w:rPr>
              <w:t>yıllık</w:t>
            </w:r>
            <w:r w:rsidRPr="007D66B2">
              <w:rPr>
                <w:rFonts w:ascii="Calibri" w:eastAsia="Calibri" w:hAnsi="Calibri" w:cs="Calibri"/>
                <w:spacing w:val="80"/>
              </w:rPr>
              <w:t xml:space="preserve"> </w:t>
            </w:r>
            <w:r w:rsidRPr="007D66B2">
              <w:rPr>
                <w:rFonts w:ascii="Calibri" w:eastAsia="Calibri" w:hAnsi="Calibri" w:cs="Calibri"/>
              </w:rPr>
              <w:t>hedefleri</w:t>
            </w:r>
            <w:r w:rsidRPr="007D66B2">
              <w:rPr>
                <w:rFonts w:ascii="Calibri" w:eastAsia="Calibri" w:hAnsi="Calibri" w:cs="Calibri"/>
                <w:spacing w:val="80"/>
              </w:rPr>
              <w:t xml:space="preserve"> </w:t>
            </w:r>
            <w:r w:rsidRPr="007D66B2">
              <w:rPr>
                <w:rFonts w:ascii="Calibri" w:eastAsia="Calibri" w:hAnsi="Calibri" w:cs="Calibri"/>
              </w:rPr>
              <w:t>içeren</w:t>
            </w:r>
            <w:r w:rsidRPr="007D66B2">
              <w:rPr>
                <w:rFonts w:ascii="Calibri" w:eastAsia="Calibri" w:hAnsi="Calibri" w:cs="Calibri"/>
                <w:spacing w:val="88"/>
              </w:rPr>
              <w:t xml:space="preserve"> </w:t>
            </w:r>
            <w:r w:rsidRPr="007D66B2">
              <w:rPr>
                <w:rFonts w:ascii="Calibri" w:eastAsia="Calibri" w:hAnsi="Calibri" w:cs="Calibri"/>
              </w:rPr>
              <w:t>Stratejik Plan hazırlanması</w:t>
            </w:r>
          </w:p>
        </w:tc>
      </w:tr>
      <w:tr w:rsidR="007D66B2" w:rsidRPr="007D66B2" w:rsidTr="00C95EBF">
        <w:trPr>
          <w:trHeight w:val="237"/>
        </w:trPr>
        <w:tc>
          <w:tcPr>
            <w:tcW w:w="0" w:type="auto"/>
            <w:vAlign w:val="center"/>
          </w:tcPr>
          <w:p w:rsidR="007D66B2" w:rsidRPr="007D66B2" w:rsidRDefault="007D66B2" w:rsidP="00331E89">
            <w:pPr>
              <w:spacing w:before="115"/>
              <w:ind w:left="218"/>
              <w:jc w:val="both"/>
              <w:rPr>
                <w:rFonts w:ascii="Times New Roman" w:eastAsia="Calibri" w:hAnsi="Times New Roman" w:cs="Times New Roman"/>
                <w:sz w:val="24"/>
                <w:szCs w:val="24"/>
              </w:rPr>
            </w:pPr>
            <w:r w:rsidRPr="007D66B2">
              <w:rPr>
                <w:rFonts w:ascii="Times New Roman" w:eastAsia="Calibri" w:hAnsi="Times New Roman" w:cs="Times New Roman"/>
                <w:sz w:val="24"/>
                <w:szCs w:val="24"/>
              </w:rPr>
              <w:t>MEB</w:t>
            </w:r>
            <w:r w:rsidRPr="007D66B2">
              <w:rPr>
                <w:rFonts w:ascii="Times New Roman" w:eastAsia="Calibri" w:hAnsi="Times New Roman" w:cs="Times New Roman"/>
                <w:spacing w:val="-6"/>
                <w:sz w:val="24"/>
                <w:szCs w:val="24"/>
              </w:rPr>
              <w:t xml:space="preserve"> </w:t>
            </w:r>
            <w:r w:rsidRPr="007D66B2">
              <w:rPr>
                <w:rFonts w:ascii="Times New Roman" w:eastAsia="Calibri" w:hAnsi="Times New Roman" w:cs="Times New Roman"/>
                <w:sz w:val="24"/>
                <w:szCs w:val="24"/>
              </w:rPr>
              <w:t>2024-2028 Stratejik</w:t>
            </w:r>
            <w:r w:rsidRPr="007D66B2">
              <w:rPr>
                <w:rFonts w:ascii="Times New Roman" w:eastAsia="Calibri" w:hAnsi="Times New Roman" w:cs="Times New Roman"/>
                <w:spacing w:val="-3"/>
                <w:sz w:val="24"/>
                <w:szCs w:val="24"/>
              </w:rPr>
              <w:t xml:space="preserve"> </w:t>
            </w:r>
            <w:r w:rsidRPr="007D66B2">
              <w:rPr>
                <w:rFonts w:ascii="Times New Roman" w:eastAsia="Calibri" w:hAnsi="Times New Roman" w:cs="Times New Roman"/>
                <w:spacing w:val="-2"/>
                <w:sz w:val="24"/>
                <w:szCs w:val="24"/>
              </w:rPr>
              <w:t>Planı</w:t>
            </w:r>
          </w:p>
        </w:tc>
        <w:tc>
          <w:tcPr>
            <w:tcW w:w="0" w:type="auto"/>
            <w:vAlign w:val="center"/>
          </w:tcPr>
          <w:p w:rsidR="007D66B2" w:rsidRPr="007D66B2" w:rsidRDefault="007D66B2" w:rsidP="00331E89">
            <w:pPr>
              <w:spacing w:before="115"/>
              <w:jc w:val="both"/>
              <w:rPr>
                <w:rFonts w:ascii="Times New Roman" w:eastAsia="Calibri" w:hAnsi="Times New Roman" w:cs="Times New Roman"/>
                <w:sz w:val="24"/>
                <w:szCs w:val="24"/>
              </w:rPr>
            </w:pPr>
            <w:r w:rsidRPr="007D66B2">
              <w:rPr>
                <w:rFonts w:ascii="Times New Roman" w:eastAsia="Calibri" w:hAnsi="Times New Roman" w:cs="Times New Roman"/>
                <w:spacing w:val="-4"/>
                <w:sz w:val="24"/>
                <w:szCs w:val="24"/>
              </w:rPr>
              <w:t>Tümü</w:t>
            </w:r>
          </w:p>
        </w:tc>
        <w:tc>
          <w:tcPr>
            <w:tcW w:w="0" w:type="auto"/>
            <w:vAlign w:val="center"/>
          </w:tcPr>
          <w:p w:rsidR="007D66B2" w:rsidRPr="007D66B2" w:rsidRDefault="007D66B2" w:rsidP="00331E89">
            <w:pPr>
              <w:jc w:val="both"/>
              <w:rPr>
                <w:rFonts w:ascii="Calibri" w:eastAsia="Calibri" w:hAnsi="Calibri" w:cs="Calibri"/>
              </w:rPr>
            </w:pPr>
            <w:r w:rsidRPr="007D66B2">
              <w:rPr>
                <w:rFonts w:ascii="Calibri" w:eastAsia="Calibri" w:hAnsi="Calibri" w:cs="Calibri"/>
              </w:rPr>
              <w:t>MEB</w:t>
            </w:r>
            <w:r w:rsidRPr="007D66B2">
              <w:rPr>
                <w:rFonts w:ascii="Calibri" w:eastAsia="Calibri" w:hAnsi="Calibri" w:cs="Calibri"/>
                <w:spacing w:val="40"/>
              </w:rPr>
              <w:t xml:space="preserve"> </w:t>
            </w:r>
            <w:r w:rsidRPr="007D66B2">
              <w:rPr>
                <w:rFonts w:ascii="Calibri" w:eastAsia="Calibri" w:hAnsi="Calibri" w:cs="Calibri"/>
              </w:rPr>
              <w:t>Politikaları</w:t>
            </w:r>
            <w:r w:rsidRPr="007D66B2">
              <w:rPr>
                <w:rFonts w:ascii="Calibri" w:eastAsia="Calibri" w:hAnsi="Calibri" w:cs="Calibri"/>
                <w:spacing w:val="40"/>
              </w:rPr>
              <w:t xml:space="preserve"> </w:t>
            </w:r>
            <w:r w:rsidRPr="007D66B2">
              <w:rPr>
                <w:rFonts w:ascii="Calibri" w:eastAsia="Calibri" w:hAnsi="Calibri" w:cs="Calibri"/>
              </w:rPr>
              <w:t>Konusunda</w:t>
            </w:r>
            <w:r w:rsidRPr="007D66B2">
              <w:rPr>
                <w:rFonts w:ascii="Calibri" w:eastAsia="Calibri" w:hAnsi="Calibri" w:cs="Calibri"/>
                <w:spacing w:val="40"/>
              </w:rPr>
              <w:t xml:space="preserve"> </w:t>
            </w:r>
            <w:r w:rsidRPr="007D66B2">
              <w:rPr>
                <w:rFonts w:ascii="Calibri" w:eastAsia="Calibri" w:hAnsi="Calibri" w:cs="Calibri"/>
              </w:rPr>
              <w:t>Taşra Teşkilatına Rehberlik</w:t>
            </w:r>
          </w:p>
        </w:tc>
      </w:tr>
      <w:tr w:rsidR="007D66B2" w:rsidRPr="007D66B2" w:rsidTr="00C95EBF">
        <w:trPr>
          <w:trHeight w:val="237"/>
        </w:trPr>
        <w:tc>
          <w:tcPr>
            <w:tcW w:w="0" w:type="auto"/>
            <w:vAlign w:val="center"/>
          </w:tcPr>
          <w:p w:rsidR="007D66B2" w:rsidRPr="007D66B2" w:rsidRDefault="007D66B2" w:rsidP="00331E89">
            <w:pPr>
              <w:spacing w:line="230" w:lineRule="atLeast"/>
              <w:ind w:left="218" w:right="268"/>
              <w:jc w:val="both"/>
              <w:rPr>
                <w:rFonts w:ascii="Times New Roman" w:eastAsia="Calibri" w:hAnsi="Times New Roman" w:cs="Times New Roman"/>
                <w:sz w:val="24"/>
                <w:szCs w:val="24"/>
              </w:rPr>
            </w:pPr>
            <w:r w:rsidRPr="007D66B2">
              <w:rPr>
                <w:rFonts w:ascii="Times New Roman" w:eastAsia="Calibri" w:hAnsi="Times New Roman" w:cs="Times New Roman"/>
                <w:sz w:val="24"/>
                <w:szCs w:val="24"/>
              </w:rPr>
              <w:t>Ankara İl Milli Eğitim Müdürlüğü 2024- 2028 Stratejik Planı</w:t>
            </w:r>
          </w:p>
        </w:tc>
        <w:tc>
          <w:tcPr>
            <w:tcW w:w="0" w:type="auto"/>
            <w:vAlign w:val="center"/>
          </w:tcPr>
          <w:p w:rsidR="007D66B2" w:rsidRPr="007D66B2" w:rsidRDefault="007D66B2" w:rsidP="00331E89">
            <w:pPr>
              <w:spacing w:before="115"/>
              <w:jc w:val="both"/>
              <w:rPr>
                <w:rFonts w:ascii="Times New Roman" w:eastAsia="Calibri" w:hAnsi="Times New Roman" w:cs="Times New Roman"/>
                <w:sz w:val="24"/>
                <w:szCs w:val="24"/>
              </w:rPr>
            </w:pPr>
            <w:r w:rsidRPr="007D66B2">
              <w:rPr>
                <w:rFonts w:ascii="Times New Roman" w:eastAsia="Calibri" w:hAnsi="Times New Roman" w:cs="Times New Roman"/>
                <w:spacing w:val="-4"/>
                <w:sz w:val="24"/>
                <w:szCs w:val="24"/>
              </w:rPr>
              <w:t>Tümü</w:t>
            </w:r>
          </w:p>
        </w:tc>
        <w:tc>
          <w:tcPr>
            <w:tcW w:w="0" w:type="auto"/>
            <w:vAlign w:val="center"/>
          </w:tcPr>
          <w:p w:rsidR="007D66B2" w:rsidRPr="007D66B2" w:rsidRDefault="007D66B2" w:rsidP="00331E89">
            <w:pPr>
              <w:jc w:val="both"/>
              <w:rPr>
                <w:rFonts w:ascii="Calibri" w:eastAsia="Calibri" w:hAnsi="Calibri" w:cs="Calibri"/>
              </w:rPr>
            </w:pPr>
            <w:r w:rsidRPr="007D66B2">
              <w:rPr>
                <w:rFonts w:ascii="Calibri" w:eastAsia="Calibri" w:hAnsi="Calibri" w:cs="Calibri"/>
                <w:spacing w:val="-2"/>
              </w:rPr>
              <w:t>Amaç,</w:t>
            </w:r>
            <w:r w:rsidRPr="007D66B2">
              <w:rPr>
                <w:rFonts w:ascii="Calibri" w:eastAsia="Calibri" w:hAnsi="Calibri" w:cs="Calibri"/>
              </w:rPr>
              <w:tab/>
            </w:r>
            <w:r w:rsidRPr="007D66B2">
              <w:rPr>
                <w:rFonts w:ascii="Calibri" w:eastAsia="Calibri" w:hAnsi="Calibri" w:cs="Calibri"/>
                <w:spacing w:val="-2"/>
              </w:rPr>
              <w:t>hedef,</w:t>
            </w:r>
            <w:r w:rsidRPr="007D66B2">
              <w:rPr>
                <w:rFonts w:ascii="Calibri" w:eastAsia="Calibri" w:hAnsi="Calibri" w:cs="Calibri"/>
              </w:rPr>
              <w:tab/>
            </w:r>
            <w:r w:rsidRPr="007D66B2">
              <w:rPr>
                <w:rFonts w:ascii="Calibri" w:eastAsia="Calibri" w:hAnsi="Calibri" w:cs="Calibri"/>
                <w:spacing w:val="-2"/>
              </w:rPr>
              <w:t>gösterge</w:t>
            </w:r>
            <w:r w:rsidRPr="007D66B2">
              <w:rPr>
                <w:rFonts w:ascii="Calibri" w:eastAsia="Calibri" w:hAnsi="Calibri" w:cs="Calibri"/>
              </w:rPr>
              <w:tab/>
            </w:r>
            <w:r w:rsidRPr="007D66B2">
              <w:rPr>
                <w:rFonts w:ascii="Calibri" w:eastAsia="Calibri" w:hAnsi="Calibri" w:cs="Calibri"/>
                <w:spacing w:val="-6"/>
              </w:rPr>
              <w:t xml:space="preserve">ve </w:t>
            </w:r>
            <w:r w:rsidRPr="007D66B2">
              <w:rPr>
                <w:rFonts w:ascii="Calibri" w:eastAsia="Calibri" w:hAnsi="Calibri" w:cs="Calibri"/>
              </w:rPr>
              <w:t>stratejilerin belirlenmesi</w:t>
            </w:r>
          </w:p>
        </w:tc>
      </w:tr>
      <w:tr w:rsidR="007D66B2" w:rsidRPr="007D66B2" w:rsidTr="00C95EBF">
        <w:trPr>
          <w:trHeight w:val="237"/>
        </w:trPr>
        <w:tc>
          <w:tcPr>
            <w:tcW w:w="0" w:type="auto"/>
            <w:vAlign w:val="center"/>
          </w:tcPr>
          <w:p w:rsidR="007D66B2" w:rsidRPr="007D66B2" w:rsidRDefault="007D66B2" w:rsidP="00331E89">
            <w:pPr>
              <w:spacing w:line="230" w:lineRule="atLeast"/>
              <w:ind w:left="218" w:right="268"/>
              <w:jc w:val="both"/>
              <w:rPr>
                <w:rFonts w:ascii="Times New Roman" w:eastAsia="Calibri" w:hAnsi="Times New Roman" w:cs="Times New Roman"/>
                <w:sz w:val="24"/>
                <w:szCs w:val="24"/>
              </w:rPr>
            </w:pPr>
            <w:proofErr w:type="gramStart"/>
            <w:r w:rsidRPr="007D66B2">
              <w:rPr>
                <w:rFonts w:ascii="Times New Roman" w:eastAsia="Calibri" w:hAnsi="Times New Roman" w:cs="Times New Roman"/>
                <w:sz w:val="24"/>
                <w:szCs w:val="24"/>
              </w:rPr>
              <w:t xml:space="preserve">Keçiören </w:t>
            </w:r>
            <w:r w:rsidRPr="007D66B2">
              <w:rPr>
                <w:rFonts w:ascii="Times New Roman" w:eastAsia="Calibri" w:hAnsi="Times New Roman" w:cs="Times New Roman"/>
                <w:spacing w:val="40"/>
                <w:sz w:val="24"/>
                <w:szCs w:val="24"/>
              </w:rPr>
              <w:t xml:space="preserve"> </w:t>
            </w:r>
            <w:r w:rsidRPr="007D66B2">
              <w:rPr>
                <w:rFonts w:ascii="Times New Roman" w:eastAsia="Calibri" w:hAnsi="Times New Roman" w:cs="Times New Roman"/>
                <w:sz w:val="24"/>
                <w:szCs w:val="24"/>
              </w:rPr>
              <w:t>İlçe</w:t>
            </w:r>
            <w:proofErr w:type="gramEnd"/>
            <w:r w:rsidRPr="007D66B2">
              <w:rPr>
                <w:rFonts w:ascii="Times New Roman" w:eastAsia="Calibri" w:hAnsi="Times New Roman" w:cs="Times New Roman"/>
                <w:spacing w:val="40"/>
                <w:sz w:val="24"/>
                <w:szCs w:val="24"/>
              </w:rPr>
              <w:t xml:space="preserve"> </w:t>
            </w:r>
            <w:r w:rsidRPr="007D66B2">
              <w:rPr>
                <w:rFonts w:ascii="Times New Roman" w:eastAsia="Calibri" w:hAnsi="Times New Roman" w:cs="Times New Roman"/>
                <w:sz w:val="24"/>
                <w:szCs w:val="24"/>
              </w:rPr>
              <w:t>Milli</w:t>
            </w:r>
            <w:r w:rsidRPr="007D66B2">
              <w:rPr>
                <w:rFonts w:ascii="Times New Roman" w:eastAsia="Calibri" w:hAnsi="Times New Roman" w:cs="Times New Roman"/>
                <w:spacing w:val="40"/>
                <w:sz w:val="24"/>
                <w:szCs w:val="24"/>
              </w:rPr>
              <w:t xml:space="preserve"> </w:t>
            </w:r>
            <w:r w:rsidRPr="007D66B2">
              <w:rPr>
                <w:rFonts w:ascii="Times New Roman" w:eastAsia="Calibri" w:hAnsi="Times New Roman" w:cs="Times New Roman"/>
                <w:sz w:val="24"/>
                <w:szCs w:val="24"/>
              </w:rPr>
              <w:t>Eğitim</w:t>
            </w:r>
            <w:r w:rsidRPr="007D66B2">
              <w:rPr>
                <w:rFonts w:ascii="Times New Roman" w:eastAsia="Calibri" w:hAnsi="Times New Roman" w:cs="Times New Roman"/>
                <w:spacing w:val="40"/>
                <w:sz w:val="24"/>
                <w:szCs w:val="24"/>
              </w:rPr>
              <w:t xml:space="preserve"> </w:t>
            </w:r>
            <w:r w:rsidRPr="007D66B2">
              <w:rPr>
                <w:rFonts w:ascii="Times New Roman" w:eastAsia="Calibri" w:hAnsi="Times New Roman" w:cs="Times New Roman"/>
                <w:sz w:val="24"/>
                <w:szCs w:val="24"/>
              </w:rPr>
              <w:t>Müdürlüğü 2024-2028 Stratejik Planı</w:t>
            </w:r>
          </w:p>
        </w:tc>
        <w:tc>
          <w:tcPr>
            <w:tcW w:w="0" w:type="auto"/>
            <w:vAlign w:val="center"/>
          </w:tcPr>
          <w:p w:rsidR="007D66B2" w:rsidRPr="007D66B2" w:rsidRDefault="007D66B2" w:rsidP="00331E89">
            <w:pPr>
              <w:spacing w:before="115"/>
              <w:jc w:val="both"/>
              <w:rPr>
                <w:rFonts w:ascii="Times New Roman" w:eastAsia="Calibri" w:hAnsi="Times New Roman" w:cs="Times New Roman"/>
                <w:sz w:val="24"/>
                <w:szCs w:val="24"/>
              </w:rPr>
            </w:pPr>
            <w:r w:rsidRPr="007D66B2">
              <w:rPr>
                <w:rFonts w:ascii="Times New Roman" w:eastAsia="Calibri" w:hAnsi="Times New Roman" w:cs="Times New Roman"/>
                <w:spacing w:val="-4"/>
                <w:sz w:val="24"/>
                <w:szCs w:val="24"/>
              </w:rPr>
              <w:t>Tümü</w:t>
            </w:r>
          </w:p>
        </w:tc>
        <w:tc>
          <w:tcPr>
            <w:tcW w:w="0" w:type="auto"/>
            <w:vAlign w:val="center"/>
          </w:tcPr>
          <w:p w:rsidR="007D66B2" w:rsidRPr="007D66B2" w:rsidRDefault="007D66B2" w:rsidP="00331E89">
            <w:pPr>
              <w:jc w:val="both"/>
              <w:rPr>
                <w:rFonts w:ascii="Calibri" w:eastAsia="Calibri" w:hAnsi="Calibri" w:cs="Calibri"/>
              </w:rPr>
            </w:pPr>
            <w:r w:rsidRPr="007D66B2">
              <w:rPr>
                <w:rFonts w:ascii="Calibri" w:eastAsia="Calibri" w:hAnsi="Calibri" w:cs="Calibri"/>
                <w:spacing w:val="-2"/>
              </w:rPr>
              <w:t>Amaç,</w:t>
            </w:r>
            <w:r w:rsidRPr="007D66B2">
              <w:rPr>
                <w:rFonts w:ascii="Calibri" w:eastAsia="Calibri" w:hAnsi="Calibri" w:cs="Calibri"/>
              </w:rPr>
              <w:tab/>
            </w:r>
            <w:r w:rsidRPr="007D66B2">
              <w:rPr>
                <w:rFonts w:ascii="Calibri" w:eastAsia="Calibri" w:hAnsi="Calibri" w:cs="Calibri"/>
                <w:spacing w:val="-2"/>
              </w:rPr>
              <w:t>hedef,</w:t>
            </w:r>
            <w:r w:rsidRPr="007D66B2">
              <w:rPr>
                <w:rFonts w:ascii="Calibri" w:eastAsia="Calibri" w:hAnsi="Calibri" w:cs="Calibri"/>
              </w:rPr>
              <w:tab/>
            </w:r>
            <w:r w:rsidRPr="007D66B2">
              <w:rPr>
                <w:rFonts w:ascii="Calibri" w:eastAsia="Calibri" w:hAnsi="Calibri" w:cs="Calibri"/>
                <w:spacing w:val="-2"/>
              </w:rPr>
              <w:t>gösterge</w:t>
            </w:r>
            <w:r w:rsidRPr="007D66B2">
              <w:rPr>
                <w:rFonts w:ascii="Calibri" w:eastAsia="Calibri" w:hAnsi="Calibri" w:cs="Calibri"/>
              </w:rPr>
              <w:tab/>
            </w:r>
            <w:r w:rsidRPr="007D66B2">
              <w:rPr>
                <w:rFonts w:ascii="Calibri" w:eastAsia="Calibri" w:hAnsi="Calibri" w:cs="Calibri"/>
                <w:spacing w:val="-6"/>
              </w:rPr>
              <w:t xml:space="preserve">ve </w:t>
            </w:r>
            <w:r w:rsidRPr="007D66B2">
              <w:rPr>
                <w:rFonts w:ascii="Calibri" w:eastAsia="Calibri" w:hAnsi="Calibri" w:cs="Calibri"/>
              </w:rPr>
              <w:t>stratejilerin belirlenmesi</w:t>
            </w:r>
          </w:p>
        </w:tc>
      </w:tr>
    </w:tbl>
    <w:p w:rsidR="00F16D3E" w:rsidRDefault="00F16D3E" w:rsidP="00331E89">
      <w:pPr>
        <w:pStyle w:val="GvdeMetni"/>
        <w:jc w:val="both"/>
        <w:rPr>
          <w:rFonts w:ascii="Times New Roman" w:hAnsi="Times New Roman" w:cs="Times New Roman"/>
          <w:b/>
        </w:rPr>
      </w:pPr>
    </w:p>
    <w:p w:rsidR="00F16D3E" w:rsidRDefault="00E86C5F" w:rsidP="00331E89">
      <w:pPr>
        <w:pStyle w:val="GvdeMetni"/>
        <w:jc w:val="both"/>
        <w:rPr>
          <w:rFonts w:ascii="Times New Roman" w:hAnsi="Times New Roman" w:cs="Times New Roman"/>
          <w:b/>
        </w:rPr>
      </w:pPr>
      <w:r w:rsidRPr="00E86C5F">
        <w:rPr>
          <w:rFonts w:ascii="Times New Roman" w:hAnsi="Times New Roman" w:cs="Times New Roman"/>
          <w:b/>
        </w:rPr>
        <w:t>Tablo 5: Üst Politika Belgeleri Analizi</w:t>
      </w:r>
    </w:p>
    <w:p w:rsidR="00E86C5F" w:rsidRDefault="00E86C5F" w:rsidP="00331E89">
      <w:pPr>
        <w:pStyle w:val="GvdeMetni"/>
        <w:jc w:val="both"/>
        <w:rPr>
          <w:rFonts w:ascii="Times New Roman" w:hAnsi="Times New Roman" w:cs="Times New Roman"/>
          <w:b/>
        </w:rPr>
      </w:pPr>
    </w:p>
    <w:p w:rsidR="009B1C6E" w:rsidRDefault="009B1C6E" w:rsidP="00331E89">
      <w:pPr>
        <w:pStyle w:val="GvdeMetni"/>
        <w:jc w:val="both"/>
        <w:rPr>
          <w:rFonts w:ascii="Times New Roman" w:hAnsi="Times New Roman" w:cs="Times New Roman"/>
          <w:b/>
        </w:rPr>
      </w:pPr>
    </w:p>
    <w:p w:rsidR="009B1C6E" w:rsidRDefault="009B1C6E" w:rsidP="00331E89">
      <w:pPr>
        <w:pStyle w:val="GvdeMetni"/>
        <w:jc w:val="both"/>
        <w:rPr>
          <w:rFonts w:ascii="Times New Roman" w:hAnsi="Times New Roman" w:cs="Times New Roman"/>
          <w:b/>
        </w:rPr>
      </w:pPr>
    </w:p>
    <w:p w:rsidR="009B1C6E" w:rsidRDefault="009B1C6E" w:rsidP="00331E89">
      <w:pPr>
        <w:pStyle w:val="GvdeMetni"/>
        <w:jc w:val="both"/>
        <w:rPr>
          <w:rFonts w:ascii="Times New Roman" w:hAnsi="Times New Roman" w:cs="Times New Roman"/>
          <w:b/>
        </w:rPr>
      </w:pPr>
    </w:p>
    <w:p w:rsidR="009B1C6E" w:rsidRDefault="009B1C6E" w:rsidP="00331E89">
      <w:pPr>
        <w:pStyle w:val="GvdeMetni"/>
        <w:jc w:val="both"/>
        <w:rPr>
          <w:rFonts w:ascii="Times New Roman" w:hAnsi="Times New Roman" w:cs="Times New Roman"/>
          <w:b/>
        </w:rPr>
      </w:pPr>
    </w:p>
    <w:p w:rsidR="009B1C6E" w:rsidRDefault="009B1C6E" w:rsidP="00331E89">
      <w:pPr>
        <w:pStyle w:val="GvdeMetni"/>
        <w:jc w:val="both"/>
        <w:rPr>
          <w:rFonts w:ascii="Times New Roman" w:hAnsi="Times New Roman" w:cs="Times New Roman"/>
          <w:b/>
        </w:rPr>
      </w:pPr>
    </w:p>
    <w:p w:rsidR="009B1C6E" w:rsidRDefault="009B1C6E" w:rsidP="00331E89">
      <w:pPr>
        <w:pStyle w:val="GvdeMetni"/>
        <w:jc w:val="both"/>
        <w:rPr>
          <w:rFonts w:ascii="Times New Roman" w:hAnsi="Times New Roman" w:cs="Times New Roman"/>
          <w:b/>
        </w:rPr>
      </w:pPr>
    </w:p>
    <w:p w:rsidR="009B1C6E" w:rsidRDefault="009B1C6E" w:rsidP="00331E89">
      <w:pPr>
        <w:pStyle w:val="GvdeMetni"/>
        <w:jc w:val="both"/>
        <w:rPr>
          <w:rFonts w:ascii="Times New Roman" w:hAnsi="Times New Roman" w:cs="Times New Roman"/>
          <w:b/>
        </w:rPr>
      </w:pPr>
    </w:p>
    <w:p w:rsidR="00C95EBF" w:rsidRDefault="00C95EBF" w:rsidP="00331E89">
      <w:pPr>
        <w:pStyle w:val="GvdeMetni"/>
        <w:jc w:val="both"/>
        <w:rPr>
          <w:rFonts w:ascii="Times New Roman" w:hAnsi="Times New Roman" w:cs="Times New Roman"/>
          <w:b/>
        </w:rPr>
      </w:pPr>
    </w:p>
    <w:p w:rsidR="00C95EBF" w:rsidRDefault="00C95EBF" w:rsidP="00331E89">
      <w:pPr>
        <w:pStyle w:val="GvdeMetni"/>
        <w:jc w:val="both"/>
        <w:rPr>
          <w:rFonts w:ascii="Times New Roman" w:hAnsi="Times New Roman" w:cs="Times New Roman"/>
          <w:b/>
        </w:rPr>
      </w:pPr>
    </w:p>
    <w:p w:rsidR="00807737" w:rsidRDefault="00807737" w:rsidP="00331E89">
      <w:pPr>
        <w:pStyle w:val="GvdeMetni"/>
        <w:jc w:val="both"/>
        <w:rPr>
          <w:rFonts w:ascii="Times New Roman" w:hAnsi="Times New Roman" w:cs="Times New Roman"/>
          <w:b/>
        </w:rPr>
      </w:pPr>
    </w:p>
    <w:p w:rsidR="00807737" w:rsidRDefault="00807737" w:rsidP="00331E89">
      <w:pPr>
        <w:pStyle w:val="GvdeMetni"/>
        <w:jc w:val="both"/>
        <w:rPr>
          <w:rFonts w:ascii="Times New Roman" w:hAnsi="Times New Roman" w:cs="Times New Roman"/>
          <w:b/>
        </w:rPr>
      </w:pPr>
    </w:p>
    <w:p w:rsidR="00C95EBF" w:rsidRDefault="00C95EBF" w:rsidP="00331E89">
      <w:pPr>
        <w:pStyle w:val="GvdeMetni"/>
        <w:jc w:val="both"/>
        <w:rPr>
          <w:rFonts w:ascii="Times New Roman" w:hAnsi="Times New Roman" w:cs="Times New Roman"/>
          <w:b/>
        </w:rPr>
      </w:pPr>
    </w:p>
    <w:p w:rsidR="00C95EBF" w:rsidRDefault="00C95EBF" w:rsidP="00331E89">
      <w:pPr>
        <w:pStyle w:val="GvdeMetni"/>
        <w:jc w:val="both"/>
        <w:rPr>
          <w:rFonts w:ascii="Times New Roman" w:hAnsi="Times New Roman" w:cs="Times New Roman"/>
          <w:b/>
        </w:rPr>
      </w:pPr>
    </w:p>
    <w:p w:rsidR="00337EF6" w:rsidRDefault="00337EF6" w:rsidP="00331E89">
      <w:pPr>
        <w:pStyle w:val="Balk1"/>
        <w:shd w:val="clear" w:color="auto" w:fill="CAF278" w:themeFill="background2"/>
        <w:ind w:left="0"/>
        <w:jc w:val="both"/>
        <w:rPr>
          <w:b/>
        </w:rPr>
      </w:pPr>
      <w:r w:rsidRPr="00C95EBF">
        <w:rPr>
          <w:b/>
        </w:rPr>
        <w:lastRenderedPageBreak/>
        <w:t>2.5.</w:t>
      </w:r>
      <w:r w:rsidRPr="00C95EBF">
        <w:rPr>
          <w:b/>
        </w:rPr>
        <w:tab/>
        <w:t>Faaliyet Alanları ile Ürün ve Hizmetlerin Belirlenmesi</w:t>
      </w:r>
    </w:p>
    <w:p w:rsidR="00F16D3E" w:rsidRPr="00C95EBF" w:rsidRDefault="00F16D3E" w:rsidP="00331E89">
      <w:pPr>
        <w:pStyle w:val="GvdeMetni"/>
        <w:jc w:val="both"/>
        <w:rPr>
          <w:rFonts w:ascii="Times New Roman" w:hAnsi="Times New Roman" w:cs="Times New Roman"/>
          <w:b/>
          <w:i/>
          <w:u w:val="single"/>
        </w:rPr>
      </w:pPr>
      <w:r w:rsidRPr="00C95EBF">
        <w:rPr>
          <w:rFonts w:ascii="Times New Roman" w:hAnsi="Times New Roman" w:cs="Times New Roman"/>
          <w:b/>
          <w:i/>
          <w:noProof/>
          <w:u w:val="single"/>
          <w:lang w:eastAsia="tr-TR"/>
        </w:rPr>
        <w:drawing>
          <wp:inline distT="0" distB="0" distL="0" distR="0" wp14:anchorId="0BD4863E" wp14:editId="732E9E36">
            <wp:extent cx="6342342" cy="7697338"/>
            <wp:effectExtent l="0" t="0" r="190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43800" cy="7699107"/>
                    </a:xfrm>
                    <a:prstGeom prst="rect">
                      <a:avLst/>
                    </a:prstGeom>
                    <a:noFill/>
                  </pic:spPr>
                </pic:pic>
              </a:graphicData>
            </a:graphic>
          </wp:inline>
        </w:drawing>
      </w:r>
    </w:p>
    <w:p w:rsidR="00C95EBF" w:rsidRDefault="00C95EBF" w:rsidP="00331E89">
      <w:pPr>
        <w:pStyle w:val="GvdeMetni"/>
        <w:jc w:val="both"/>
        <w:rPr>
          <w:rFonts w:ascii="Times New Roman" w:hAnsi="Times New Roman" w:cs="Times New Roman"/>
          <w:b/>
        </w:rPr>
      </w:pPr>
    </w:p>
    <w:p w:rsidR="00C95EBF" w:rsidRDefault="00E86C5F" w:rsidP="00331E89">
      <w:pPr>
        <w:pStyle w:val="GvdeMetni"/>
        <w:jc w:val="both"/>
        <w:rPr>
          <w:rFonts w:ascii="Times New Roman" w:hAnsi="Times New Roman" w:cs="Times New Roman"/>
          <w:b/>
        </w:rPr>
      </w:pPr>
      <w:r w:rsidRPr="00E86C5F">
        <w:rPr>
          <w:rFonts w:ascii="Times New Roman" w:hAnsi="Times New Roman" w:cs="Times New Roman"/>
          <w:b/>
        </w:rPr>
        <w:t>Tablo 6: Faaliyet Alanları Ve Hizmetlerin Belirlenmesi</w:t>
      </w:r>
    </w:p>
    <w:p w:rsidR="00C95EBF" w:rsidRDefault="00C95EBF" w:rsidP="00331E89">
      <w:pPr>
        <w:pStyle w:val="GvdeMetni"/>
        <w:jc w:val="both"/>
        <w:rPr>
          <w:rFonts w:ascii="Times New Roman" w:hAnsi="Times New Roman" w:cs="Times New Roman"/>
          <w:b/>
        </w:rPr>
      </w:pPr>
    </w:p>
    <w:p w:rsidR="00C95EBF" w:rsidRDefault="00C95EBF" w:rsidP="00331E89">
      <w:pPr>
        <w:pStyle w:val="GvdeMetni"/>
        <w:jc w:val="both"/>
        <w:rPr>
          <w:rFonts w:ascii="Times New Roman" w:hAnsi="Times New Roman" w:cs="Times New Roman"/>
          <w:b/>
        </w:rPr>
      </w:pPr>
    </w:p>
    <w:p w:rsidR="00C95EBF" w:rsidRPr="00C95EBF" w:rsidRDefault="00C95EBF" w:rsidP="00331E89">
      <w:pPr>
        <w:spacing w:before="147" w:line="276" w:lineRule="auto"/>
        <w:ind w:right="393"/>
        <w:jc w:val="both"/>
        <w:rPr>
          <w:rFonts w:ascii="Calibri" w:eastAsia="Calibri" w:hAnsi="Calibri" w:cs="Calibri"/>
        </w:rPr>
      </w:pPr>
      <w:r w:rsidRPr="00C95EBF">
        <w:rPr>
          <w:rFonts w:ascii="Calibri" w:eastAsia="Calibri" w:hAnsi="Calibri" w:cs="Calibri"/>
        </w:rPr>
        <w:lastRenderedPageBreak/>
        <w:t>Okulumuzda öğrencilerimizin kayıt, nakil, devam-devamsızlık, not, öğrenim belgesi düzenleme işlemleri e-okul yönetim bilgi sistemi üzerinden yapılmaktadır.</w:t>
      </w:r>
    </w:p>
    <w:p w:rsidR="00C95EBF" w:rsidRPr="00C95EBF" w:rsidRDefault="00C95EBF" w:rsidP="00331E89">
      <w:pPr>
        <w:spacing w:before="147" w:line="276" w:lineRule="auto"/>
        <w:ind w:right="393"/>
        <w:jc w:val="both"/>
        <w:rPr>
          <w:rFonts w:ascii="Calibri" w:eastAsia="Calibri" w:hAnsi="Calibri" w:cs="Calibri"/>
        </w:rPr>
      </w:pPr>
      <w:r w:rsidRPr="00C95EBF">
        <w:rPr>
          <w:rFonts w:ascii="Calibri" w:eastAsia="Calibri" w:hAnsi="Calibri" w:cs="Calibri"/>
        </w:rPr>
        <w:t xml:space="preserve">Öğretmenlerimizin özlük, derece-kademe, terfi, hizmet içi eğitim, maaş ve ek ders işlemleri </w:t>
      </w:r>
      <w:proofErr w:type="spellStart"/>
      <w:r w:rsidRPr="00C95EBF">
        <w:rPr>
          <w:rFonts w:ascii="Calibri" w:eastAsia="Calibri" w:hAnsi="Calibri" w:cs="Calibri"/>
        </w:rPr>
        <w:t>Mebbis</w:t>
      </w:r>
      <w:proofErr w:type="spellEnd"/>
      <w:r w:rsidRPr="00C95EBF">
        <w:rPr>
          <w:rFonts w:ascii="Calibri" w:eastAsia="Calibri" w:hAnsi="Calibri" w:cs="Calibri"/>
        </w:rPr>
        <w:t xml:space="preserve"> ve KBS sistemleri üzerinden yapılmaktadır. Okulumuzun mali işlemleri ilgili yönetmeliklere uygun olarak yapılmaktadır.</w:t>
      </w:r>
    </w:p>
    <w:p w:rsidR="00C95EBF" w:rsidRPr="00C95EBF" w:rsidRDefault="00C95EBF" w:rsidP="00331E89">
      <w:pPr>
        <w:spacing w:before="147" w:line="276" w:lineRule="auto"/>
        <w:ind w:right="393" w:firstLine="720"/>
        <w:jc w:val="both"/>
        <w:rPr>
          <w:rFonts w:ascii="Calibri" w:eastAsia="Calibri" w:hAnsi="Calibri" w:cs="Calibri"/>
        </w:rPr>
      </w:pPr>
      <w:r w:rsidRPr="00C95EBF">
        <w:rPr>
          <w:rFonts w:ascii="Calibri" w:eastAsia="Calibri" w:hAnsi="Calibri" w:cs="Calibri"/>
        </w:rPr>
        <w:t xml:space="preserve">Okulumuzun rehberlik anlayışı sadece öğrenci odaklı </w:t>
      </w:r>
      <w:proofErr w:type="gramStart"/>
      <w:r w:rsidRPr="00C95EBF">
        <w:rPr>
          <w:rFonts w:ascii="Calibri" w:eastAsia="Calibri" w:hAnsi="Calibri" w:cs="Calibri"/>
        </w:rPr>
        <w:t>değildir .</w:t>
      </w:r>
      <w:proofErr w:type="gramEnd"/>
      <w:r w:rsidRPr="00C95EBF">
        <w:rPr>
          <w:rFonts w:ascii="Calibri" w:eastAsia="Calibri" w:hAnsi="Calibri" w:cs="Calibri"/>
        </w:rPr>
        <w:t xml:space="preserve"> Sınıf öğretmenlerimiz öğrenci ve velilere yönelik seminerler düzenlemekte, çeşitli anket ve </w:t>
      </w:r>
      <w:proofErr w:type="gramStart"/>
      <w:r w:rsidRPr="00C95EBF">
        <w:rPr>
          <w:rFonts w:ascii="Calibri" w:eastAsia="Calibri" w:hAnsi="Calibri" w:cs="Calibri"/>
        </w:rPr>
        <w:t>envanterler</w:t>
      </w:r>
      <w:proofErr w:type="gramEnd"/>
      <w:r w:rsidRPr="00C95EBF">
        <w:rPr>
          <w:rFonts w:ascii="Calibri" w:eastAsia="Calibri" w:hAnsi="Calibri" w:cs="Calibri"/>
        </w:rPr>
        <w:t xml:space="preserve"> uygulamaktadır. Düzenli olarak veli görüşmeleri yapılmaktadır. Okulumuzda davranış problemi gözlemlenen sınıf ve öğrenciler güdülenerek olumlu davranış kazanmalarını sağlamak amaçlanmaktadır. </w:t>
      </w:r>
    </w:p>
    <w:p w:rsidR="00C95EBF" w:rsidRDefault="00C95EBF" w:rsidP="00331E89">
      <w:pPr>
        <w:pStyle w:val="GvdeMetni"/>
        <w:jc w:val="both"/>
        <w:rPr>
          <w:rFonts w:ascii="Times New Roman" w:hAnsi="Times New Roman" w:cs="Times New Roman"/>
          <w:b/>
        </w:rPr>
      </w:pPr>
      <w:r w:rsidRPr="00C95EBF">
        <w:rPr>
          <w:rFonts w:ascii="Calibri" w:eastAsia="Calibri" w:hAnsi="Calibri" w:cs="Calibri"/>
          <w:sz w:val="22"/>
          <w:szCs w:val="22"/>
        </w:rPr>
        <w:t>Okulumuz İl ve İlçe Milli Eğitim Müdürlüğümüz tarafından düzenle</w:t>
      </w:r>
      <w:r>
        <w:rPr>
          <w:rFonts w:ascii="Calibri" w:eastAsia="Calibri" w:hAnsi="Calibri" w:cs="Calibri"/>
          <w:sz w:val="22"/>
          <w:szCs w:val="22"/>
        </w:rPr>
        <w:t xml:space="preserve">nen sosyal, kültürel ve sportif yarışmalara </w:t>
      </w:r>
      <w:r w:rsidRPr="00C95EBF">
        <w:rPr>
          <w:rFonts w:ascii="Calibri" w:eastAsia="Calibri" w:hAnsi="Calibri" w:cs="Calibri"/>
          <w:sz w:val="22"/>
          <w:szCs w:val="22"/>
        </w:rPr>
        <w:t>katılmaktadır. Okulumuzda kültürel geziler, tiyatro, piknik, kermes gibi faaliyetler düzenlenmektedir</w:t>
      </w:r>
    </w:p>
    <w:p w:rsidR="00C95EBF" w:rsidRDefault="00C95EBF" w:rsidP="00331E89">
      <w:pPr>
        <w:pStyle w:val="GvdeMetni"/>
        <w:jc w:val="both"/>
        <w:rPr>
          <w:rFonts w:ascii="Times New Roman" w:hAnsi="Times New Roman" w:cs="Times New Roman"/>
          <w:b/>
        </w:rPr>
      </w:pPr>
    </w:p>
    <w:p w:rsidR="00C95EBF" w:rsidRDefault="00C95EBF" w:rsidP="00331E89">
      <w:pPr>
        <w:pStyle w:val="GvdeMetni"/>
        <w:jc w:val="both"/>
        <w:rPr>
          <w:rFonts w:ascii="Times New Roman" w:hAnsi="Times New Roman" w:cs="Times New Roman"/>
          <w:b/>
        </w:rPr>
      </w:pPr>
    </w:p>
    <w:p w:rsidR="00337EF6" w:rsidRPr="00C95EBF" w:rsidRDefault="00337EF6" w:rsidP="00331E89">
      <w:pPr>
        <w:pStyle w:val="Balk1"/>
        <w:shd w:val="clear" w:color="auto" w:fill="CAF278" w:themeFill="background2"/>
        <w:jc w:val="both"/>
        <w:rPr>
          <w:b/>
        </w:rPr>
      </w:pPr>
      <w:r w:rsidRPr="00C95EBF">
        <w:rPr>
          <w:b/>
        </w:rPr>
        <w:t>2.6.</w:t>
      </w:r>
      <w:r w:rsidRPr="00C95EBF">
        <w:rPr>
          <w:b/>
        </w:rPr>
        <w:tab/>
        <w:t>Paydaş Analizi</w:t>
      </w:r>
    </w:p>
    <w:p w:rsidR="00C95EBF" w:rsidRDefault="00C95EBF" w:rsidP="00331E89">
      <w:pPr>
        <w:pStyle w:val="GvdeMetni"/>
        <w:jc w:val="both"/>
        <w:rPr>
          <w:rFonts w:ascii="Times New Roman" w:hAnsi="Times New Roman" w:cs="Times New Roman"/>
          <w:b/>
        </w:rPr>
      </w:pPr>
    </w:p>
    <w:p w:rsidR="00C95EBF" w:rsidRPr="005D0AEE" w:rsidRDefault="00C95EBF" w:rsidP="00331E89">
      <w:pPr>
        <w:spacing w:before="249" w:line="276" w:lineRule="auto"/>
        <w:ind w:left="100" w:right="134" w:firstLine="467"/>
        <w:jc w:val="both"/>
        <w:rPr>
          <w:rFonts w:ascii="Times New Roman" w:eastAsia="Calibri" w:hAnsi="Times New Roman" w:cs="Times New Roman"/>
          <w:sz w:val="24"/>
          <w:szCs w:val="24"/>
        </w:rPr>
      </w:pPr>
      <w:r w:rsidRPr="005D0AEE">
        <w:rPr>
          <w:rFonts w:ascii="Times New Roman" w:eastAsia="Calibri" w:hAnsi="Times New Roman" w:cs="Times New Roman"/>
          <w:sz w:val="24"/>
          <w:szCs w:val="24"/>
        </w:rPr>
        <w:t xml:space="preserve">2024-2028 Stratejik Planlama Ekibi olarak planımızın hazırlanması aşamasında katılımcı bir yapı oluşturmak için ilgili tarafların görüşlerinin alınması ve plana </w:t>
      </w:r>
      <w:proofErr w:type="gramStart"/>
      <w:r w:rsidRPr="005D0AEE">
        <w:rPr>
          <w:rFonts w:ascii="Times New Roman" w:eastAsia="Calibri" w:hAnsi="Times New Roman" w:cs="Times New Roman"/>
          <w:sz w:val="24"/>
          <w:szCs w:val="24"/>
        </w:rPr>
        <w:t>dahil</w:t>
      </w:r>
      <w:proofErr w:type="gramEnd"/>
      <w:r w:rsidRPr="005D0AEE">
        <w:rPr>
          <w:rFonts w:ascii="Times New Roman" w:eastAsia="Calibri" w:hAnsi="Times New Roman" w:cs="Times New Roman"/>
          <w:sz w:val="24"/>
          <w:szCs w:val="24"/>
        </w:rPr>
        <w:t xml:space="preserve"> edilmesi gerekli görülmüş ve bu amaçla paydaş analizi çalışması yapılmıştır. Ekibimiz tarafından iç ve dış paydaşlar belirlenmiş, bunların önceliklerinin tespiti yapılmıştır. </w:t>
      </w:r>
    </w:p>
    <w:p w:rsidR="00C95EBF" w:rsidRPr="005D0AEE" w:rsidRDefault="00C95EBF" w:rsidP="00331E89">
      <w:pPr>
        <w:spacing w:before="249" w:line="276" w:lineRule="auto"/>
        <w:ind w:left="142" w:right="134" w:firstLine="467"/>
        <w:jc w:val="both"/>
        <w:rPr>
          <w:rFonts w:ascii="Times New Roman" w:eastAsia="Calibri" w:hAnsi="Times New Roman" w:cs="Times New Roman"/>
          <w:sz w:val="24"/>
          <w:szCs w:val="24"/>
        </w:rPr>
      </w:pPr>
      <w:r w:rsidRPr="005D0AEE">
        <w:rPr>
          <w:rFonts w:ascii="Times New Roman" w:eastAsia="Calibri" w:hAnsi="Times New Roman" w:cs="Times New Roman"/>
          <w:sz w:val="24"/>
          <w:szCs w:val="24"/>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C95EBF" w:rsidRPr="005D0AEE" w:rsidRDefault="00C95EBF" w:rsidP="00331E89">
      <w:pPr>
        <w:spacing w:before="137"/>
        <w:ind w:left="142" w:firstLine="467"/>
        <w:jc w:val="both"/>
        <w:rPr>
          <w:rFonts w:ascii="Times New Roman" w:eastAsia="Calibri" w:hAnsi="Times New Roman" w:cs="Times New Roman"/>
          <w:sz w:val="24"/>
          <w:szCs w:val="24"/>
        </w:rPr>
      </w:pPr>
      <w:r w:rsidRPr="005D0AEE">
        <w:rPr>
          <w:rFonts w:ascii="Times New Roman" w:eastAsia="Calibri" w:hAnsi="Times New Roman" w:cs="Times New Roman"/>
          <w:b/>
          <w:sz w:val="24"/>
          <w:szCs w:val="24"/>
        </w:rPr>
        <w:t xml:space="preserve"> İç paydaşlar,</w:t>
      </w:r>
      <w:r w:rsidRPr="005D0AEE">
        <w:rPr>
          <w:rFonts w:ascii="Times New Roman" w:eastAsia="Calibri" w:hAnsi="Times New Roman" w:cs="Times New Roman"/>
          <w:sz w:val="24"/>
          <w:szCs w:val="24"/>
        </w:rPr>
        <w:t xml:space="preserve">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 </w:t>
      </w:r>
    </w:p>
    <w:p w:rsidR="00C95EBF" w:rsidRPr="005D0AEE" w:rsidRDefault="00C95EBF" w:rsidP="00331E89">
      <w:pPr>
        <w:spacing w:before="249" w:line="276" w:lineRule="auto"/>
        <w:ind w:left="142" w:right="134" w:firstLine="467"/>
        <w:jc w:val="both"/>
        <w:rPr>
          <w:rFonts w:ascii="Times New Roman" w:eastAsia="Calibri" w:hAnsi="Times New Roman" w:cs="Times New Roman"/>
          <w:sz w:val="24"/>
          <w:szCs w:val="24"/>
        </w:rPr>
      </w:pPr>
      <w:r w:rsidRPr="005D0AEE">
        <w:rPr>
          <w:rFonts w:ascii="Times New Roman" w:eastAsia="Calibri" w:hAnsi="Times New Roman" w:cs="Times New Roman"/>
          <w:b/>
          <w:sz w:val="24"/>
          <w:szCs w:val="24"/>
        </w:rPr>
        <w:t xml:space="preserve">  Dış paydaşlar</w:t>
      </w:r>
      <w:r w:rsidRPr="005D0AEE">
        <w:rPr>
          <w:rFonts w:ascii="Times New Roman" w:eastAsia="Calibri" w:hAnsi="Times New Roman" w:cs="Times New Roman"/>
          <w:sz w:val="24"/>
          <w:szCs w:val="24"/>
        </w:rPr>
        <w:t xml:space="preserve">, okul/kurumun bir parçası olmayan ancak okulda gerçekleşen her faaliyetten dolaylı </w:t>
      </w:r>
      <w:proofErr w:type="gramStart"/>
      <w:r w:rsidRPr="005D0AEE">
        <w:rPr>
          <w:rFonts w:ascii="Times New Roman" w:eastAsia="Calibri" w:hAnsi="Times New Roman" w:cs="Times New Roman"/>
          <w:sz w:val="24"/>
          <w:szCs w:val="24"/>
        </w:rPr>
        <w:t>olarak   etkilenen</w:t>
      </w:r>
      <w:proofErr w:type="gramEnd"/>
      <w:r w:rsidRPr="005D0AEE">
        <w:rPr>
          <w:rFonts w:ascii="Times New Roman" w:eastAsia="Calibri" w:hAnsi="Times New Roman" w:cs="Times New Roman"/>
          <w:sz w:val="24"/>
          <w:szCs w:val="24"/>
        </w:rPr>
        <w:t xml:space="preserve">, bağlı/ilişkili/ilgili kişi, grup ya da kurumları ifade eder. Okul/kurumun dış paydaşları; veliler, il ve ilçe millî eğitim müdürlükleri, Valilik, kamu kurum ve kuruluşları, muhtarlar, sivil toplum ve özel sektör kuruluşları vb. olarak sıralanabilir. </w:t>
      </w:r>
    </w:p>
    <w:p w:rsidR="00C95EBF" w:rsidRPr="005D0AEE" w:rsidRDefault="00C95EBF" w:rsidP="00331E89">
      <w:pPr>
        <w:spacing w:before="249" w:line="276" w:lineRule="auto"/>
        <w:ind w:left="142" w:right="134" w:firstLine="467"/>
        <w:jc w:val="both"/>
        <w:rPr>
          <w:rFonts w:ascii="Times New Roman" w:eastAsia="Calibri" w:hAnsi="Times New Roman" w:cs="Times New Roman"/>
          <w:sz w:val="24"/>
          <w:szCs w:val="24"/>
        </w:rPr>
      </w:pPr>
      <w:r w:rsidRPr="005D0AEE">
        <w:rPr>
          <w:rFonts w:ascii="Times New Roman" w:eastAsia="Calibri" w:hAnsi="Times New Roman" w:cs="Times New Roman"/>
          <w:b/>
          <w:bCs/>
          <w:sz w:val="24"/>
          <w:szCs w:val="24"/>
        </w:rPr>
        <w:t xml:space="preserve">   Paydaş Analizi Ve Sınıflamasında Kullanılan Kavramlara İlişkin </w:t>
      </w:r>
      <w:proofErr w:type="gramStart"/>
      <w:r w:rsidRPr="005D0AEE">
        <w:rPr>
          <w:rFonts w:ascii="Times New Roman" w:eastAsia="Calibri" w:hAnsi="Times New Roman" w:cs="Times New Roman"/>
          <w:b/>
          <w:bCs/>
          <w:sz w:val="24"/>
          <w:szCs w:val="24"/>
        </w:rPr>
        <w:t>Açıklamalar :</w:t>
      </w:r>
      <w:proofErr w:type="gramEnd"/>
    </w:p>
    <w:p w:rsidR="00C95EBF" w:rsidRPr="005D0AEE" w:rsidRDefault="00C95EBF" w:rsidP="00331E89">
      <w:pPr>
        <w:spacing w:before="249" w:line="276" w:lineRule="auto"/>
        <w:ind w:left="142" w:right="134" w:firstLine="467"/>
        <w:jc w:val="both"/>
        <w:rPr>
          <w:rFonts w:ascii="Times New Roman" w:eastAsia="Calibri" w:hAnsi="Times New Roman" w:cs="Times New Roman"/>
          <w:sz w:val="24"/>
          <w:szCs w:val="24"/>
        </w:rPr>
      </w:pPr>
      <w:r w:rsidRPr="005D0AEE">
        <w:rPr>
          <w:rFonts w:ascii="Times New Roman" w:eastAsia="Calibri" w:hAnsi="Times New Roman" w:cs="Times New Roman"/>
          <w:b/>
          <w:bCs/>
          <w:sz w:val="24"/>
          <w:szCs w:val="24"/>
        </w:rPr>
        <w:t xml:space="preserve">    Paydaş: </w:t>
      </w:r>
      <w:r w:rsidRPr="005D0AEE">
        <w:rPr>
          <w:rFonts w:ascii="Times New Roman" w:eastAsia="Calibri" w:hAnsi="Times New Roman" w:cs="Times New Roman"/>
          <w:sz w:val="24"/>
          <w:szCs w:val="24"/>
        </w:rPr>
        <w:t>kurumun gerçekleştirdiği faaliyetlerden etkilenen taraflardır.</w:t>
      </w:r>
    </w:p>
    <w:p w:rsidR="00C95EBF" w:rsidRPr="005D0AEE" w:rsidRDefault="00C95EBF" w:rsidP="00331E89">
      <w:pPr>
        <w:spacing w:before="249" w:line="276" w:lineRule="auto"/>
        <w:ind w:left="142" w:right="134" w:firstLine="467"/>
        <w:jc w:val="both"/>
        <w:rPr>
          <w:rFonts w:ascii="Times New Roman" w:eastAsia="Calibri" w:hAnsi="Times New Roman" w:cs="Times New Roman"/>
          <w:sz w:val="24"/>
          <w:szCs w:val="24"/>
        </w:rPr>
      </w:pPr>
      <w:r w:rsidRPr="005D0AEE">
        <w:rPr>
          <w:rFonts w:ascii="Times New Roman" w:eastAsia="Calibri" w:hAnsi="Times New Roman" w:cs="Times New Roman"/>
          <w:b/>
          <w:bCs/>
          <w:sz w:val="24"/>
          <w:szCs w:val="24"/>
        </w:rPr>
        <w:t xml:space="preserve">    Paydaşlar şu başlıklar altında ele alınmaktadır.</w:t>
      </w:r>
    </w:p>
    <w:p w:rsidR="00C95EBF" w:rsidRPr="005D0AEE" w:rsidRDefault="00C95EBF" w:rsidP="00331E89">
      <w:pPr>
        <w:spacing w:before="249" w:line="276" w:lineRule="auto"/>
        <w:ind w:left="142" w:right="134" w:firstLine="467"/>
        <w:jc w:val="both"/>
        <w:rPr>
          <w:rFonts w:ascii="Times New Roman" w:eastAsia="Calibri" w:hAnsi="Times New Roman" w:cs="Times New Roman"/>
          <w:sz w:val="24"/>
          <w:szCs w:val="24"/>
        </w:rPr>
      </w:pPr>
      <w:r w:rsidRPr="005D0AEE">
        <w:rPr>
          <w:rFonts w:ascii="Times New Roman" w:eastAsia="Calibri" w:hAnsi="Times New Roman" w:cs="Times New Roman"/>
          <w:b/>
          <w:bCs/>
          <w:sz w:val="24"/>
          <w:szCs w:val="24"/>
        </w:rPr>
        <w:t xml:space="preserve">    Lider: </w:t>
      </w:r>
      <w:r w:rsidRPr="005D0AEE">
        <w:rPr>
          <w:rFonts w:ascii="Times New Roman" w:eastAsia="Calibri" w:hAnsi="Times New Roman" w:cs="Times New Roman"/>
          <w:sz w:val="24"/>
          <w:szCs w:val="24"/>
        </w:rPr>
        <w:t>kurumda herhangi bir kademede görev alan çalışanlar içerisinde liderlik özellikleri olan kişilerdir.</w:t>
      </w:r>
    </w:p>
    <w:p w:rsidR="00C95EBF" w:rsidRPr="005D0AEE" w:rsidRDefault="00C95EBF" w:rsidP="00331E89">
      <w:pPr>
        <w:spacing w:before="249" w:line="276" w:lineRule="auto"/>
        <w:ind w:left="142" w:right="134" w:firstLine="467"/>
        <w:jc w:val="both"/>
        <w:rPr>
          <w:rFonts w:ascii="Times New Roman" w:eastAsia="Calibri" w:hAnsi="Times New Roman" w:cs="Times New Roman"/>
          <w:sz w:val="24"/>
          <w:szCs w:val="24"/>
        </w:rPr>
      </w:pPr>
      <w:r w:rsidRPr="005D0AEE">
        <w:rPr>
          <w:rFonts w:ascii="Times New Roman" w:eastAsia="Calibri" w:hAnsi="Times New Roman" w:cs="Times New Roman"/>
          <w:b/>
          <w:bCs/>
          <w:sz w:val="24"/>
          <w:szCs w:val="24"/>
        </w:rPr>
        <w:t xml:space="preserve">    </w:t>
      </w:r>
      <w:proofErr w:type="gramStart"/>
      <w:r w:rsidRPr="005D0AEE">
        <w:rPr>
          <w:rFonts w:ascii="Times New Roman" w:eastAsia="Calibri" w:hAnsi="Times New Roman" w:cs="Times New Roman"/>
          <w:b/>
          <w:bCs/>
          <w:sz w:val="24"/>
          <w:szCs w:val="24"/>
        </w:rPr>
        <w:t xml:space="preserve">Çalışan :  </w:t>
      </w:r>
      <w:r w:rsidRPr="005D0AEE">
        <w:rPr>
          <w:rFonts w:ascii="Times New Roman" w:eastAsia="Calibri" w:hAnsi="Times New Roman" w:cs="Times New Roman"/>
          <w:sz w:val="24"/>
          <w:szCs w:val="24"/>
        </w:rPr>
        <w:t>kurum</w:t>
      </w:r>
      <w:proofErr w:type="gramEnd"/>
      <w:r w:rsidRPr="005D0AEE">
        <w:rPr>
          <w:rFonts w:ascii="Times New Roman" w:eastAsia="Calibri" w:hAnsi="Times New Roman" w:cs="Times New Roman"/>
          <w:sz w:val="24"/>
          <w:szCs w:val="24"/>
        </w:rPr>
        <w:t xml:space="preserve"> çalışanıdır.</w:t>
      </w:r>
    </w:p>
    <w:p w:rsidR="00C95EBF" w:rsidRPr="005D0AEE" w:rsidRDefault="00C95EBF" w:rsidP="00331E89">
      <w:pPr>
        <w:spacing w:before="249" w:line="276" w:lineRule="auto"/>
        <w:ind w:left="142" w:right="134" w:firstLine="467"/>
        <w:jc w:val="both"/>
        <w:rPr>
          <w:rFonts w:ascii="Times New Roman" w:eastAsia="Calibri" w:hAnsi="Times New Roman" w:cs="Times New Roman"/>
          <w:sz w:val="24"/>
          <w:szCs w:val="24"/>
        </w:rPr>
      </w:pPr>
      <w:r w:rsidRPr="005D0AEE">
        <w:rPr>
          <w:rFonts w:ascii="Times New Roman" w:eastAsia="Calibri" w:hAnsi="Times New Roman" w:cs="Times New Roman"/>
          <w:b/>
          <w:bCs/>
          <w:sz w:val="24"/>
          <w:szCs w:val="24"/>
        </w:rPr>
        <w:lastRenderedPageBreak/>
        <w:t xml:space="preserve">    Müşteri: </w:t>
      </w:r>
      <w:r w:rsidRPr="005D0AEE">
        <w:rPr>
          <w:rFonts w:ascii="Times New Roman" w:eastAsia="Calibri" w:hAnsi="Times New Roman" w:cs="Times New Roman"/>
          <w:sz w:val="24"/>
          <w:szCs w:val="24"/>
        </w:rPr>
        <w:t>ürün, hizmet ve süreçten etkilenen herkestir.</w:t>
      </w:r>
    </w:p>
    <w:p w:rsidR="00C95EBF" w:rsidRPr="005D0AEE" w:rsidRDefault="00C95EBF" w:rsidP="00331E89">
      <w:pPr>
        <w:spacing w:before="249" w:line="276" w:lineRule="auto"/>
        <w:ind w:left="284" w:right="134" w:hanging="284"/>
        <w:jc w:val="both"/>
        <w:rPr>
          <w:rFonts w:ascii="Times New Roman" w:eastAsia="Calibri" w:hAnsi="Times New Roman" w:cs="Times New Roman"/>
          <w:sz w:val="24"/>
          <w:szCs w:val="24"/>
        </w:rPr>
      </w:pPr>
      <w:r w:rsidRPr="005D0AEE">
        <w:rPr>
          <w:rFonts w:ascii="Times New Roman" w:eastAsia="Calibri" w:hAnsi="Times New Roman" w:cs="Times New Roman"/>
          <w:b/>
          <w:bCs/>
          <w:sz w:val="24"/>
          <w:szCs w:val="24"/>
        </w:rPr>
        <w:t xml:space="preserve">    Temel Ortak: </w:t>
      </w:r>
      <w:r w:rsidRPr="005D0AEE">
        <w:rPr>
          <w:rFonts w:ascii="Times New Roman" w:eastAsia="Calibri" w:hAnsi="Times New Roman" w:cs="Times New Roman"/>
          <w:sz w:val="24"/>
          <w:szCs w:val="24"/>
        </w:rPr>
        <w:t xml:space="preserve">Kurum faaliyetlerini gerçekleştirmek üzere kendi seçimi üzerine değil zorunlu olarak </w:t>
      </w:r>
      <w:proofErr w:type="gramStart"/>
      <w:r w:rsidRPr="005D0AEE">
        <w:rPr>
          <w:rFonts w:ascii="Times New Roman" w:eastAsia="Calibri" w:hAnsi="Times New Roman" w:cs="Times New Roman"/>
          <w:sz w:val="24"/>
          <w:szCs w:val="24"/>
        </w:rPr>
        <w:t>kurulan  ortaklıklardır</w:t>
      </w:r>
      <w:proofErr w:type="gramEnd"/>
      <w:r w:rsidRPr="005D0AEE">
        <w:rPr>
          <w:rFonts w:ascii="Times New Roman" w:eastAsia="Calibri" w:hAnsi="Times New Roman" w:cs="Times New Roman"/>
          <w:sz w:val="24"/>
          <w:szCs w:val="24"/>
        </w:rPr>
        <w:t>.</w:t>
      </w:r>
    </w:p>
    <w:p w:rsidR="00C95EBF" w:rsidRPr="005D0AEE" w:rsidRDefault="00C95EBF" w:rsidP="00331E89">
      <w:pPr>
        <w:spacing w:before="249" w:line="276" w:lineRule="auto"/>
        <w:ind w:right="134"/>
        <w:jc w:val="both"/>
        <w:rPr>
          <w:rFonts w:ascii="Times New Roman" w:eastAsia="Calibri" w:hAnsi="Times New Roman" w:cs="Times New Roman"/>
          <w:sz w:val="24"/>
          <w:szCs w:val="24"/>
        </w:rPr>
      </w:pPr>
      <w:r w:rsidRPr="005D0AEE">
        <w:rPr>
          <w:rFonts w:ascii="Times New Roman" w:eastAsia="Calibri" w:hAnsi="Times New Roman" w:cs="Times New Roman"/>
          <w:b/>
          <w:bCs/>
          <w:sz w:val="24"/>
          <w:szCs w:val="24"/>
        </w:rPr>
        <w:t xml:space="preserve">    Stratejik Ortak: </w:t>
      </w:r>
      <w:r w:rsidRPr="005D0AEE">
        <w:rPr>
          <w:rFonts w:ascii="Times New Roman" w:eastAsia="Calibri" w:hAnsi="Times New Roman" w:cs="Times New Roman"/>
          <w:sz w:val="24"/>
          <w:szCs w:val="24"/>
        </w:rPr>
        <w:t>kurumun faaliyetlerini gerçekleştirmek üzere kendi seçimi üzerine kurduğu ortaklıktır.</w:t>
      </w:r>
    </w:p>
    <w:p w:rsidR="00C95EBF" w:rsidRPr="005D0AEE" w:rsidRDefault="00C95EBF" w:rsidP="00331E89">
      <w:pPr>
        <w:spacing w:before="249" w:line="276" w:lineRule="auto"/>
        <w:ind w:right="134"/>
        <w:jc w:val="both"/>
        <w:rPr>
          <w:rFonts w:ascii="Times New Roman" w:eastAsia="Calibri" w:hAnsi="Times New Roman" w:cs="Times New Roman"/>
          <w:sz w:val="24"/>
          <w:szCs w:val="24"/>
        </w:rPr>
      </w:pPr>
      <w:r w:rsidRPr="005D0AEE">
        <w:rPr>
          <w:rFonts w:ascii="Times New Roman" w:eastAsia="Calibri" w:hAnsi="Times New Roman" w:cs="Times New Roman"/>
          <w:b/>
          <w:bCs/>
          <w:sz w:val="24"/>
          <w:szCs w:val="24"/>
        </w:rPr>
        <w:t xml:space="preserve">    Tedarikçi: </w:t>
      </w:r>
      <w:r w:rsidRPr="005D0AEE">
        <w:rPr>
          <w:rFonts w:ascii="Times New Roman" w:eastAsia="Calibri" w:hAnsi="Times New Roman" w:cs="Times New Roman"/>
          <w:sz w:val="24"/>
          <w:szCs w:val="24"/>
        </w:rPr>
        <w:t>kurumun faaliyetlerini gerçekleştiren ihtiyaç duyduğu kaynakları temin eden kuruluşlardır.</w:t>
      </w:r>
    </w:p>
    <w:p w:rsidR="00C95EBF" w:rsidRPr="005D0AEE" w:rsidRDefault="00C95EBF" w:rsidP="00331E89">
      <w:pPr>
        <w:spacing w:before="249" w:line="276" w:lineRule="auto"/>
        <w:ind w:right="134"/>
        <w:jc w:val="both"/>
        <w:rPr>
          <w:rFonts w:ascii="Times New Roman" w:eastAsia="Calibri" w:hAnsi="Times New Roman" w:cs="Times New Roman"/>
          <w:sz w:val="24"/>
          <w:szCs w:val="24"/>
        </w:rPr>
      </w:pPr>
      <w:r w:rsidRPr="005D0AEE">
        <w:rPr>
          <w:rFonts w:ascii="Times New Roman" w:eastAsia="Calibri" w:hAnsi="Times New Roman" w:cs="Times New Roman"/>
          <w:b/>
          <w:bCs/>
          <w:sz w:val="24"/>
          <w:szCs w:val="24"/>
        </w:rPr>
        <w:t xml:space="preserve">     Ürün/Hizmet: </w:t>
      </w:r>
      <w:r w:rsidRPr="005D0AEE">
        <w:rPr>
          <w:rFonts w:ascii="Times New Roman" w:eastAsia="Calibri" w:hAnsi="Times New Roman" w:cs="Times New Roman"/>
          <w:sz w:val="24"/>
          <w:szCs w:val="24"/>
        </w:rPr>
        <w:t>herhangi bir hizmet/üretim sürecinin çıktısıdır.</w:t>
      </w:r>
    </w:p>
    <w:p w:rsidR="00C95EBF" w:rsidRPr="005D0AEE" w:rsidRDefault="00C95EBF" w:rsidP="00331E89">
      <w:pPr>
        <w:spacing w:before="249" w:line="276" w:lineRule="auto"/>
        <w:ind w:left="100" w:right="134" w:firstLine="708"/>
        <w:jc w:val="both"/>
        <w:rPr>
          <w:rFonts w:ascii="Times New Roman" w:eastAsia="Calibri" w:hAnsi="Times New Roman" w:cs="Times New Roman"/>
          <w:sz w:val="24"/>
          <w:szCs w:val="24"/>
        </w:rPr>
      </w:pPr>
      <w:r w:rsidRPr="005D0AEE">
        <w:rPr>
          <w:rFonts w:ascii="Times New Roman" w:eastAsia="Calibri" w:hAnsi="Times New Roman" w:cs="Times New Roman"/>
          <w:sz w:val="24"/>
          <w:szCs w:val="24"/>
        </w:rPr>
        <w:t>Katılımcılık stratejik planlamanın temel unsurlarından biridir. Kuruluşun etkileşim içinde olduğu tarafların görüşlerinin dikkate alınması stratejik planın</w:t>
      </w:r>
      <w:r w:rsidRPr="005D0AEE">
        <w:rPr>
          <w:rFonts w:ascii="Times New Roman" w:eastAsia="Calibri" w:hAnsi="Times New Roman" w:cs="Times New Roman"/>
          <w:spacing w:val="1"/>
          <w:sz w:val="24"/>
          <w:szCs w:val="24"/>
        </w:rPr>
        <w:t xml:space="preserve"> </w:t>
      </w:r>
      <w:r w:rsidRPr="005D0AEE">
        <w:rPr>
          <w:rFonts w:ascii="Times New Roman" w:eastAsia="Calibri" w:hAnsi="Times New Roman" w:cs="Times New Roman"/>
          <w:sz w:val="24"/>
          <w:szCs w:val="24"/>
        </w:rPr>
        <w:t>sahiplenilmesini sağlayarak uygulama şansını artıracaktır. Diğer yandan, kamu hizmetlerinin yararlanıcı ihtiyaçları doğrultusunda şekillendirilebilmesi için</w:t>
      </w:r>
      <w:r w:rsidRPr="005D0AEE">
        <w:rPr>
          <w:rFonts w:ascii="Times New Roman" w:eastAsia="Calibri" w:hAnsi="Times New Roman" w:cs="Times New Roman"/>
          <w:spacing w:val="1"/>
          <w:sz w:val="24"/>
          <w:szCs w:val="24"/>
        </w:rPr>
        <w:t xml:space="preserve"> </w:t>
      </w:r>
      <w:r w:rsidRPr="005D0AEE">
        <w:rPr>
          <w:rFonts w:ascii="Times New Roman" w:eastAsia="Calibri" w:hAnsi="Times New Roman" w:cs="Times New Roman"/>
          <w:sz w:val="24"/>
          <w:szCs w:val="24"/>
        </w:rPr>
        <w:t>yararlanıcıların</w:t>
      </w:r>
      <w:r w:rsidRPr="005D0AEE">
        <w:rPr>
          <w:rFonts w:ascii="Times New Roman" w:eastAsia="Calibri" w:hAnsi="Times New Roman" w:cs="Times New Roman"/>
          <w:spacing w:val="-10"/>
          <w:sz w:val="24"/>
          <w:szCs w:val="24"/>
        </w:rPr>
        <w:t xml:space="preserve"> </w:t>
      </w:r>
      <w:r w:rsidRPr="005D0AEE">
        <w:rPr>
          <w:rFonts w:ascii="Times New Roman" w:eastAsia="Calibri" w:hAnsi="Times New Roman" w:cs="Times New Roman"/>
          <w:sz w:val="24"/>
          <w:szCs w:val="24"/>
        </w:rPr>
        <w:t>taleplerinin</w:t>
      </w:r>
      <w:r w:rsidRPr="005D0AEE">
        <w:rPr>
          <w:rFonts w:ascii="Times New Roman" w:eastAsia="Calibri" w:hAnsi="Times New Roman" w:cs="Times New Roman"/>
          <w:spacing w:val="-8"/>
          <w:sz w:val="24"/>
          <w:szCs w:val="24"/>
        </w:rPr>
        <w:t xml:space="preserve"> </w:t>
      </w:r>
      <w:r w:rsidRPr="005D0AEE">
        <w:rPr>
          <w:rFonts w:ascii="Times New Roman" w:eastAsia="Calibri" w:hAnsi="Times New Roman" w:cs="Times New Roman"/>
          <w:sz w:val="24"/>
          <w:szCs w:val="24"/>
        </w:rPr>
        <w:t>bilinmesi</w:t>
      </w:r>
      <w:r w:rsidRPr="005D0AEE">
        <w:rPr>
          <w:rFonts w:ascii="Times New Roman" w:eastAsia="Calibri" w:hAnsi="Times New Roman" w:cs="Times New Roman"/>
          <w:spacing w:val="-11"/>
          <w:sz w:val="24"/>
          <w:szCs w:val="24"/>
        </w:rPr>
        <w:t xml:space="preserve"> </w:t>
      </w:r>
      <w:r w:rsidRPr="005D0AEE">
        <w:rPr>
          <w:rFonts w:ascii="Times New Roman" w:eastAsia="Calibri" w:hAnsi="Times New Roman" w:cs="Times New Roman"/>
          <w:sz w:val="24"/>
          <w:szCs w:val="24"/>
        </w:rPr>
        <w:t>gerekir.</w:t>
      </w:r>
      <w:r w:rsidRPr="005D0AEE">
        <w:rPr>
          <w:rFonts w:ascii="Times New Roman" w:eastAsia="Calibri" w:hAnsi="Times New Roman" w:cs="Times New Roman"/>
          <w:spacing w:val="-9"/>
          <w:sz w:val="24"/>
          <w:szCs w:val="24"/>
        </w:rPr>
        <w:t xml:space="preserve"> </w:t>
      </w:r>
      <w:r w:rsidRPr="005D0AEE">
        <w:rPr>
          <w:rFonts w:ascii="Times New Roman" w:eastAsia="Calibri" w:hAnsi="Times New Roman" w:cs="Times New Roman"/>
          <w:sz w:val="24"/>
          <w:szCs w:val="24"/>
        </w:rPr>
        <w:t>Bu</w:t>
      </w:r>
      <w:r w:rsidRPr="005D0AEE">
        <w:rPr>
          <w:rFonts w:ascii="Times New Roman" w:eastAsia="Calibri" w:hAnsi="Times New Roman" w:cs="Times New Roman"/>
          <w:spacing w:val="-10"/>
          <w:sz w:val="24"/>
          <w:szCs w:val="24"/>
        </w:rPr>
        <w:t xml:space="preserve"> </w:t>
      </w:r>
      <w:r w:rsidRPr="005D0AEE">
        <w:rPr>
          <w:rFonts w:ascii="Times New Roman" w:eastAsia="Calibri" w:hAnsi="Times New Roman" w:cs="Times New Roman"/>
          <w:sz w:val="24"/>
          <w:szCs w:val="24"/>
        </w:rPr>
        <w:t>nedenle</w:t>
      </w:r>
      <w:r w:rsidRPr="005D0AEE">
        <w:rPr>
          <w:rFonts w:ascii="Times New Roman" w:eastAsia="Calibri" w:hAnsi="Times New Roman" w:cs="Times New Roman"/>
          <w:spacing w:val="-9"/>
          <w:sz w:val="24"/>
          <w:szCs w:val="24"/>
        </w:rPr>
        <w:t xml:space="preserve"> </w:t>
      </w:r>
      <w:r w:rsidRPr="005D0AEE">
        <w:rPr>
          <w:rFonts w:ascii="Times New Roman" w:eastAsia="Calibri" w:hAnsi="Times New Roman" w:cs="Times New Roman"/>
          <w:sz w:val="24"/>
          <w:szCs w:val="24"/>
        </w:rPr>
        <w:t>durum</w:t>
      </w:r>
      <w:r w:rsidRPr="005D0AEE">
        <w:rPr>
          <w:rFonts w:ascii="Times New Roman" w:eastAsia="Calibri" w:hAnsi="Times New Roman" w:cs="Times New Roman"/>
          <w:spacing w:val="-8"/>
          <w:sz w:val="24"/>
          <w:szCs w:val="24"/>
        </w:rPr>
        <w:t xml:space="preserve"> </w:t>
      </w:r>
      <w:r w:rsidRPr="005D0AEE">
        <w:rPr>
          <w:rFonts w:ascii="Times New Roman" w:eastAsia="Calibri" w:hAnsi="Times New Roman" w:cs="Times New Roman"/>
          <w:sz w:val="24"/>
          <w:szCs w:val="24"/>
        </w:rPr>
        <w:t>analizi</w:t>
      </w:r>
      <w:r w:rsidRPr="005D0AEE">
        <w:rPr>
          <w:rFonts w:ascii="Times New Roman" w:eastAsia="Calibri" w:hAnsi="Times New Roman" w:cs="Times New Roman"/>
          <w:spacing w:val="-11"/>
          <w:sz w:val="24"/>
          <w:szCs w:val="24"/>
        </w:rPr>
        <w:t xml:space="preserve"> </w:t>
      </w:r>
      <w:r w:rsidRPr="005D0AEE">
        <w:rPr>
          <w:rFonts w:ascii="Times New Roman" w:eastAsia="Calibri" w:hAnsi="Times New Roman" w:cs="Times New Roman"/>
          <w:sz w:val="24"/>
          <w:szCs w:val="24"/>
        </w:rPr>
        <w:t>kapsamında</w:t>
      </w:r>
      <w:r w:rsidRPr="005D0AEE">
        <w:rPr>
          <w:rFonts w:ascii="Times New Roman" w:eastAsia="Calibri" w:hAnsi="Times New Roman" w:cs="Times New Roman"/>
          <w:spacing w:val="-11"/>
          <w:sz w:val="24"/>
          <w:szCs w:val="24"/>
        </w:rPr>
        <w:t xml:space="preserve"> </w:t>
      </w:r>
      <w:r w:rsidRPr="005D0AEE">
        <w:rPr>
          <w:rFonts w:ascii="Times New Roman" w:eastAsia="Calibri" w:hAnsi="Times New Roman" w:cs="Times New Roman"/>
          <w:sz w:val="24"/>
          <w:szCs w:val="24"/>
        </w:rPr>
        <w:t>paydaş</w:t>
      </w:r>
      <w:r w:rsidRPr="005D0AEE">
        <w:rPr>
          <w:rFonts w:ascii="Times New Roman" w:eastAsia="Calibri" w:hAnsi="Times New Roman" w:cs="Times New Roman"/>
          <w:spacing w:val="-11"/>
          <w:sz w:val="24"/>
          <w:szCs w:val="24"/>
        </w:rPr>
        <w:t xml:space="preserve"> </w:t>
      </w:r>
      <w:r w:rsidRPr="005D0AEE">
        <w:rPr>
          <w:rFonts w:ascii="Times New Roman" w:eastAsia="Calibri" w:hAnsi="Times New Roman" w:cs="Times New Roman"/>
          <w:sz w:val="24"/>
          <w:szCs w:val="24"/>
        </w:rPr>
        <w:t>analizinin</w:t>
      </w:r>
      <w:r w:rsidRPr="005D0AEE">
        <w:rPr>
          <w:rFonts w:ascii="Times New Roman" w:eastAsia="Calibri" w:hAnsi="Times New Roman" w:cs="Times New Roman"/>
          <w:spacing w:val="-9"/>
          <w:sz w:val="24"/>
          <w:szCs w:val="24"/>
        </w:rPr>
        <w:t xml:space="preserve"> </w:t>
      </w:r>
      <w:r w:rsidRPr="005D0AEE">
        <w:rPr>
          <w:rFonts w:ascii="Times New Roman" w:eastAsia="Calibri" w:hAnsi="Times New Roman" w:cs="Times New Roman"/>
          <w:sz w:val="24"/>
          <w:szCs w:val="24"/>
        </w:rPr>
        <w:t>yapılması</w:t>
      </w:r>
      <w:r w:rsidRPr="005D0AEE">
        <w:rPr>
          <w:rFonts w:ascii="Times New Roman" w:eastAsia="Calibri" w:hAnsi="Times New Roman" w:cs="Times New Roman"/>
          <w:spacing w:val="-11"/>
          <w:sz w:val="24"/>
          <w:szCs w:val="24"/>
        </w:rPr>
        <w:t xml:space="preserve"> </w:t>
      </w:r>
      <w:r w:rsidRPr="005D0AEE">
        <w:rPr>
          <w:rFonts w:ascii="Times New Roman" w:eastAsia="Calibri" w:hAnsi="Times New Roman" w:cs="Times New Roman"/>
          <w:sz w:val="24"/>
          <w:szCs w:val="24"/>
        </w:rPr>
        <w:t>önem</w:t>
      </w:r>
      <w:r w:rsidRPr="005D0AEE">
        <w:rPr>
          <w:rFonts w:ascii="Times New Roman" w:eastAsia="Calibri" w:hAnsi="Times New Roman" w:cs="Times New Roman"/>
          <w:spacing w:val="-9"/>
          <w:sz w:val="24"/>
          <w:szCs w:val="24"/>
        </w:rPr>
        <w:t xml:space="preserve"> </w:t>
      </w:r>
      <w:r w:rsidRPr="005D0AEE">
        <w:rPr>
          <w:rFonts w:ascii="Times New Roman" w:eastAsia="Calibri" w:hAnsi="Times New Roman" w:cs="Times New Roman"/>
          <w:sz w:val="24"/>
          <w:szCs w:val="24"/>
        </w:rPr>
        <w:t>arz</w:t>
      </w:r>
      <w:r w:rsidRPr="005D0AEE">
        <w:rPr>
          <w:rFonts w:ascii="Times New Roman" w:eastAsia="Calibri" w:hAnsi="Times New Roman" w:cs="Times New Roman"/>
          <w:spacing w:val="-8"/>
          <w:sz w:val="24"/>
          <w:szCs w:val="24"/>
        </w:rPr>
        <w:t xml:space="preserve"> </w:t>
      </w:r>
      <w:r w:rsidRPr="005D0AEE">
        <w:rPr>
          <w:rFonts w:ascii="Times New Roman" w:eastAsia="Calibri" w:hAnsi="Times New Roman" w:cs="Times New Roman"/>
          <w:sz w:val="24"/>
          <w:szCs w:val="24"/>
        </w:rPr>
        <w:t>etmektedir.</w:t>
      </w:r>
      <w:r w:rsidRPr="005D0AEE">
        <w:rPr>
          <w:rFonts w:ascii="Times New Roman" w:eastAsia="Calibri" w:hAnsi="Times New Roman" w:cs="Times New Roman"/>
          <w:spacing w:val="-9"/>
          <w:sz w:val="24"/>
          <w:szCs w:val="24"/>
        </w:rPr>
        <w:t xml:space="preserve"> </w:t>
      </w:r>
      <w:r w:rsidRPr="005D0AEE">
        <w:rPr>
          <w:rFonts w:ascii="Times New Roman" w:eastAsia="Calibri" w:hAnsi="Times New Roman" w:cs="Times New Roman"/>
          <w:sz w:val="24"/>
          <w:szCs w:val="24"/>
        </w:rPr>
        <w:t>Bu</w:t>
      </w:r>
      <w:r w:rsidRPr="005D0AEE">
        <w:rPr>
          <w:rFonts w:ascii="Times New Roman" w:eastAsia="Calibri" w:hAnsi="Times New Roman" w:cs="Times New Roman"/>
          <w:spacing w:val="-10"/>
          <w:sz w:val="24"/>
          <w:szCs w:val="24"/>
        </w:rPr>
        <w:t xml:space="preserve"> </w:t>
      </w:r>
      <w:r w:rsidRPr="005D0AEE">
        <w:rPr>
          <w:rFonts w:ascii="Times New Roman" w:eastAsia="Calibri" w:hAnsi="Times New Roman" w:cs="Times New Roman"/>
          <w:sz w:val="24"/>
          <w:szCs w:val="24"/>
        </w:rPr>
        <w:t>kapsamda</w:t>
      </w:r>
      <w:r w:rsidRPr="005D0AEE">
        <w:rPr>
          <w:rFonts w:ascii="Times New Roman" w:eastAsia="Calibri" w:hAnsi="Times New Roman" w:cs="Times New Roman"/>
          <w:spacing w:val="-13"/>
          <w:sz w:val="24"/>
          <w:szCs w:val="24"/>
        </w:rPr>
        <w:t xml:space="preserve"> </w:t>
      </w:r>
      <w:r w:rsidRPr="005D0AEE">
        <w:rPr>
          <w:rFonts w:ascii="Times New Roman" w:eastAsia="Calibri" w:hAnsi="Times New Roman" w:cs="Times New Roman"/>
          <w:sz w:val="24"/>
          <w:szCs w:val="24"/>
        </w:rPr>
        <w:t>Tevfik Ünsal İlkokulu</w:t>
      </w:r>
      <w:r w:rsidRPr="005D0AEE">
        <w:rPr>
          <w:rFonts w:ascii="Times New Roman" w:eastAsia="Calibri" w:hAnsi="Times New Roman" w:cs="Times New Roman"/>
          <w:spacing w:val="-5"/>
          <w:sz w:val="24"/>
          <w:szCs w:val="24"/>
        </w:rPr>
        <w:t xml:space="preserve"> </w:t>
      </w:r>
      <w:r w:rsidRPr="005D0AEE">
        <w:rPr>
          <w:rFonts w:ascii="Times New Roman" w:eastAsia="Calibri" w:hAnsi="Times New Roman" w:cs="Times New Roman"/>
          <w:sz w:val="24"/>
          <w:szCs w:val="24"/>
        </w:rPr>
        <w:t>Stratejik</w:t>
      </w:r>
      <w:r w:rsidRPr="005D0AEE">
        <w:rPr>
          <w:rFonts w:ascii="Times New Roman" w:eastAsia="Calibri" w:hAnsi="Times New Roman" w:cs="Times New Roman"/>
          <w:spacing w:val="-6"/>
          <w:sz w:val="24"/>
          <w:szCs w:val="24"/>
        </w:rPr>
        <w:t xml:space="preserve"> </w:t>
      </w:r>
      <w:r w:rsidRPr="005D0AEE">
        <w:rPr>
          <w:rFonts w:ascii="Times New Roman" w:eastAsia="Calibri" w:hAnsi="Times New Roman" w:cs="Times New Roman"/>
          <w:sz w:val="24"/>
          <w:szCs w:val="24"/>
        </w:rPr>
        <w:t>Planlama</w:t>
      </w:r>
      <w:r w:rsidRPr="005D0AEE">
        <w:rPr>
          <w:rFonts w:ascii="Times New Roman" w:eastAsia="Calibri" w:hAnsi="Times New Roman" w:cs="Times New Roman"/>
          <w:spacing w:val="-6"/>
          <w:sz w:val="24"/>
          <w:szCs w:val="24"/>
        </w:rPr>
        <w:t xml:space="preserve"> </w:t>
      </w:r>
      <w:r w:rsidRPr="005D0AEE">
        <w:rPr>
          <w:rFonts w:ascii="Times New Roman" w:eastAsia="Calibri" w:hAnsi="Times New Roman" w:cs="Times New Roman"/>
          <w:sz w:val="24"/>
          <w:szCs w:val="24"/>
        </w:rPr>
        <w:t>ekibi</w:t>
      </w:r>
      <w:r w:rsidRPr="005D0AEE">
        <w:rPr>
          <w:rFonts w:ascii="Times New Roman" w:eastAsia="Calibri" w:hAnsi="Times New Roman" w:cs="Times New Roman"/>
          <w:spacing w:val="-7"/>
          <w:sz w:val="24"/>
          <w:szCs w:val="24"/>
        </w:rPr>
        <w:t xml:space="preserve"> </w:t>
      </w:r>
      <w:r w:rsidRPr="005D0AEE">
        <w:rPr>
          <w:rFonts w:ascii="Times New Roman" w:eastAsia="Calibri" w:hAnsi="Times New Roman" w:cs="Times New Roman"/>
          <w:sz w:val="24"/>
          <w:szCs w:val="24"/>
        </w:rPr>
        <w:t>olarak</w:t>
      </w:r>
      <w:r w:rsidRPr="005D0AEE">
        <w:rPr>
          <w:rFonts w:ascii="Times New Roman" w:eastAsia="Calibri" w:hAnsi="Times New Roman" w:cs="Times New Roman"/>
          <w:spacing w:val="-5"/>
          <w:sz w:val="24"/>
          <w:szCs w:val="24"/>
        </w:rPr>
        <w:t xml:space="preserve"> </w:t>
      </w:r>
      <w:r w:rsidRPr="005D0AEE">
        <w:rPr>
          <w:rFonts w:ascii="Times New Roman" w:eastAsia="Calibri" w:hAnsi="Times New Roman" w:cs="Times New Roman"/>
          <w:sz w:val="24"/>
          <w:szCs w:val="24"/>
        </w:rPr>
        <w:t>planımızın</w:t>
      </w:r>
      <w:r w:rsidRPr="005D0AEE">
        <w:rPr>
          <w:rFonts w:ascii="Times New Roman" w:eastAsia="Calibri" w:hAnsi="Times New Roman" w:cs="Times New Roman"/>
          <w:spacing w:val="-6"/>
          <w:sz w:val="24"/>
          <w:szCs w:val="24"/>
        </w:rPr>
        <w:t xml:space="preserve"> </w:t>
      </w:r>
      <w:r w:rsidRPr="005D0AEE">
        <w:rPr>
          <w:rFonts w:ascii="Times New Roman" w:eastAsia="Calibri" w:hAnsi="Times New Roman" w:cs="Times New Roman"/>
          <w:sz w:val="24"/>
          <w:szCs w:val="24"/>
        </w:rPr>
        <w:t>hazırlanması</w:t>
      </w:r>
      <w:r w:rsidRPr="005D0AEE">
        <w:rPr>
          <w:rFonts w:ascii="Times New Roman" w:eastAsia="Calibri" w:hAnsi="Times New Roman" w:cs="Times New Roman"/>
          <w:spacing w:val="-5"/>
          <w:sz w:val="24"/>
          <w:szCs w:val="24"/>
        </w:rPr>
        <w:t xml:space="preserve"> </w:t>
      </w:r>
      <w:r w:rsidRPr="005D0AEE">
        <w:rPr>
          <w:rFonts w:ascii="Times New Roman" w:eastAsia="Calibri" w:hAnsi="Times New Roman" w:cs="Times New Roman"/>
          <w:sz w:val="24"/>
          <w:szCs w:val="24"/>
        </w:rPr>
        <w:t>aşamasında</w:t>
      </w:r>
      <w:r w:rsidRPr="005D0AEE">
        <w:rPr>
          <w:rFonts w:ascii="Times New Roman" w:eastAsia="Calibri" w:hAnsi="Times New Roman" w:cs="Times New Roman"/>
          <w:spacing w:val="-7"/>
          <w:sz w:val="24"/>
          <w:szCs w:val="24"/>
        </w:rPr>
        <w:t xml:space="preserve"> </w:t>
      </w:r>
      <w:r w:rsidRPr="005D0AEE">
        <w:rPr>
          <w:rFonts w:ascii="Times New Roman" w:eastAsia="Calibri" w:hAnsi="Times New Roman" w:cs="Times New Roman"/>
          <w:sz w:val="24"/>
          <w:szCs w:val="24"/>
        </w:rPr>
        <w:t>katılımcı</w:t>
      </w:r>
      <w:r w:rsidRPr="005D0AEE">
        <w:rPr>
          <w:rFonts w:ascii="Times New Roman" w:eastAsia="Calibri" w:hAnsi="Times New Roman" w:cs="Times New Roman"/>
          <w:spacing w:val="-5"/>
          <w:sz w:val="24"/>
          <w:szCs w:val="24"/>
        </w:rPr>
        <w:t xml:space="preserve"> </w:t>
      </w:r>
      <w:r w:rsidRPr="005D0AEE">
        <w:rPr>
          <w:rFonts w:ascii="Times New Roman" w:eastAsia="Calibri" w:hAnsi="Times New Roman" w:cs="Times New Roman"/>
          <w:sz w:val="24"/>
          <w:szCs w:val="24"/>
        </w:rPr>
        <w:t>bir</w:t>
      </w:r>
      <w:r w:rsidRPr="005D0AEE">
        <w:rPr>
          <w:rFonts w:ascii="Times New Roman" w:eastAsia="Calibri" w:hAnsi="Times New Roman" w:cs="Times New Roman"/>
          <w:spacing w:val="-7"/>
          <w:sz w:val="24"/>
          <w:szCs w:val="24"/>
        </w:rPr>
        <w:t xml:space="preserve"> </w:t>
      </w:r>
      <w:r w:rsidRPr="005D0AEE">
        <w:rPr>
          <w:rFonts w:ascii="Times New Roman" w:eastAsia="Calibri" w:hAnsi="Times New Roman" w:cs="Times New Roman"/>
          <w:sz w:val="24"/>
          <w:szCs w:val="24"/>
        </w:rPr>
        <w:t>yapı</w:t>
      </w:r>
      <w:r w:rsidRPr="005D0AEE">
        <w:rPr>
          <w:rFonts w:ascii="Times New Roman" w:eastAsia="Calibri" w:hAnsi="Times New Roman" w:cs="Times New Roman"/>
          <w:spacing w:val="-7"/>
          <w:sz w:val="24"/>
          <w:szCs w:val="24"/>
        </w:rPr>
        <w:t xml:space="preserve"> </w:t>
      </w:r>
      <w:r w:rsidRPr="005D0AEE">
        <w:rPr>
          <w:rFonts w:ascii="Times New Roman" w:eastAsia="Calibri" w:hAnsi="Times New Roman" w:cs="Times New Roman"/>
          <w:sz w:val="24"/>
          <w:szCs w:val="24"/>
        </w:rPr>
        <w:t>oluşturmak</w:t>
      </w:r>
      <w:r w:rsidRPr="005D0AEE">
        <w:rPr>
          <w:rFonts w:ascii="Times New Roman" w:eastAsia="Calibri" w:hAnsi="Times New Roman" w:cs="Times New Roman"/>
          <w:spacing w:val="-6"/>
          <w:sz w:val="24"/>
          <w:szCs w:val="24"/>
        </w:rPr>
        <w:t xml:space="preserve"> </w:t>
      </w:r>
      <w:r w:rsidRPr="005D0AEE">
        <w:rPr>
          <w:rFonts w:ascii="Times New Roman" w:eastAsia="Calibri" w:hAnsi="Times New Roman" w:cs="Times New Roman"/>
          <w:sz w:val="24"/>
          <w:szCs w:val="24"/>
        </w:rPr>
        <w:t>için</w:t>
      </w:r>
      <w:r w:rsidRPr="005D0AEE">
        <w:rPr>
          <w:rFonts w:ascii="Times New Roman" w:eastAsia="Calibri" w:hAnsi="Times New Roman" w:cs="Times New Roman"/>
          <w:spacing w:val="-4"/>
          <w:sz w:val="24"/>
          <w:szCs w:val="24"/>
        </w:rPr>
        <w:t xml:space="preserve"> </w:t>
      </w:r>
      <w:r w:rsidRPr="005D0AEE">
        <w:rPr>
          <w:rFonts w:ascii="Times New Roman" w:eastAsia="Calibri" w:hAnsi="Times New Roman" w:cs="Times New Roman"/>
          <w:sz w:val="24"/>
          <w:szCs w:val="24"/>
        </w:rPr>
        <w:t>iletişim</w:t>
      </w:r>
      <w:r w:rsidRPr="005D0AEE">
        <w:rPr>
          <w:rFonts w:ascii="Times New Roman" w:eastAsia="Calibri" w:hAnsi="Times New Roman" w:cs="Times New Roman"/>
          <w:spacing w:val="-7"/>
          <w:sz w:val="24"/>
          <w:szCs w:val="24"/>
        </w:rPr>
        <w:t xml:space="preserve"> </w:t>
      </w:r>
      <w:r w:rsidRPr="005D0AEE">
        <w:rPr>
          <w:rFonts w:ascii="Times New Roman" w:eastAsia="Calibri" w:hAnsi="Times New Roman" w:cs="Times New Roman"/>
          <w:sz w:val="24"/>
          <w:szCs w:val="24"/>
        </w:rPr>
        <w:t>ve</w:t>
      </w:r>
      <w:r w:rsidRPr="005D0AEE">
        <w:rPr>
          <w:rFonts w:ascii="Times New Roman" w:eastAsia="Calibri" w:hAnsi="Times New Roman" w:cs="Times New Roman"/>
          <w:spacing w:val="-7"/>
          <w:sz w:val="24"/>
          <w:szCs w:val="24"/>
        </w:rPr>
        <w:t xml:space="preserve"> </w:t>
      </w:r>
      <w:r w:rsidRPr="005D0AEE">
        <w:rPr>
          <w:rFonts w:ascii="Times New Roman" w:eastAsia="Calibri" w:hAnsi="Times New Roman" w:cs="Times New Roman"/>
          <w:sz w:val="24"/>
          <w:szCs w:val="24"/>
        </w:rPr>
        <w:t>etkileşim</w:t>
      </w:r>
      <w:r w:rsidRPr="005D0AEE">
        <w:rPr>
          <w:rFonts w:ascii="Times New Roman" w:eastAsia="Calibri" w:hAnsi="Times New Roman" w:cs="Times New Roman"/>
          <w:spacing w:val="-7"/>
          <w:sz w:val="24"/>
          <w:szCs w:val="24"/>
        </w:rPr>
        <w:t xml:space="preserve"> </w:t>
      </w:r>
      <w:r w:rsidRPr="005D0AEE">
        <w:rPr>
          <w:rFonts w:ascii="Times New Roman" w:eastAsia="Calibri" w:hAnsi="Times New Roman" w:cs="Times New Roman"/>
          <w:sz w:val="24"/>
          <w:szCs w:val="24"/>
        </w:rPr>
        <w:t>içinde</w:t>
      </w:r>
      <w:r w:rsidRPr="005D0AEE">
        <w:rPr>
          <w:rFonts w:ascii="Times New Roman" w:eastAsia="Calibri" w:hAnsi="Times New Roman" w:cs="Times New Roman"/>
          <w:spacing w:val="-7"/>
          <w:sz w:val="24"/>
          <w:szCs w:val="24"/>
        </w:rPr>
        <w:t xml:space="preserve"> </w:t>
      </w:r>
      <w:r w:rsidRPr="005D0AEE">
        <w:rPr>
          <w:rFonts w:ascii="Times New Roman" w:eastAsia="Calibri" w:hAnsi="Times New Roman" w:cs="Times New Roman"/>
          <w:sz w:val="24"/>
          <w:szCs w:val="24"/>
        </w:rPr>
        <w:t>bulunan</w:t>
      </w:r>
      <w:r w:rsidRPr="005D0AEE">
        <w:rPr>
          <w:rFonts w:ascii="Times New Roman" w:eastAsia="Calibri" w:hAnsi="Times New Roman" w:cs="Times New Roman"/>
          <w:spacing w:val="1"/>
          <w:sz w:val="24"/>
          <w:szCs w:val="24"/>
        </w:rPr>
        <w:t xml:space="preserve"> </w:t>
      </w:r>
      <w:r w:rsidRPr="005D0AEE">
        <w:rPr>
          <w:rFonts w:ascii="Times New Roman" w:eastAsia="Calibri" w:hAnsi="Times New Roman" w:cs="Times New Roman"/>
          <w:sz w:val="24"/>
          <w:szCs w:val="24"/>
        </w:rPr>
        <w:t>kurum ve</w:t>
      </w:r>
      <w:r w:rsidRPr="005D0AEE">
        <w:rPr>
          <w:rFonts w:ascii="Times New Roman" w:eastAsia="Calibri" w:hAnsi="Times New Roman" w:cs="Times New Roman"/>
          <w:spacing w:val="-3"/>
          <w:sz w:val="24"/>
          <w:szCs w:val="24"/>
        </w:rPr>
        <w:t xml:space="preserve"> </w:t>
      </w:r>
      <w:r w:rsidRPr="005D0AEE">
        <w:rPr>
          <w:rFonts w:ascii="Times New Roman" w:eastAsia="Calibri" w:hAnsi="Times New Roman" w:cs="Times New Roman"/>
          <w:sz w:val="24"/>
          <w:szCs w:val="24"/>
        </w:rPr>
        <w:t>kuruluşların</w:t>
      </w:r>
      <w:r w:rsidRPr="005D0AEE">
        <w:rPr>
          <w:rFonts w:ascii="Times New Roman" w:eastAsia="Calibri" w:hAnsi="Times New Roman" w:cs="Times New Roman"/>
          <w:spacing w:val="-2"/>
          <w:sz w:val="24"/>
          <w:szCs w:val="24"/>
        </w:rPr>
        <w:t xml:space="preserve"> </w:t>
      </w:r>
      <w:r w:rsidRPr="005D0AEE">
        <w:rPr>
          <w:rFonts w:ascii="Times New Roman" w:eastAsia="Calibri" w:hAnsi="Times New Roman" w:cs="Times New Roman"/>
          <w:sz w:val="24"/>
          <w:szCs w:val="24"/>
        </w:rPr>
        <w:t>görüşlerinin</w:t>
      </w:r>
      <w:r w:rsidRPr="005D0AEE">
        <w:rPr>
          <w:rFonts w:ascii="Times New Roman" w:eastAsia="Calibri" w:hAnsi="Times New Roman" w:cs="Times New Roman"/>
          <w:spacing w:val="-2"/>
          <w:sz w:val="24"/>
          <w:szCs w:val="24"/>
        </w:rPr>
        <w:t xml:space="preserve"> </w:t>
      </w:r>
      <w:r w:rsidRPr="005D0AEE">
        <w:rPr>
          <w:rFonts w:ascii="Times New Roman" w:eastAsia="Calibri" w:hAnsi="Times New Roman" w:cs="Times New Roman"/>
          <w:sz w:val="24"/>
          <w:szCs w:val="24"/>
        </w:rPr>
        <w:t>dikkate</w:t>
      </w:r>
      <w:r w:rsidRPr="005D0AEE">
        <w:rPr>
          <w:rFonts w:ascii="Times New Roman" w:eastAsia="Calibri" w:hAnsi="Times New Roman" w:cs="Times New Roman"/>
          <w:spacing w:val="1"/>
          <w:sz w:val="24"/>
          <w:szCs w:val="24"/>
        </w:rPr>
        <w:t xml:space="preserve"> </w:t>
      </w:r>
      <w:r w:rsidRPr="005D0AEE">
        <w:rPr>
          <w:rFonts w:ascii="Times New Roman" w:eastAsia="Calibri" w:hAnsi="Times New Roman" w:cs="Times New Roman"/>
          <w:sz w:val="24"/>
          <w:szCs w:val="24"/>
        </w:rPr>
        <w:t>alınması</w:t>
      </w:r>
      <w:r w:rsidRPr="005D0AEE">
        <w:rPr>
          <w:rFonts w:ascii="Times New Roman" w:eastAsia="Calibri" w:hAnsi="Times New Roman" w:cs="Times New Roman"/>
          <w:spacing w:val="-1"/>
          <w:sz w:val="24"/>
          <w:szCs w:val="24"/>
        </w:rPr>
        <w:t xml:space="preserve"> </w:t>
      </w:r>
      <w:r w:rsidRPr="005D0AEE">
        <w:rPr>
          <w:rFonts w:ascii="Times New Roman" w:eastAsia="Calibri" w:hAnsi="Times New Roman" w:cs="Times New Roman"/>
          <w:sz w:val="24"/>
          <w:szCs w:val="24"/>
        </w:rPr>
        <w:t>ve</w:t>
      </w:r>
      <w:r w:rsidRPr="005D0AEE">
        <w:rPr>
          <w:rFonts w:ascii="Times New Roman" w:eastAsia="Calibri" w:hAnsi="Times New Roman" w:cs="Times New Roman"/>
          <w:spacing w:val="-1"/>
          <w:sz w:val="24"/>
          <w:szCs w:val="24"/>
        </w:rPr>
        <w:t xml:space="preserve"> </w:t>
      </w:r>
      <w:r w:rsidRPr="005D0AEE">
        <w:rPr>
          <w:rFonts w:ascii="Times New Roman" w:eastAsia="Calibri" w:hAnsi="Times New Roman" w:cs="Times New Roman"/>
          <w:sz w:val="24"/>
          <w:szCs w:val="24"/>
        </w:rPr>
        <w:t>plana</w:t>
      </w:r>
      <w:r w:rsidRPr="005D0AEE">
        <w:rPr>
          <w:rFonts w:ascii="Times New Roman" w:eastAsia="Calibri" w:hAnsi="Times New Roman" w:cs="Times New Roman"/>
          <w:spacing w:val="-3"/>
          <w:sz w:val="24"/>
          <w:szCs w:val="24"/>
        </w:rPr>
        <w:t xml:space="preserve"> </w:t>
      </w:r>
      <w:proofErr w:type="gramStart"/>
      <w:r w:rsidRPr="005D0AEE">
        <w:rPr>
          <w:rFonts w:ascii="Times New Roman" w:eastAsia="Calibri" w:hAnsi="Times New Roman" w:cs="Times New Roman"/>
          <w:sz w:val="24"/>
          <w:szCs w:val="24"/>
        </w:rPr>
        <w:t>dahil</w:t>
      </w:r>
      <w:proofErr w:type="gramEnd"/>
      <w:r w:rsidRPr="005D0AEE">
        <w:rPr>
          <w:rFonts w:ascii="Times New Roman" w:eastAsia="Calibri" w:hAnsi="Times New Roman" w:cs="Times New Roman"/>
          <w:spacing w:val="-2"/>
          <w:sz w:val="24"/>
          <w:szCs w:val="24"/>
        </w:rPr>
        <w:t xml:space="preserve"> </w:t>
      </w:r>
      <w:r w:rsidRPr="005D0AEE">
        <w:rPr>
          <w:rFonts w:ascii="Times New Roman" w:eastAsia="Calibri" w:hAnsi="Times New Roman" w:cs="Times New Roman"/>
          <w:sz w:val="24"/>
          <w:szCs w:val="24"/>
        </w:rPr>
        <w:t>edilmesi</w:t>
      </w:r>
      <w:r w:rsidRPr="005D0AEE">
        <w:rPr>
          <w:rFonts w:ascii="Times New Roman" w:eastAsia="Calibri" w:hAnsi="Times New Roman" w:cs="Times New Roman"/>
          <w:spacing w:val="-3"/>
          <w:sz w:val="24"/>
          <w:szCs w:val="24"/>
        </w:rPr>
        <w:t xml:space="preserve"> </w:t>
      </w:r>
      <w:r w:rsidRPr="005D0AEE">
        <w:rPr>
          <w:rFonts w:ascii="Times New Roman" w:eastAsia="Calibri" w:hAnsi="Times New Roman" w:cs="Times New Roman"/>
          <w:sz w:val="24"/>
          <w:szCs w:val="24"/>
        </w:rPr>
        <w:t>gerekli</w:t>
      </w:r>
      <w:r w:rsidRPr="005D0AEE">
        <w:rPr>
          <w:rFonts w:ascii="Times New Roman" w:eastAsia="Calibri" w:hAnsi="Times New Roman" w:cs="Times New Roman"/>
          <w:spacing w:val="-1"/>
          <w:sz w:val="24"/>
          <w:szCs w:val="24"/>
        </w:rPr>
        <w:t xml:space="preserve"> </w:t>
      </w:r>
      <w:r w:rsidRPr="005D0AEE">
        <w:rPr>
          <w:rFonts w:ascii="Times New Roman" w:eastAsia="Calibri" w:hAnsi="Times New Roman" w:cs="Times New Roman"/>
          <w:sz w:val="24"/>
          <w:szCs w:val="24"/>
        </w:rPr>
        <w:t>görülmüş</w:t>
      </w:r>
      <w:r w:rsidRPr="005D0AEE">
        <w:rPr>
          <w:rFonts w:ascii="Times New Roman" w:eastAsia="Calibri" w:hAnsi="Times New Roman" w:cs="Times New Roman"/>
          <w:spacing w:val="-3"/>
          <w:sz w:val="24"/>
          <w:szCs w:val="24"/>
        </w:rPr>
        <w:t xml:space="preserve"> </w:t>
      </w:r>
      <w:r w:rsidRPr="005D0AEE">
        <w:rPr>
          <w:rFonts w:ascii="Times New Roman" w:eastAsia="Calibri" w:hAnsi="Times New Roman" w:cs="Times New Roman"/>
          <w:sz w:val="24"/>
          <w:szCs w:val="24"/>
        </w:rPr>
        <w:t>ve</w:t>
      </w:r>
      <w:r w:rsidRPr="005D0AEE">
        <w:rPr>
          <w:rFonts w:ascii="Times New Roman" w:eastAsia="Calibri" w:hAnsi="Times New Roman" w:cs="Times New Roman"/>
          <w:spacing w:val="-2"/>
          <w:sz w:val="24"/>
          <w:szCs w:val="24"/>
        </w:rPr>
        <w:t xml:space="preserve"> </w:t>
      </w:r>
      <w:r w:rsidRPr="005D0AEE">
        <w:rPr>
          <w:rFonts w:ascii="Times New Roman" w:eastAsia="Calibri" w:hAnsi="Times New Roman" w:cs="Times New Roman"/>
          <w:sz w:val="24"/>
          <w:szCs w:val="24"/>
        </w:rPr>
        <w:t>bu amaçla</w:t>
      </w:r>
      <w:r w:rsidRPr="005D0AEE">
        <w:rPr>
          <w:rFonts w:ascii="Times New Roman" w:eastAsia="Calibri" w:hAnsi="Times New Roman" w:cs="Times New Roman"/>
          <w:spacing w:val="-1"/>
          <w:sz w:val="24"/>
          <w:szCs w:val="24"/>
        </w:rPr>
        <w:t xml:space="preserve"> </w:t>
      </w:r>
      <w:r w:rsidRPr="005D0AEE">
        <w:rPr>
          <w:rFonts w:ascii="Times New Roman" w:eastAsia="Calibri" w:hAnsi="Times New Roman" w:cs="Times New Roman"/>
          <w:sz w:val="24"/>
          <w:szCs w:val="24"/>
        </w:rPr>
        <w:t>paydaş</w:t>
      </w:r>
      <w:r w:rsidRPr="005D0AEE">
        <w:rPr>
          <w:rFonts w:ascii="Times New Roman" w:eastAsia="Calibri" w:hAnsi="Times New Roman" w:cs="Times New Roman"/>
          <w:spacing w:val="-3"/>
          <w:sz w:val="24"/>
          <w:szCs w:val="24"/>
        </w:rPr>
        <w:t xml:space="preserve"> </w:t>
      </w:r>
      <w:r w:rsidRPr="005D0AEE">
        <w:rPr>
          <w:rFonts w:ascii="Times New Roman" w:eastAsia="Calibri" w:hAnsi="Times New Roman" w:cs="Times New Roman"/>
          <w:sz w:val="24"/>
          <w:szCs w:val="24"/>
        </w:rPr>
        <w:t>analizi çalışması</w:t>
      </w:r>
      <w:r w:rsidRPr="005D0AEE">
        <w:rPr>
          <w:rFonts w:ascii="Times New Roman" w:eastAsia="Calibri" w:hAnsi="Times New Roman" w:cs="Times New Roman"/>
          <w:spacing w:val="-1"/>
          <w:sz w:val="24"/>
          <w:szCs w:val="24"/>
        </w:rPr>
        <w:t xml:space="preserve"> </w:t>
      </w:r>
      <w:r w:rsidRPr="005D0AEE">
        <w:rPr>
          <w:rFonts w:ascii="Times New Roman" w:eastAsia="Calibri" w:hAnsi="Times New Roman" w:cs="Times New Roman"/>
          <w:sz w:val="24"/>
          <w:szCs w:val="24"/>
        </w:rPr>
        <w:t>yapılmıştır.</w:t>
      </w:r>
    </w:p>
    <w:p w:rsidR="00C95EBF" w:rsidRPr="005D0AEE" w:rsidRDefault="00C95EBF" w:rsidP="00331E89">
      <w:pPr>
        <w:pStyle w:val="GvdeMetni"/>
        <w:jc w:val="both"/>
        <w:rPr>
          <w:rFonts w:ascii="Times New Roman" w:eastAsia="Calibri" w:hAnsi="Times New Roman" w:cs="Times New Roman"/>
        </w:rPr>
      </w:pPr>
      <w:r w:rsidRPr="005D0AEE">
        <w:rPr>
          <w:rFonts w:ascii="Times New Roman" w:eastAsia="Calibri" w:hAnsi="Times New Roman" w:cs="Times New Roman"/>
        </w:rPr>
        <w:t>Stratejik</w:t>
      </w:r>
      <w:r w:rsidRPr="005D0AEE">
        <w:rPr>
          <w:rFonts w:ascii="Times New Roman" w:eastAsia="Calibri" w:hAnsi="Times New Roman" w:cs="Times New Roman"/>
          <w:spacing w:val="-6"/>
        </w:rPr>
        <w:t xml:space="preserve"> </w:t>
      </w:r>
      <w:r w:rsidRPr="005D0AEE">
        <w:rPr>
          <w:rFonts w:ascii="Times New Roman" w:eastAsia="Calibri" w:hAnsi="Times New Roman" w:cs="Times New Roman"/>
        </w:rPr>
        <w:t>Planlama</w:t>
      </w:r>
      <w:r w:rsidRPr="005D0AEE">
        <w:rPr>
          <w:rFonts w:ascii="Times New Roman" w:eastAsia="Calibri" w:hAnsi="Times New Roman" w:cs="Times New Roman"/>
          <w:spacing w:val="-3"/>
        </w:rPr>
        <w:t xml:space="preserve"> </w:t>
      </w:r>
      <w:r w:rsidRPr="005D0AEE">
        <w:rPr>
          <w:rFonts w:ascii="Times New Roman" w:eastAsia="Calibri" w:hAnsi="Times New Roman" w:cs="Times New Roman"/>
        </w:rPr>
        <w:t>sürecinde</w:t>
      </w:r>
      <w:r w:rsidRPr="005D0AEE">
        <w:rPr>
          <w:rFonts w:ascii="Times New Roman" w:eastAsia="Calibri" w:hAnsi="Times New Roman" w:cs="Times New Roman"/>
          <w:spacing w:val="-4"/>
        </w:rPr>
        <w:t xml:space="preserve"> </w:t>
      </w:r>
      <w:r w:rsidRPr="005D0AEE">
        <w:rPr>
          <w:rFonts w:ascii="Times New Roman" w:eastAsia="Calibri" w:hAnsi="Times New Roman" w:cs="Times New Roman"/>
        </w:rPr>
        <w:t>katılımcılığa</w:t>
      </w:r>
      <w:r w:rsidRPr="005D0AEE">
        <w:rPr>
          <w:rFonts w:ascii="Times New Roman" w:eastAsia="Calibri" w:hAnsi="Times New Roman" w:cs="Times New Roman"/>
          <w:spacing w:val="-4"/>
        </w:rPr>
        <w:t xml:space="preserve"> </w:t>
      </w:r>
      <w:r w:rsidRPr="005D0AEE">
        <w:rPr>
          <w:rFonts w:ascii="Times New Roman" w:eastAsia="Calibri" w:hAnsi="Times New Roman" w:cs="Times New Roman"/>
        </w:rPr>
        <w:t>önem</w:t>
      </w:r>
      <w:r w:rsidRPr="005D0AEE">
        <w:rPr>
          <w:rFonts w:ascii="Times New Roman" w:eastAsia="Calibri" w:hAnsi="Times New Roman" w:cs="Times New Roman"/>
          <w:spacing w:val="-3"/>
        </w:rPr>
        <w:t xml:space="preserve"> </w:t>
      </w:r>
      <w:r w:rsidRPr="005D0AEE">
        <w:rPr>
          <w:rFonts w:ascii="Times New Roman" w:eastAsia="Calibri" w:hAnsi="Times New Roman" w:cs="Times New Roman"/>
        </w:rPr>
        <w:t>veren</w:t>
      </w:r>
      <w:r w:rsidRPr="005D0AEE">
        <w:rPr>
          <w:rFonts w:ascii="Times New Roman" w:eastAsia="Calibri" w:hAnsi="Times New Roman" w:cs="Times New Roman"/>
          <w:spacing w:val="-3"/>
        </w:rPr>
        <w:t xml:space="preserve"> </w:t>
      </w:r>
      <w:r w:rsidRPr="005D0AEE">
        <w:rPr>
          <w:rFonts w:ascii="Times New Roman" w:eastAsia="Calibri" w:hAnsi="Times New Roman" w:cs="Times New Roman"/>
        </w:rPr>
        <w:t>kurumumuz</w:t>
      </w:r>
      <w:r w:rsidRPr="005D0AEE">
        <w:rPr>
          <w:rFonts w:ascii="Times New Roman" w:eastAsia="Calibri" w:hAnsi="Times New Roman" w:cs="Times New Roman"/>
          <w:spacing w:val="-5"/>
        </w:rPr>
        <w:t xml:space="preserve"> </w:t>
      </w:r>
      <w:r w:rsidRPr="005D0AEE">
        <w:rPr>
          <w:rFonts w:ascii="Times New Roman" w:eastAsia="Calibri" w:hAnsi="Times New Roman" w:cs="Times New Roman"/>
        </w:rPr>
        <w:t>tüm</w:t>
      </w:r>
      <w:r w:rsidRPr="005D0AEE">
        <w:rPr>
          <w:rFonts w:ascii="Times New Roman" w:eastAsia="Calibri" w:hAnsi="Times New Roman" w:cs="Times New Roman"/>
          <w:spacing w:val="-6"/>
        </w:rPr>
        <w:t xml:space="preserve"> </w:t>
      </w:r>
      <w:r w:rsidRPr="005D0AEE">
        <w:rPr>
          <w:rFonts w:ascii="Times New Roman" w:eastAsia="Calibri" w:hAnsi="Times New Roman" w:cs="Times New Roman"/>
        </w:rPr>
        <w:t>paydaşların</w:t>
      </w:r>
      <w:r w:rsidRPr="005D0AEE">
        <w:rPr>
          <w:rFonts w:ascii="Times New Roman" w:eastAsia="Calibri" w:hAnsi="Times New Roman" w:cs="Times New Roman"/>
          <w:spacing w:val="-4"/>
        </w:rPr>
        <w:t xml:space="preserve"> </w:t>
      </w:r>
      <w:r w:rsidRPr="005D0AEE">
        <w:rPr>
          <w:rFonts w:ascii="Times New Roman" w:eastAsia="Calibri" w:hAnsi="Times New Roman" w:cs="Times New Roman"/>
        </w:rPr>
        <w:t>görüş,</w:t>
      </w:r>
      <w:r w:rsidRPr="005D0AEE">
        <w:rPr>
          <w:rFonts w:ascii="Times New Roman" w:eastAsia="Calibri" w:hAnsi="Times New Roman" w:cs="Times New Roman"/>
          <w:spacing w:val="-4"/>
        </w:rPr>
        <w:t xml:space="preserve"> </w:t>
      </w:r>
      <w:r w:rsidRPr="005D0AEE">
        <w:rPr>
          <w:rFonts w:ascii="Times New Roman" w:eastAsia="Calibri" w:hAnsi="Times New Roman" w:cs="Times New Roman"/>
        </w:rPr>
        <w:t>talep,</w:t>
      </w:r>
      <w:r w:rsidRPr="005D0AEE">
        <w:rPr>
          <w:rFonts w:ascii="Times New Roman" w:eastAsia="Calibri" w:hAnsi="Times New Roman" w:cs="Times New Roman"/>
          <w:spacing w:val="-5"/>
        </w:rPr>
        <w:t xml:space="preserve"> </w:t>
      </w:r>
      <w:r w:rsidRPr="005D0AEE">
        <w:rPr>
          <w:rFonts w:ascii="Times New Roman" w:eastAsia="Calibri" w:hAnsi="Times New Roman" w:cs="Times New Roman"/>
        </w:rPr>
        <w:t>öneri</w:t>
      </w:r>
      <w:r w:rsidRPr="005D0AEE">
        <w:rPr>
          <w:rFonts w:ascii="Times New Roman" w:eastAsia="Calibri" w:hAnsi="Times New Roman" w:cs="Times New Roman"/>
          <w:spacing w:val="-4"/>
        </w:rPr>
        <w:t xml:space="preserve"> </w:t>
      </w:r>
      <w:r w:rsidRPr="005D0AEE">
        <w:rPr>
          <w:rFonts w:ascii="Times New Roman" w:eastAsia="Calibri" w:hAnsi="Times New Roman" w:cs="Times New Roman"/>
        </w:rPr>
        <w:t>ve</w:t>
      </w:r>
      <w:r w:rsidRPr="005D0AEE">
        <w:rPr>
          <w:rFonts w:ascii="Times New Roman" w:eastAsia="Calibri" w:hAnsi="Times New Roman" w:cs="Times New Roman"/>
          <w:spacing w:val="-4"/>
        </w:rPr>
        <w:t xml:space="preserve"> </w:t>
      </w:r>
      <w:r w:rsidRPr="005D0AEE">
        <w:rPr>
          <w:rFonts w:ascii="Times New Roman" w:eastAsia="Calibri" w:hAnsi="Times New Roman" w:cs="Times New Roman"/>
        </w:rPr>
        <w:t>desteklerinin</w:t>
      </w:r>
      <w:r w:rsidRPr="005D0AEE">
        <w:rPr>
          <w:rFonts w:ascii="Times New Roman" w:eastAsia="Calibri" w:hAnsi="Times New Roman" w:cs="Times New Roman"/>
          <w:spacing w:val="-4"/>
        </w:rPr>
        <w:t xml:space="preserve"> </w:t>
      </w:r>
      <w:r w:rsidRPr="005D0AEE">
        <w:rPr>
          <w:rFonts w:ascii="Times New Roman" w:eastAsia="Calibri" w:hAnsi="Times New Roman" w:cs="Times New Roman"/>
        </w:rPr>
        <w:t>stratejik</w:t>
      </w:r>
      <w:r w:rsidRPr="005D0AEE">
        <w:rPr>
          <w:rFonts w:ascii="Times New Roman" w:eastAsia="Calibri" w:hAnsi="Times New Roman" w:cs="Times New Roman"/>
          <w:spacing w:val="-5"/>
        </w:rPr>
        <w:t xml:space="preserve"> </w:t>
      </w:r>
      <w:r w:rsidRPr="005D0AEE">
        <w:rPr>
          <w:rFonts w:ascii="Times New Roman" w:eastAsia="Calibri" w:hAnsi="Times New Roman" w:cs="Times New Roman"/>
        </w:rPr>
        <w:t>planlama</w:t>
      </w:r>
      <w:r w:rsidRPr="005D0AEE">
        <w:rPr>
          <w:rFonts w:ascii="Times New Roman" w:eastAsia="Calibri" w:hAnsi="Times New Roman" w:cs="Times New Roman"/>
          <w:spacing w:val="-3"/>
        </w:rPr>
        <w:t xml:space="preserve"> </w:t>
      </w:r>
      <w:r w:rsidRPr="005D0AEE">
        <w:rPr>
          <w:rFonts w:ascii="Times New Roman" w:eastAsia="Calibri" w:hAnsi="Times New Roman" w:cs="Times New Roman"/>
        </w:rPr>
        <w:t>sürecine</w:t>
      </w:r>
      <w:r w:rsidRPr="005D0AEE">
        <w:rPr>
          <w:rFonts w:ascii="Times New Roman" w:eastAsia="Calibri" w:hAnsi="Times New Roman" w:cs="Times New Roman"/>
          <w:spacing w:val="-7"/>
        </w:rPr>
        <w:t xml:space="preserve"> </w:t>
      </w:r>
      <w:r w:rsidRPr="005D0AEE">
        <w:rPr>
          <w:rFonts w:ascii="Times New Roman" w:eastAsia="Calibri" w:hAnsi="Times New Roman" w:cs="Times New Roman"/>
        </w:rPr>
        <w:t>dâhil</w:t>
      </w:r>
      <w:r w:rsidRPr="005D0AEE">
        <w:rPr>
          <w:rFonts w:ascii="Times New Roman" w:eastAsia="Calibri" w:hAnsi="Times New Roman" w:cs="Times New Roman"/>
          <w:spacing w:val="1"/>
        </w:rPr>
        <w:t xml:space="preserve"> </w:t>
      </w:r>
      <w:r w:rsidRPr="005D0AEE">
        <w:rPr>
          <w:rFonts w:ascii="Times New Roman" w:eastAsia="Calibri" w:hAnsi="Times New Roman" w:cs="Times New Roman"/>
        </w:rPr>
        <w:t>edilmesini</w:t>
      </w:r>
      <w:r w:rsidRPr="005D0AEE">
        <w:rPr>
          <w:rFonts w:ascii="Times New Roman" w:eastAsia="Calibri" w:hAnsi="Times New Roman" w:cs="Times New Roman"/>
          <w:spacing w:val="-8"/>
        </w:rPr>
        <w:t xml:space="preserve"> </w:t>
      </w:r>
      <w:r w:rsidRPr="005D0AEE">
        <w:rPr>
          <w:rFonts w:ascii="Times New Roman" w:eastAsia="Calibri" w:hAnsi="Times New Roman" w:cs="Times New Roman"/>
        </w:rPr>
        <w:t>hedeflemiştir.</w:t>
      </w:r>
      <w:r w:rsidRPr="005D0AEE">
        <w:rPr>
          <w:rFonts w:ascii="Times New Roman" w:eastAsia="Calibri" w:hAnsi="Times New Roman" w:cs="Times New Roman"/>
          <w:spacing w:val="-7"/>
        </w:rPr>
        <w:t xml:space="preserve"> </w:t>
      </w:r>
      <w:r w:rsidRPr="005D0AEE">
        <w:rPr>
          <w:rFonts w:ascii="Times New Roman" w:eastAsia="Calibri" w:hAnsi="Times New Roman" w:cs="Times New Roman"/>
        </w:rPr>
        <w:t>Bu</w:t>
      </w:r>
      <w:r w:rsidRPr="005D0AEE">
        <w:rPr>
          <w:rFonts w:ascii="Times New Roman" w:eastAsia="Calibri" w:hAnsi="Times New Roman" w:cs="Times New Roman"/>
          <w:spacing w:val="-6"/>
        </w:rPr>
        <w:t xml:space="preserve"> </w:t>
      </w:r>
      <w:r w:rsidRPr="005D0AEE">
        <w:rPr>
          <w:rFonts w:ascii="Times New Roman" w:eastAsia="Calibri" w:hAnsi="Times New Roman" w:cs="Times New Roman"/>
        </w:rPr>
        <w:t>kapsamda</w:t>
      </w:r>
      <w:r w:rsidRPr="005D0AEE">
        <w:rPr>
          <w:rFonts w:ascii="Times New Roman" w:eastAsia="Calibri" w:hAnsi="Times New Roman" w:cs="Times New Roman"/>
          <w:spacing w:val="-7"/>
        </w:rPr>
        <w:t xml:space="preserve"> </w:t>
      </w:r>
      <w:proofErr w:type="spellStart"/>
      <w:r w:rsidR="000A7EF8" w:rsidRPr="005D0AEE">
        <w:rPr>
          <w:rFonts w:ascii="Times New Roman" w:eastAsia="Calibri" w:hAnsi="Times New Roman" w:cs="Times New Roman"/>
        </w:rPr>
        <w:t>İbni</w:t>
      </w:r>
      <w:proofErr w:type="spellEnd"/>
      <w:r w:rsidR="000A7EF8" w:rsidRPr="005D0AEE">
        <w:rPr>
          <w:rFonts w:ascii="Times New Roman" w:eastAsia="Calibri" w:hAnsi="Times New Roman" w:cs="Times New Roman"/>
        </w:rPr>
        <w:t xml:space="preserve"> Haldun</w:t>
      </w:r>
      <w:r w:rsidRPr="005D0AEE">
        <w:rPr>
          <w:rFonts w:ascii="Times New Roman" w:eastAsia="Calibri" w:hAnsi="Times New Roman" w:cs="Times New Roman"/>
        </w:rPr>
        <w:t xml:space="preserve"> İlkokulu</w:t>
      </w:r>
      <w:r w:rsidRPr="005D0AEE">
        <w:rPr>
          <w:rFonts w:ascii="Times New Roman" w:eastAsia="Calibri" w:hAnsi="Times New Roman" w:cs="Times New Roman"/>
          <w:color w:val="0D0D0D"/>
        </w:rPr>
        <w:t>,</w:t>
      </w:r>
      <w:r w:rsidRPr="005D0AEE">
        <w:rPr>
          <w:rFonts w:ascii="Times New Roman" w:eastAsia="Calibri" w:hAnsi="Times New Roman" w:cs="Times New Roman"/>
          <w:color w:val="0D0D0D"/>
          <w:spacing w:val="-5"/>
        </w:rPr>
        <w:t xml:space="preserve"> </w:t>
      </w:r>
      <w:r w:rsidRPr="005D0AEE">
        <w:rPr>
          <w:rFonts w:ascii="Times New Roman" w:eastAsia="Calibri" w:hAnsi="Times New Roman" w:cs="Times New Roman"/>
        </w:rPr>
        <w:t>faaliyetleriyle</w:t>
      </w:r>
      <w:r w:rsidRPr="005D0AEE">
        <w:rPr>
          <w:rFonts w:ascii="Times New Roman" w:eastAsia="Calibri" w:hAnsi="Times New Roman" w:cs="Times New Roman"/>
          <w:spacing w:val="-7"/>
        </w:rPr>
        <w:t xml:space="preserve"> </w:t>
      </w:r>
      <w:r w:rsidRPr="005D0AEE">
        <w:rPr>
          <w:rFonts w:ascii="Times New Roman" w:eastAsia="Calibri" w:hAnsi="Times New Roman" w:cs="Times New Roman"/>
        </w:rPr>
        <w:t>ilgili</w:t>
      </w:r>
      <w:r w:rsidRPr="005D0AEE">
        <w:rPr>
          <w:rFonts w:ascii="Times New Roman" w:eastAsia="Calibri" w:hAnsi="Times New Roman" w:cs="Times New Roman"/>
          <w:spacing w:val="-7"/>
        </w:rPr>
        <w:t xml:space="preserve"> </w:t>
      </w:r>
      <w:r w:rsidRPr="005D0AEE">
        <w:rPr>
          <w:rFonts w:ascii="Times New Roman" w:eastAsia="Calibri" w:hAnsi="Times New Roman" w:cs="Times New Roman"/>
        </w:rPr>
        <w:t>sunulan</w:t>
      </w:r>
      <w:r w:rsidRPr="005D0AEE">
        <w:rPr>
          <w:rFonts w:ascii="Times New Roman" w:eastAsia="Calibri" w:hAnsi="Times New Roman" w:cs="Times New Roman"/>
          <w:spacing w:val="-6"/>
        </w:rPr>
        <w:t xml:space="preserve"> </w:t>
      </w:r>
      <w:r w:rsidRPr="005D0AEE">
        <w:rPr>
          <w:rFonts w:ascii="Times New Roman" w:eastAsia="Calibri" w:hAnsi="Times New Roman" w:cs="Times New Roman"/>
        </w:rPr>
        <w:t>hizmetlere</w:t>
      </w:r>
      <w:r w:rsidRPr="005D0AEE">
        <w:rPr>
          <w:rFonts w:ascii="Times New Roman" w:eastAsia="Calibri" w:hAnsi="Times New Roman" w:cs="Times New Roman"/>
          <w:spacing w:val="-7"/>
        </w:rPr>
        <w:t xml:space="preserve"> </w:t>
      </w:r>
      <w:r w:rsidRPr="005D0AEE">
        <w:rPr>
          <w:rFonts w:ascii="Times New Roman" w:eastAsia="Calibri" w:hAnsi="Times New Roman" w:cs="Times New Roman"/>
        </w:rPr>
        <w:t>ilişkin</w:t>
      </w:r>
      <w:r w:rsidRPr="005D0AEE">
        <w:rPr>
          <w:rFonts w:ascii="Times New Roman" w:eastAsia="Calibri" w:hAnsi="Times New Roman" w:cs="Times New Roman"/>
          <w:spacing w:val="-6"/>
        </w:rPr>
        <w:t xml:space="preserve"> </w:t>
      </w:r>
      <w:r w:rsidRPr="005D0AEE">
        <w:rPr>
          <w:rFonts w:ascii="Times New Roman" w:eastAsia="Calibri" w:hAnsi="Times New Roman" w:cs="Times New Roman"/>
        </w:rPr>
        <w:t>memnuniyetlerin</w:t>
      </w:r>
      <w:r w:rsidRPr="005D0AEE">
        <w:rPr>
          <w:rFonts w:ascii="Times New Roman" w:eastAsia="Calibri" w:hAnsi="Times New Roman" w:cs="Times New Roman"/>
          <w:spacing w:val="-7"/>
        </w:rPr>
        <w:t xml:space="preserve"> </w:t>
      </w:r>
      <w:r w:rsidRPr="005D0AEE">
        <w:rPr>
          <w:rFonts w:ascii="Times New Roman" w:eastAsia="Calibri" w:hAnsi="Times New Roman" w:cs="Times New Roman"/>
        </w:rPr>
        <w:t>saptanması,</w:t>
      </w:r>
      <w:r w:rsidRPr="005D0AEE">
        <w:rPr>
          <w:rFonts w:ascii="Times New Roman" w:eastAsia="Calibri" w:hAnsi="Times New Roman" w:cs="Times New Roman"/>
          <w:spacing w:val="-5"/>
        </w:rPr>
        <w:t xml:space="preserve"> </w:t>
      </w:r>
      <w:r w:rsidRPr="005D0AEE">
        <w:rPr>
          <w:rFonts w:ascii="Times New Roman" w:eastAsia="Calibri" w:hAnsi="Times New Roman" w:cs="Times New Roman"/>
        </w:rPr>
        <w:t>kuruma</w:t>
      </w:r>
      <w:r w:rsidRPr="005D0AEE">
        <w:rPr>
          <w:rFonts w:ascii="Times New Roman" w:eastAsia="Calibri" w:hAnsi="Times New Roman" w:cs="Times New Roman"/>
          <w:spacing w:val="1"/>
        </w:rPr>
        <w:t xml:space="preserve"> </w:t>
      </w:r>
      <w:r w:rsidRPr="005D0AEE">
        <w:rPr>
          <w:rFonts w:ascii="Times New Roman" w:eastAsia="Calibri" w:hAnsi="Times New Roman" w:cs="Times New Roman"/>
        </w:rPr>
        <w:t>ilişkin</w:t>
      </w:r>
      <w:r w:rsidRPr="005D0AEE">
        <w:rPr>
          <w:rFonts w:ascii="Times New Roman" w:eastAsia="Calibri" w:hAnsi="Times New Roman" w:cs="Times New Roman"/>
          <w:spacing w:val="-4"/>
        </w:rPr>
        <w:t xml:space="preserve"> </w:t>
      </w:r>
      <w:r w:rsidRPr="005D0AEE">
        <w:rPr>
          <w:rFonts w:ascii="Times New Roman" w:eastAsia="Calibri" w:hAnsi="Times New Roman" w:cs="Times New Roman"/>
        </w:rPr>
        <w:t>beklentiler,</w:t>
      </w:r>
      <w:r w:rsidRPr="005D0AEE">
        <w:rPr>
          <w:rFonts w:ascii="Times New Roman" w:eastAsia="Calibri" w:hAnsi="Times New Roman" w:cs="Times New Roman"/>
          <w:spacing w:val="-7"/>
        </w:rPr>
        <w:t xml:space="preserve"> </w:t>
      </w:r>
      <w:r w:rsidRPr="005D0AEE">
        <w:rPr>
          <w:rFonts w:ascii="Times New Roman" w:eastAsia="Calibri" w:hAnsi="Times New Roman" w:cs="Times New Roman"/>
        </w:rPr>
        <w:t>kuruma</w:t>
      </w:r>
      <w:r w:rsidRPr="005D0AEE">
        <w:rPr>
          <w:rFonts w:ascii="Times New Roman" w:eastAsia="Calibri" w:hAnsi="Times New Roman" w:cs="Times New Roman"/>
          <w:spacing w:val="-5"/>
        </w:rPr>
        <w:t xml:space="preserve"> </w:t>
      </w:r>
      <w:r w:rsidRPr="005D0AEE">
        <w:rPr>
          <w:rFonts w:ascii="Times New Roman" w:eastAsia="Calibri" w:hAnsi="Times New Roman" w:cs="Times New Roman"/>
        </w:rPr>
        <w:t>ilişkin</w:t>
      </w:r>
      <w:r w:rsidRPr="005D0AEE">
        <w:rPr>
          <w:rFonts w:ascii="Times New Roman" w:eastAsia="Calibri" w:hAnsi="Times New Roman" w:cs="Times New Roman"/>
          <w:spacing w:val="-5"/>
        </w:rPr>
        <w:t xml:space="preserve"> </w:t>
      </w:r>
      <w:r w:rsidRPr="005D0AEE">
        <w:rPr>
          <w:rFonts w:ascii="Times New Roman" w:eastAsia="Calibri" w:hAnsi="Times New Roman" w:cs="Times New Roman"/>
        </w:rPr>
        <w:t>durum</w:t>
      </w:r>
      <w:r w:rsidRPr="005D0AEE">
        <w:rPr>
          <w:rFonts w:ascii="Times New Roman" w:eastAsia="Calibri" w:hAnsi="Times New Roman" w:cs="Times New Roman"/>
          <w:spacing w:val="-7"/>
        </w:rPr>
        <w:t xml:space="preserve"> </w:t>
      </w:r>
      <w:r w:rsidRPr="005D0AEE">
        <w:rPr>
          <w:rFonts w:ascii="Times New Roman" w:eastAsia="Calibri" w:hAnsi="Times New Roman" w:cs="Times New Roman"/>
        </w:rPr>
        <w:t>tespiti,</w:t>
      </w:r>
      <w:r w:rsidRPr="005D0AEE">
        <w:rPr>
          <w:rFonts w:ascii="Times New Roman" w:eastAsia="Calibri" w:hAnsi="Times New Roman" w:cs="Times New Roman"/>
          <w:spacing w:val="-7"/>
        </w:rPr>
        <w:t xml:space="preserve"> </w:t>
      </w:r>
      <w:r w:rsidRPr="005D0AEE">
        <w:rPr>
          <w:rFonts w:ascii="Times New Roman" w:eastAsia="Calibri" w:hAnsi="Times New Roman" w:cs="Times New Roman"/>
        </w:rPr>
        <w:t>kurumsal</w:t>
      </w:r>
      <w:r w:rsidRPr="005D0AEE">
        <w:rPr>
          <w:rFonts w:ascii="Times New Roman" w:eastAsia="Calibri" w:hAnsi="Times New Roman" w:cs="Times New Roman"/>
          <w:spacing w:val="-6"/>
        </w:rPr>
        <w:t xml:space="preserve"> </w:t>
      </w:r>
      <w:r w:rsidRPr="005D0AEE">
        <w:rPr>
          <w:rFonts w:ascii="Times New Roman" w:eastAsia="Calibri" w:hAnsi="Times New Roman" w:cs="Times New Roman"/>
        </w:rPr>
        <w:t>iş</w:t>
      </w:r>
      <w:r w:rsidRPr="005D0AEE">
        <w:rPr>
          <w:rFonts w:ascii="Times New Roman" w:eastAsia="Calibri" w:hAnsi="Times New Roman" w:cs="Times New Roman"/>
          <w:spacing w:val="-7"/>
        </w:rPr>
        <w:t xml:space="preserve"> </w:t>
      </w:r>
      <w:r w:rsidRPr="005D0AEE">
        <w:rPr>
          <w:rFonts w:ascii="Times New Roman" w:eastAsia="Calibri" w:hAnsi="Times New Roman" w:cs="Times New Roman"/>
        </w:rPr>
        <w:t>birliği</w:t>
      </w:r>
      <w:r w:rsidRPr="005D0AEE">
        <w:rPr>
          <w:rFonts w:ascii="Times New Roman" w:eastAsia="Calibri" w:hAnsi="Times New Roman" w:cs="Times New Roman"/>
          <w:spacing w:val="-7"/>
        </w:rPr>
        <w:t xml:space="preserve"> </w:t>
      </w:r>
      <w:r w:rsidRPr="005D0AEE">
        <w:rPr>
          <w:rFonts w:ascii="Times New Roman" w:eastAsia="Calibri" w:hAnsi="Times New Roman" w:cs="Times New Roman"/>
        </w:rPr>
        <w:t>ve</w:t>
      </w:r>
      <w:r w:rsidRPr="005D0AEE">
        <w:rPr>
          <w:rFonts w:ascii="Times New Roman" w:eastAsia="Calibri" w:hAnsi="Times New Roman" w:cs="Times New Roman"/>
          <w:spacing w:val="-6"/>
        </w:rPr>
        <w:t xml:space="preserve"> </w:t>
      </w:r>
      <w:r w:rsidRPr="005D0AEE">
        <w:rPr>
          <w:rFonts w:ascii="Times New Roman" w:eastAsia="Calibri" w:hAnsi="Times New Roman" w:cs="Times New Roman"/>
        </w:rPr>
        <w:t>eşgüdüm,</w:t>
      </w:r>
      <w:r w:rsidRPr="005D0AEE">
        <w:rPr>
          <w:rFonts w:ascii="Times New Roman" w:eastAsia="Calibri" w:hAnsi="Times New Roman" w:cs="Times New Roman"/>
          <w:spacing w:val="-5"/>
        </w:rPr>
        <w:t xml:space="preserve"> </w:t>
      </w:r>
      <w:r w:rsidRPr="005D0AEE">
        <w:rPr>
          <w:rFonts w:ascii="Times New Roman" w:eastAsia="Calibri" w:hAnsi="Times New Roman" w:cs="Times New Roman"/>
        </w:rPr>
        <w:t>GZFT,</w:t>
      </w:r>
      <w:r w:rsidRPr="005D0AEE">
        <w:rPr>
          <w:rFonts w:ascii="Times New Roman" w:eastAsia="Calibri" w:hAnsi="Times New Roman" w:cs="Times New Roman"/>
          <w:spacing w:val="-7"/>
        </w:rPr>
        <w:t xml:space="preserve"> </w:t>
      </w:r>
      <w:r w:rsidRPr="005D0AEE">
        <w:rPr>
          <w:rFonts w:ascii="Times New Roman" w:eastAsia="Calibri" w:hAnsi="Times New Roman" w:cs="Times New Roman"/>
        </w:rPr>
        <w:t>önerilerin</w:t>
      </w:r>
      <w:r w:rsidRPr="005D0AEE">
        <w:rPr>
          <w:rFonts w:ascii="Times New Roman" w:eastAsia="Calibri" w:hAnsi="Times New Roman" w:cs="Times New Roman"/>
          <w:spacing w:val="-6"/>
        </w:rPr>
        <w:t xml:space="preserve"> </w:t>
      </w:r>
      <w:r w:rsidRPr="005D0AEE">
        <w:rPr>
          <w:rFonts w:ascii="Times New Roman" w:eastAsia="Calibri" w:hAnsi="Times New Roman" w:cs="Times New Roman"/>
        </w:rPr>
        <w:t>tespiti</w:t>
      </w:r>
      <w:r w:rsidRPr="005D0AEE">
        <w:rPr>
          <w:rFonts w:ascii="Times New Roman" w:eastAsia="Calibri" w:hAnsi="Times New Roman" w:cs="Times New Roman"/>
          <w:spacing w:val="-4"/>
        </w:rPr>
        <w:t xml:space="preserve"> </w:t>
      </w:r>
      <w:r w:rsidRPr="005D0AEE">
        <w:rPr>
          <w:rFonts w:ascii="Times New Roman" w:eastAsia="Calibri" w:hAnsi="Times New Roman" w:cs="Times New Roman"/>
        </w:rPr>
        <w:t>vb.</w:t>
      </w:r>
      <w:r w:rsidRPr="005D0AEE">
        <w:rPr>
          <w:rFonts w:ascii="Times New Roman" w:eastAsia="Calibri" w:hAnsi="Times New Roman" w:cs="Times New Roman"/>
          <w:spacing w:val="-6"/>
        </w:rPr>
        <w:t xml:space="preserve"> </w:t>
      </w:r>
      <w:r w:rsidRPr="005D0AEE">
        <w:rPr>
          <w:rFonts w:ascii="Times New Roman" w:eastAsia="Calibri" w:hAnsi="Times New Roman" w:cs="Times New Roman"/>
        </w:rPr>
        <w:t>konular</w:t>
      </w:r>
      <w:r w:rsidRPr="005D0AEE">
        <w:rPr>
          <w:rFonts w:ascii="Times New Roman" w:eastAsia="Calibri" w:hAnsi="Times New Roman" w:cs="Times New Roman"/>
          <w:spacing w:val="-9"/>
        </w:rPr>
        <w:t xml:space="preserve"> </w:t>
      </w:r>
      <w:r w:rsidRPr="005D0AEE">
        <w:rPr>
          <w:rFonts w:ascii="Times New Roman" w:eastAsia="Calibri" w:hAnsi="Times New Roman" w:cs="Times New Roman"/>
        </w:rPr>
        <w:t>hakkında</w:t>
      </w:r>
      <w:r w:rsidRPr="005D0AEE">
        <w:rPr>
          <w:rFonts w:ascii="Times New Roman" w:eastAsia="Calibri" w:hAnsi="Times New Roman" w:cs="Times New Roman"/>
          <w:spacing w:val="-8"/>
        </w:rPr>
        <w:t xml:space="preserve"> </w:t>
      </w:r>
      <w:proofErr w:type="spellStart"/>
      <w:r w:rsidR="000A7EF8" w:rsidRPr="005D0AEE">
        <w:rPr>
          <w:rFonts w:ascii="Times New Roman" w:eastAsia="Calibri" w:hAnsi="Times New Roman" w:cs="Times New Roman"/>
          <w:spacing w:val="-8"/>
        </w:rPr>
        <w:t>İbni</w:t>
      </w:r>
      <w:proofErr w:type="spellEnd"/>
      <w:r w:rsidR="000A7EF8" w:rsidRPr="005D0AEE">
        <w:rPr>
          <w:rFonts w:ascii="Times New Roman" w:eastAsia="Calibri" w:hAnsi="Times New Roman" w:cs="Times New Roman"/>
          <w:spacing w:val="-8"/>
        </w:rPr>
        <w:t xml:space="preserve"> </w:t>
      </w:r>
      <w:proofErr w:type="gramStart"/>
      <w:r w:rsidR="000A7EF8" w:rsidRPr="005D0AEE">
        <w:rPr>
          <w:rFonts w:ascii="Times New Roman" w:eastAsia="Calibri" w:hAnsi="Times New Roman" w:cs="Times New Roman"/>
          <w:spacing w:val="-8"/>
        </w:rPr>
        <w:t>Haldun</w:t>
      </w:r>
      <w:r w:rsidRPr="005D0AEE">
        <w:rPr>
          <w:rFonts w:ascii="Times New Roman" w:eastAsia="Calibri" w:hAnsi="Times New Roman" w:cs="Times New Roman"/>
          <w:spacing w:val="-8"/>
        </w:rPr>
        <w:t xml:space="preserve"> </w:t>
      </w:r>
      <w:r w:rsidRPr="005D0AEE">
        <w:rPr>
          <w:rFonts w:ascii="Times New Roman" w:eastAsia="Calibri" w:hAnsi="Times New Roman" w:cs="Times New Roman"/>
        </w:rPr>
        <w:t xml:space="preserve"> İlkokulu</w:t>
      </w:r>
      <w:proofErr w:type="gramEnd"/>
      <w:r w:rsidRPr="005D0AEE">
        <w:rPr>
          <w:rFonts w:ascii="Times New Roman" w:eastAsia="Calibri" w:hAnsi="Times New Roman" w:cs="Times New Roman"/>
          <w:color w:val="0D0D0D"/>
        </w:rPr>
        <w:t xml:space="preserve"> Stratejik </w:t>
      </w:r>
      <w:r w:rsidRPr="005D0AEE">
        <w:rPr>
          <w:rFonts w:ascii="Times New Roman" w:eastAsia="Calibri" w:hAnsi="Times New Roman" w:cs="Times New Roman"/>
        </w:rPr>
        <w:t>Planlama Ekibi ile toplantılar düzenlenmiş ve kurumumuzun temel paydaşları olan öğrenci, veli ve öğretmenlerin görüş ve önerilerini almak üzere</w:t>
      </w:r>
      <w:r w:rsidRPr="005D0AEE">
        <w:rPr>
          <w:rFonts w:ascii="Times New Roman" w:eastAsia="Calibri" w:hAnsi="Times New Roman" w:cs="Times New Roman"/>
          <w:spacing w:val="1"/>
        </w:rPr>
        <w:t xml:space="preserve"> </w:t>
      </w:r>
      <w:r w:rsidRPr="005D0AEE">
        <w:rPr>
          <w:rFonts w:ascii="Times New Roman" w:eastAsia="Calibri" w:hAnsi="Times New Roman" w:cs="Times New Roman"/>
        </w:rPr>
        <w:t>görüşme ve</w:t>
      </w:r>
      <w:r w:rsidRPr="005D0AEE">
        <w:rPr>
          <w:rFonts w:ascii="Times New Roman" w:eastAsia="Calibri" w:hAnsi="Times New Roman" w:cs="Times New Roman"/>
          <w:spacing w:val="-1"/>
        </w:rPr>
        <w:t xml:space="preserve"> </w:t>
      </w:r>
      <w:r w:rsidRPr="005D0AEE">
        <w:rPr>
          <w:rFonts w:ascii="Times New Roman" w:eastAsia="Calibri" w:hAnsi="Times New Roman" w:cs="Times New Roman"/>
        </w:rPr>
        <w:t>anket</w:t>
      </w:r>
      <w:r w:rsidRPr="005D0AEE">
        <w:rPr>
          <w:rFonts w:ascii="Times New Roman" w:eastAsia="Calibri" w:hAnsi="Times New Roman" w:cs="Times New Roman"/>
          <w:spacing w:val="1"/>
        </w:rPr>
        <w:t xml:space="preserve"> </w:t>
      </w:r>
      <w:r w:rsidRPr="005D0AEE">
        <w:rPr>
          <w:rFonts w:ascii="Times New Roman" w:eastAsia="Calibri" w:hAnsi="Times New Roman" w:cs="Times New Roman"/>
        </w:rPr>
        <w:t>yöntemi</w:t>
      </w:r>
      <w:r w:rsidRPr="005D0AEE">
        <w:rPr>
          <w:rFonts w:ascii="Times New Roman" w:eastAsia="Calibri" w:hAnsi="Times New Roman" w:cs="Times New Roman"/>
          <w:spacing w:val="1"/>
        </w:rPr>
        <w:t xml:space="preserve"> </w:t>
      </w:r>
      <w:r w:rsidRPr="005D0AEE">
        <w:rPr>
          <w:rFonts w:ascii="Times New Roman" w:eastAsia="Calibri" w:hAnsi="Times New Roman" w:cs="Times New Roman"/>
        </w:rPr>
        <w:t>uygulanmıştır.</w:t>
      </w:r>
    </w:p>
    <w:p w:rsidR="009866CA" w:rsidRDefault="009866CA" w:rsidP="00331E89">
      <w:pPr>
        <w:pStyle w:val="GvdeMetni"/>
        <w:jc w:val="both"/>
        <w:rPr>
          <w:rFonts w:ascii="Calibri" w:eastAsia="Calibri" w:hAnsi="Calibri" w:cs="Calibri"/>
          <w:sz w:val="22"/>
          <w:szCs w:val="22"/>
        </w:rPr>
      </w:pPr>
    </w:p>
    <w:p w:rsidR="009866CA" w:rsidRPr="009866CA" w:rsidRDefault="009866CA" w:rsidP="00331E89">
      <w:pPr>
        <w:pStyle w:val="Balk1"/>
        <w:jc w:val="both"/>
        <w:rPr>
          <w:spacing w:val="-2"/>
        </w:rPr>
      </w:pPr>
      <w:r>
        <w:t>Paydaş Listesi</w:t>
      </w:r>
    </w:p>
    <w:p w:rsidR="00C95EBF" w:rsidRDefault="00C95EBF" w:rsidP="00331E89">
      <w:pPr>
        <w:pStyle w:val="GvdeMetni"/>
        <w:jc w:val="both"/>
        <w:rPr>
          <w:rFonts w:ascii="Times New Roman" w:hAnsi="Times New Roman" w:cs="Times New Roman"/>
          <w:b/>
        </w:rPr>
      </w:pPr>
    </w:p>
    <w:tbl>
      <w:tblPr>
        <w:tblW w:w="5000" w:type="pct"/>
        <w:tblCellMar>
          <w:left w:w="0" w:type="dxa"/>
          <w:right w:w="0" w:type="dxa"/>
        </w:tblCellMar>
        <w:tblLook w:val="0600" w:firstRow="0" w:lastRow="0" w:firstColumn="0" w:lastColumn="0" w:noHBand="1" w:noVBand="1"/>
      </w:tblPr>
      <w:tblGrid>
        <w:gridCol w:w="1595"/>
        <w:gridCol w:w="1372"/>
        <w:gridCol w:w="3023"/>
        <w:gridCol w:w="930"/>
        <w:gridCol w:w="759"/>
        <w:gridCol w:w="759"/>
        <w:gridCol w:w="759"/>
        <w:gridCol w:w="759"/>
      </w:tblGrid>
      <w:tr w:rsidR="00C95EBF" w:rsidRPr="00C95EBF" w:rsidTr="00C95EBF">
        <w:trPr>
          <w:trHeight w:val="1553"/>
        </w:trPr>
        <w:tc>
          <w:tcPr>
            <w:tcW w:w="801" w:type="pct"/>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PAYDAŞIN ADI</w:t>
            </w:r>
          </w:p>
        </w:tc>
        <w:tc>
          <w:tcPr>
            <w:tcW w:w="689" w:type="pct"/>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PAYDAŞ</w:t>
            </w:r>
            <w:r w:rsidRPr="00C95EBF">
              <w:rPr>
                <w:rFonts w:ascii="Calibri" w:eastAsia="Calibri" w:hAnsi="Calibri" w:cs="Calibri"/>
                <w:sz w:val="24"/>
                <w:szCs w:val="24"/>
              </w:rPr>
              <w:br/>
              <w:t>TÜRÜ</w:t>
            </w:r>
          </w:p>
        </w:tc>
        <w:tc>
          <w:tcPr>
            <w:tcW w:w="1517" w:type="pct"/>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NEDEN PAYDAŞ</w:t>
            </w:r>
          </w:p>
        </w:tc>
        <w:tc>
          <w:tcPr>
            <w:tcW w:w="467" w:type="pct"/>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87" w:type="dxa"/>
              <w:bottom w:w="0" w:type="dxa"/>
              <w:right w:w="87" w:type="dxa"/>
            </w:tcMar>
            <w:textDirection w:val="btL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HEDEF KİTLE / YARARLANICI</w:t>
            </w:r>
          </w:p>
        </w:tc>
        <w:tc>
          <w:tcPr>
            <w:tcW w:w="381" w:type="pct"/>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87" w:type="dxa"/>
              <w:bottom w:w="0" w:type="dxa"/>
              <w:right w:w="87" w:type="dxa"/>
            </w:tcMar>
            <w:textDirection w:val="btL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TEMEL ORTAK</w:t>
            </w:r>
          </w:p>
        </w:tc>
        <w:tc>
          <w:tcPr>
            <w:tcW w:w="381" w:type="pct"/>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87" w:type="dxa"/>
              <w:bottom w:w="0" w:type="dxa"/>
              <w:right w:w="87" w:type="dxa"/>
            </w:tcMar>
            <w:textDirection w:val="btL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STRATEJİK ORTAK</w:t>
            </w:r>
          </w:p>
        </w:tc>
        <w:tc>
          <w:tcPr>
            <w:tcW w:w="381" w:type="pct"/>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87" w:type="dxa"/>
              <w:bottom w:w="0" w:type="dxa"/>
              <w:right w:w="87" w:type="dxa"/>
            </w:tcMar>
            <w:textDirection w:val="btL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ÇALIŞAN</w:t>
            </w:r>
          </w:p>
        </w:tc>
        <w:tc>
          <w:tcPr>
            <w:tcW w:w="381" w:type="pct"/>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87" w:type="dxa"/>
              <w:bottom w:w="0" w:type="dxa"/>
              <w:right w:w="87" w:type="dxa"/>
            </w:tcMar>
            <w:textDirection w:val="btL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TEDARİKÇİ</w:t>
            </w:r>
          </w:p>
        </w:tc>
      </w:tr>
      <w:tr w:rsidR="00C95EBF" w:rsidRPr="00C95EBF" w:rsidTr="00C95EBF">
        <w:trPr>
          <w:trHeight w:val="533"/>
        </w:trPr>
        <w:tc>
          <w:tcPr>
            <w:tcW w:w="80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Milli Eğitim Bakanlığı</w:t>
            </w:r>
          </w:p>
        </w:tc>
        <w:tc>
          <w:tcPr>
            <w:tcW w:w="689"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xml:space="preserve">Dış Paydaş </w:t>
            </w:r>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xml:space="preserve">MEB politika üretir, genel bütçe merkezden gelir, Hesap verilen mercidir. </w:t>
            </w:r>
          </w:p>
        </w:tc>
        <w:tc>
          <w:tcPr>
            <w:tcW w:w="46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r>
      <w:tr w:rsidR="00C95EBF" w:rsidRPr="00C95EBF" w:rsidTr="00C95EBF">
        <w:trPr>
          <w:trHeight w:val="758"/>
        </w:trPr>
        <w:tc>
          <w:tcPr>
            <w:tcW w:w="80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Valilik ve Kaymakamlık</w:t>
            </w:r>
          </w:p>
        </w:tc>
        <w:tc>
          <w:tcPr>
            <w:tcW w:w="689"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xml:space="preserve">Dış Paydaş </w:t>
            </w:r>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xml:space="preserve"> Kurumumuzun üstü konumunda olup, hesap verilecek mercidir.</w:t>
            </w:r>
          </w:p>
        </w:tc>
        <w:tc>
          <w:tcPr>
            <w:tcW w:w="46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r>
      <w:tr w:rsidR="00C95EBF" w:rsidRPr="00C95EBF" w:rsidTr="00C95EBF">
        <w:trPr>
          <w:trHeight w:val="1066"/>
        </w:trPr>
        <w:tc>
          <w:tcPr>
            <w:tcW w:w="80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lastRenderedPageBreak/>
              <w:t>İl ve İlçe Milli Eğitim Müdürlüğü</w:t>
            </w:r>
          </w:p>
        </w:tc>
        <w:tc>
          <w:tcPr>
            <w:tcW w:w="689"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Dış Paydaş</w:t>
            </w:r>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Müdürlüğüne bağlı okul ve kurumları belli bir plan dâhilinde yönetmek ve denetlemek, inceleme ve soruşturma işlerini yürütmek.</w:t>
            </w:r>
          </w:p>
        </w:tc>
        <w:tc>
          <w:tcPr>
            <w:tcW w:w="46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r>
      <w:tr w:rsidR="00C95EBF" w:rsidRPr="00C95EBF" w:rsidTr="00C95EBF">
        <w:trPr>
          <w:trHeight w:val="799"/>
        </w:trPr>
        <w:tc>
          <w:tcPr>
            <w:tcW w:w="80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Okullar</w:t>
            </w:r>
          </w:p>
        </w:tc>
        <w:tc>
          <w:tcPr>
            <w:tcW w:w="689"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xml:space="preserve">Dış Paydaş </w:t>
            </w:r>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xml:space="preserve">İlk ve Ortaokullar tedarikçi konumundadır. Ortaöğretimler stratejik </w:t>
            </w:r>
            <w:r>
              <w:rPr>
                <w:rFonts w:ascii="Calibri" w:eastAsia="Calibri" w:hAnsi="Calibri" w:cs="Calibri"/>
                <w:sz w:val="24"/>
                <w:szCs w:val="24"/>
              </w:rPr>
              <w:t>o</w:t>
            </w:r>
            <w:r w:rsidRPr="00C95EBF">
              <w:rPr>
                <w:rFonts w:ascii="Calibri" w:eastAsia="Calibri" w:hAnsi="Calibri" w:cs="Calibri"/>
                <w:sz w:val="24"/>
                <w:szCs w:val="24"/>
              </w:rPr>
              <w:t>rtağımızdır.</w:t>
            </w:r>
          </w:p>
        </w:tc>
        <w:tc>
          <w:tcPr>
            <w:tcW w:w="46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r>
      <w:tr w:rsidR="00C95EBF" w:rsidRPr="00C95EBF" w:rsidTr="00C95EBF">
        <w:trPr>
          <w:trHeight w:val="533"/>
        </w:trPr>
        <w:tc>
          <w:tcPr>
            <w:tcW w:w="80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Yönetici ve Öğretmenler</w:t>
            </w:r>
          </w:p>
        </w:tc>
        <w:tc>
          <w:tcPr>
            <w:tcW w:w="689"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İç Paydaş</w:t>
            </w:r>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Hizmet veren personeldir.</w:t>
            </w:r>
          </w:p>
        </w:tc>
        <w:tc>
          <w:tcPr>
            <w:tcW w:w="46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r>
      <w:tr w:rsidR="00C95EBF" w:rsidRPr="00C95EBF" w:rsidTr="00C95EBF">
        <w:trPr>
          <w:trHeight w:val="533"/>
        </w:trPr>
        <w:tc>
          <w:tcPr>
            <w:tcW w:w="80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Özel Öğretim Kurumları</w:t>
            </w:r>
          </w:p>
        </w:tc>
        <w:tc>
          <w:tcPr>
            <w:tcW w:w="689"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Dış Paydaş</w:t>
            </w:r>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Eğitim öğretim hizmetlerinde tamamlayıcı unsurdur.</w:t>
            </w:r>
          </w:p>
        </w:tc>
        <w:tc>
          <w:tcPr>
            <w:tcW w:w="46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r>
      <w:tr w:rsidR="00C95EBF" w:rsidRPr="00C95EBF" w:rsidTr="00C95EBF">
        <w:trPr>
          <w:trHeight w:val="800"/>
        </w:trPr>
        <w:tc>
          <w:tcPr>
            <w:tcW w:w="80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Öğrenciler</w:t>
            </w:r>
          </w:p>
        </w:tc>
        <w:tc>
          <w:tcPr>
            <w:tcW w:w="689"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İç Paydaş</w:t>
            </w:r>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Hizmetin sunulduğu paydaşlardır. İç ve dış paydaş kabul edilebileceği gibi iç paydaş görülmesi daha uygundur.</w:t>
            </w:r>
          </w:p>
        </w:tc>
        <w:tc>
          <w:tcPr>
            <w:tcW w:w="46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r>
      <w:tr w:rsidR="00C95EBF" w:rsidRPr="00C95EBF" w:rsidTr="00C95EBF">
        <w:trPr>
          <w:trHeight w:val="799"/>
        </w:trPr>
        <w:tc>
          <w:tcPr>
            <w:tcW w:w="80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Okul Aile Birlikleri</w:t>
            </w:r>
          </w:p>
        </w:tc>
        <w:tc>
          <w:tcPr>
            <w:tcW w:w="689"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xml:space="preserve">İç Paydaş </w:t>
            </w:r>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Okulun eğitim öğretim ortamları ve imkânlarının zenginleştirilmesi için çalışır.</w:t>
            </w:r>
          </w:p>
        </w:tc>
        <w:tc>
          <w:tcPr>
            <w:tcW w:w="46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r>
      <w:tr w:rsidR="00C95EBF" w:rsidRPr="00C95EBF" w:rsidTr="00C95EBF">
        <w:trPr>
          <w:trHeight w:val="533"/>
        </w:trPr>
        <w:tc>
          <w:tcPr>
            <w:tcW w:w="80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Memur ve Hizmetliler</w:t>
            </w:r>
          </w:p>
        </w:tc>
        <w:tc>
          <w:tcPr>
            <w:tcW w:w="689"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xml:space="preserve">İç Paydaş </w:t>
            </w:r>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Görevli personeldir.</w:t>
            </w:r>
          </w:p>
        </w:tc>
        <w:tc>
          <w:tcPr>
            <w:tcW w:w="46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r>
      <w:tr w:rsidR="00C95EBF" w:rsidRPr="00C95EBF" w:rsidTr="00C95EBF">
        <w:trPr>
          <w:trHeight w:val="533"/>
        </w:trPr>
        <w:tc>
          <w:tcPr>
            <w:tcW w:w="80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Belediye</w:t>
            </w:r>
          </w:p>
        </w:tc>
        <w:tc>
          <w:tcPr>
            <w:tcW w:w="689"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Dış Paydaş</w:t>
            </w:r>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Çevre düzenlemesi altyapıyı hazırlar.</w:t>
            </w:r>
          </w:p>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46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r>
      <w:tr w:rsidR="00C95EBF" w:rsidRPr="00C95EBF" w:rsidTr="00C95EBF">
        <w:trPr>
          <w:trHeight w:val="533"/>
        </w:trPr>
        <w:tc>
          <w:tcPr>
            <w:tcW w:w="80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proofErr w:type="spellStart"/>
            <w:r w:rsidRPr="00C95EBF">
              <w:rPr>
                <w:rFonts w:ascii="Calibri" w:eastAsia="Calibri" w:hAnsi="Calibri" w:cs="Calibri"/>
                <w:sz w:val="24"/>
                <w:szCs w:val="24"/>
              </w:rPr>
              <w:t>İlçeToplum</w:t>
            </w:r>
            <w:proofErr w:type="spellEnd"/>
            <w:r w:rsidRPr="00C95EBF">
              <w:rPr>
                <w:rFonts w:ascii="Calibri" w:eastAsia="Calibri" w:hAnsi="Calibri" w:cs="Calibri"/>
                <w:sz w:val="24"/>
                <w:szCs w:val="24"/>
              </w:rPr>
              <w:t xml:space="preserve"> Sağlığı Merkezi</w:t>
            </w:r>
          </w:p>
        </w:tc>
        <w:tc>
          <w:tcPr>
            <w:tcW w:w="689"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Dış Paydaş</w:t>
            </w:r>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Sağlık taramaları yapar ve koruyucu sağlık önlemleri alır.</w:t>
            </w:r>
          </w:p>
        </w:tc>
        <w:tc>
          <w:tcPr>
            <w:tcW w:w="46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r>
      <w:tr w:rsidR="00C95EBF" w:rsidRPr="00C95EBF" w:rsidTr="00C95EBF">
        <w:trPr>
          <w:trHeight w:val="799"/>
        </w:trPr>
        <w:tc>
          <w:tcPr>
            <w:tcW w:w="80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Meslek odaları</w:t>
            </w:r>
          </w:p>
        </w:tc>
        <w:tc>
          <w:tcPr>
            <w:tcW w:w="689"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Dış Paydaş</w:t>
            </w:r>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Yaygın ve mesleki eğitim hizmetlerini yapar.</w:t>
            </w:r>
          </w:p>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46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r>
      <w:tr w:rsidR="00C95EBF" w:rsidRPr="00C95EBF" w:rsidTr="00C95EBF">
        <w:trPr>
          <w:trHeight w:val="320"/>
        </w:trPr>
        <w:tc>
          <w:tcPr>
            <w:tcW w:w="80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Sendikalar</w:t>
            </w:r>
          </w:p>
        </w:tc>
        <w:tc>
          <w:tcPr>
            <w:tcW w:w="689"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Dış Paydaş</w:t>
            </w:r>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Personel örgütlenmesi yapar.</w:t>
            </w:r>
          </w:p>
        </w:tc>
        <w:tc>
          <w:tcPr>
            <w:tcW w:w="46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r>
      <w:tr w:rsidR="00C95EBF" w:rsidRPr="00C95EBF" w:rsidTr="00C95EBF">
        <w:trPr>
          <w:trHeight w:val="1691"/>
        </w:trPr>
        <w:tc>
          <w:tcPr>
            <w:tcW w:w="80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Vakıflar</w:t>
            </w:r>
          </w:p>
        </w:tc>
        <w:tc>
          <w:tcPr>
            <w:tcW w:w="689"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Dış Paydaş</w:t>
            </w:r>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Okul öncesi ve yaygın eğitim çalışmalarında destek sunar.</w:t>
            </w:r>
          </w:p>
        </w:tc>
        <w:tc>
          <w:tcPr>
            <w:tcW w:w="46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r>
      <w:tr w:rsidR="00C95EBF" w:rsidRPr="00C95EBF" w:rsidTr="00C95EBF">
        <w:trPr>
          <w:trHeight w:val="799"/>
        </w:trPr>
        <w:tc>
          <w:tcPr>
            <w:tcW w:w="80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Muhtarlıklar</w:t>
            </w:r>
          </w:p>
        </w:tc>
        <w:tc>
          <w:tcPr>
            <w:tcW w:w="689"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Dış Paydaş</w:t>
            </w:r>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Halk ile iletişimi gerçekleştirir.</w:t>
            </w:r>
          </w:p>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46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r>
      <w:tr w:rsidR="00C95EBF" w:rsidRPr="00C95EBF" w:rsidTr="00C95EBF">
        <w:trPr>
          <w:trHeight w:val="533"/>
        </w:trPr>
        <w:tc>
          <w:tcPr>
            <w:tcW w:w="80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lastRenderedPageBreak/>
              <w:t>Tarım İlçe Müdürlüğü</w:t>
            </w:r>
          </w:p>
        </w:tc>
        <w:tc>
          <w:tcPr>
            <w:tcW w:w="689"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Dış Paydaş</w:t>
            </w:r>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Yaygın eğitime yönelik çalışmalar yapar.</w:t>
            </w:r>
          </w:p>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46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r>
      <w:tr w:rsidR="00C95EBF" w:rsidRPr="00C95EBF" w:rsidTr="00C95EBF">
        <w:trPr>
          <w:trHeight w:val="533"/>
        </w:trPr>
        <w:tc>
          <w:tcPr>
            <w:tcW w:w="80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Sivil Savunma İl Müdürlüğü</w:t>
            </w:r>
          </w:p>
        </w:tc>
        <w:tc>
          <w:tcPr>
            <w:tcW w:w="689"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Dış Paydaş</w:t>
            </w:r>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Sivil savunma hizmetleri yürütür.</w:t>
            </w:r>
          </w:p>
        </w:tc>
        <w:tc>
          <w:tcPr>
            <w:tcW w:w="46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r>
      <w:tr w:rsidR="00C95EBF" w:rsidRPr="00C95EBF" w:rsidTr="00C95EBF">
        <w:trPr>
          <w:trHeight w:val="533"/>
        </w:trPr>
        <w:tc>
          <w:tcPr>
            <w:tcW w:w="80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Türk Telekom İl Müdürlüğü</w:t>
            </w:r>
          </w:p>
        </w:tc>
        <w:tc>
          <w:tcPr>
            <w:tcW w:w="689"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Dış Paydaş</w:t>
            </w:r>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Haberleşme ve iletişim eksikliklerini giderir.</w:t>
            </w:r>
          </w:p>
        </w:tc>
        <w:tc>
          <w:tcPr>
            <w:tcW w:w="46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r>
      <w:tr w:rsidR="00C95EBF" w:rsidRPr="00C95EBF" w:rsidTr="00C95EBF">
        <w:trPr>
          <w:trHeight w:val="534"/>
        </w:trPr>
        <w:tc>
          <w:tcPr>
            <w:tcW w:w="80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Medya</w:t>
            </w:r>
          </w:p>
        </w:tc>
        <w:tc>
          <w:tcPr>
            <w:tcW w:w="689"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Dış Paydaş</w:t>
            </w:r>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Yazılı, sözlü ve görsel yayın yapar.</w:t>
            </w:r>
          </w:p>
        </w:tc>
        <w:tc>
          <w:tcPr>
            <w:tcW w:w="46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c>
          <w:tcPr>
            <w:tcW w:w="381"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C95EBF" w:rsidRPr="00C95EBF" w:rsidRDefault="00C95EBF" w:rsidP="00331E89">
            <w:pPr>
              <w:jc w:val="both"/>
              <w:rPr>
                <w:rFonts w:ascii="Calibri" w:eastAsia="Calibri" w:hAnsi="Calibri" w:cs="Calibri"/>
                <w:sz w:val="24"/>
                <w:szCs w:val="24"/>
              </w:rPr>
            </w:pPr>
            <w:r w:rsidRPr="00C95EBF">
              <w:rPr>
                <w:rFonts w:ascii="Calibri" w:eastAsia="Calibri" w:hAnsi="Calibri" w:cs="Calibri"/>
                <w:sz w:val="24"/>
                <w:szCs w:val="24"/>
              </w:rPr>
              <w:t> </w:t>
            </w:r>
          </w:p>
        </w:tc>
      </w:tr>
    </w:tbl>
    <w:p w:rsidR="00C95EBF" w:rsidRDefault="00E86C5F" w:rsidP="00E86C5F">
      <w:pPr>
        <w:widowControl/>
        <w:tabs>
          <w:tab w:val="left" w:pos="1139"/>
        </w:tabs>
        <w:kinsoku w:val="0"/>
        <w:overflowPunct w:val="0"/>
        <w:autoSpaceDE/>
        <w:autoSpaceDN/>
        <w:jc w:val="both"/>
        <w:textAlignment w:val="baseline"/>
        <w:rPr>
          <w:rFonts w:ascii="Calibri" w:eastAsiaTheme="minorEastAsia" w:hAnsi="Calibri" w:cs="Arial"/>
          <w:b/>
          <w:bCs/>
          <w:color w:val="000000" w:themeColor="text1"/>
          <w:kern w:val="24"/>
          <w:sz w:val="31"/>
          <w:szCs w:val="31"/>
          <w:lang w:eastAsia="tr-TR"/>
        </w:rPr>
      </w:pPr>
      <w:r w:rsidRPr="00E86C5F">
        <w:rPr>
          <w:rFonts w:ascii="Calibri" w:eastAsiaTheme="minorEastAsia" w:hAnsi="Calibri" w:cs="Arial"/>
          <w:b/>
          <w:bCs/>
          <w:color w:val="000000" w:themeColor="text1"/>
          <w:kern w:val="24"/>
          <w:sz w:val="31"/>
          <w:szCs w:val="31"/>
          <w:lang w:eastAsia="tr-TR"/>
        </w:rPr>
        <w:t>Tablo 7: Paydaş Listesi</w:t>
      </w:r>
    </w:p>
    <w:p w:rsidR="009866CA" w:rsidRPr="009866CA" w:rsidRDefault="009866CA" w:rsidP="00331E89">
      <w:pPr>
        <w:pStyle w:val="Balk1"/>
        <w:jc w:val="both"/>
        <w:rPr>
          <w:spacing w:val="-2"/>
        </w:rPr>
      </w:pPr>
      <w:r w:rsidRPr="009866CA">
        <w:t>Paydaşların</w:t>
      </w:r>
      <w:r w:rsidRPr="009866CA">
        <w:rPr>
          <w:spacing w:val="-11"/>
        </w:rPr>
        <w:t xml:space="preserve"> </w:t>
      </w:r>
      <w:r w:rsidRPr="009866CA">
        <w:rPr>
          <w:spacing w:val="-2"/>
        </w:rPr>
        <w:t xml:space="preserve">Analizi </w:t>
      </w:r>
    </w:p>
    <w:p w:rsidR="009866CA" w:rsidRDefault="009866CA" w:rsidP="00331E89">
      <w:pPr>
        <w:widowControl/>
        <w:kinsoku w:val="0"/>
        <w:overflowPunct w:val="0"/>
        <w:autoSpaceDE/>
        <w:autoSpaceDN/>
        <w:jc w:val="both"/>
        <w:textAlignment w:val="baseline"/>
        <w:rPr>
          <w:rFonts w:ascii="Calibri" w:eastAsiaTheme="minorEastAsia" w:hAnsi="Calibri" w:cs="Arial"/>
          <w:b/>
          <w:bCs/>
          <w:color w:val="000000" w:themeColor="text1"/>
          <w:kern w:val="24"/>
          <w:sz w:val="31"/>
          <w:szCs w:val="31"/>
          <w:lang w:eastAsia="tr-TR"/>
        </w:rPr>
      </w:pPr>
    </w:p>
    <w:tbl>
      <w:tblPr>
        <w:tblW w:w="5000" w:type="pct"/>
        <w:tblCellMar>
          <w:left w:w="0" w:type="dxa"/>
          <w:right w:w="0" w:type="dxa"/>
        </w:tblCellMar>
        <w:tblLook w:val="0600" w:firstRow="0" w:lastRow="0" w:firstColumn="0" w:lastColumn="0" w:noHBand="1" w:noVBand="1"/>
      </w:tblPr>
      <w:tblGrid>
        <w:gridCol w:w="1752"/>
        <w:gridCol w:w="1014"/>
        <w:gridCol w:w="1014"/>
        <w:gridCol w:w="792"/>
        <w:gridCol w:w="1275"/>
        <w:gridCol w:w="891"/>
        <w:gridCol w:w="908"/>
        <w:gridCol w:w="1134"/>
        <w:gridCol w:w="1198"/>
      </w:tblGrid>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1016" w:type="pct"/>
            <w:gridSpan w:val="2"/>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Kurum İçi-Dışı</w:t>
            </w:r>
          </w:p>
        </w:tc>
        <w:tc>
          <w:tcPr>
            <w:tcW w:w="3106" w:type="pct"/>
            <w:gridSpan w:val="6"/>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Paydaş Türü</w:t>
            </w:r>
          </w:p>
        </w:tc>
      </w:tr>
      <w:tr w:rsidR="009866CA" w:rsidRPr="009866CA" w:rsidTr="00E86C5F">
        <w:trPr>
          <w:trHeight w:val="737"/>
        </w:trPr>
        <w:tc>
          <w:tcPr>
            <w:tcW w:w="878" w:type="pct"/>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Paydaşlar</w:t>
            </w:r>
          </w:p>
        </w:tc>
        <w:tc>
          <w:tcPr>
            <w:tcW w:w="508" w:type="pct"/>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İç Paydaş</w:t>
            </w:r>
          </w:p>
        </w:tc>
        <w:tc>
          <w:tcPr>
            <w:tcW w:w="508" w:type="pct"/>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Dış Paydaş</w:t>
            </w:r>
          </w:p>
        </w:tc>
        <w:tc>
          <w:tcPr>
            <w:tcW w:w="397" w:type="pct"/>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Lider</w:t>
            </w:r>
          </w:p>
        </w:tc>
        <w:tc>
          <w:tcPr>
            <w:tcW w:w="639" w:type="pct"/>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Çalışanlar</w:t>
            </w:r>
          </w:p>
        </w:tc>
        <w:tc>
          <w:tcPr>
            <w:tcW w:w="446" w:type="pct"/>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Hedef Kitle</w:t>
            </w:r>
          </w:p>
        </w:tc>
        <w:tc>
          <w:tcPr>
            <w:tcW w:w="455" w:type="pct"/>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Temel Ortak</w:t>
            </w:r>
          </w:p>
        </w:tc>
        <w:tc>
          <w:tcPr>
            <w:tcW w:w="568" w:type="pct"/>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Stratejik Ortak</w:t>
            </w:r>
          </w:p>
        </w:tc>
        <w:tc>
          <w:tcPr>
            <w:tcW w:w="600" w:type="pct"/>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Tedarikçi</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Yöneticilerimiz</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Öğretmen</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Öğrenci</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Veli</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Okul Aile Birliği</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Memur ve Hizmetliler</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Resmi Okullarımız / Kurumlarımız</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Özel - Okullarımız / Kurumlarımız</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Bakanlık Merkez Teşkilatı</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Ankara Valiliği</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xml:space="preserve">Ankara Büyükşehir Belediye Başkanlığı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Ankara Cumhuriyet Başsavcılığı</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xml:space="preserve">Bölge İdare Mahkemesi </w:t>
            </w:r>
            <w:r w:rsidRPr="009866CA">
              <w:rPr>
                <w:rFonts w:ascii="Calibri" w:eastAsia="Calibri" w:hAnsi="Calibri" w:cs="Calibri"/>
                <w:b/>
                <w:bCs/>
                <w:i/>
                <w:iCs/>
                <w:spacing w:val="-2"/>
                <w:sz w:val="24"/>
                <w:szCs w:val="24"/>
              </w:rPr>
              <w:lastRenderedPageBreak/>
              <w:t>Başkanlığı</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lastRenderedPageBreak/>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lastRenderedPageBreak/>
              <w:t>İl Kuvvet Komutanlıkları</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İl Emniyet Müdürlüğü</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İlçe Emniyet Müdürlüğü</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Semt Karakolu</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İl Özel İdaresi</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KEÇİÖREN Kaymakamlığı</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528"/>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KEÇİÖREN İlçe Milli Eğitim Müdürlüğü</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KEÇİÖREN Belediye Başkanlığı</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KEÇİÖREN Mal Müdürlüğü</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Üniversiteler</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r>
      <w:tr w:rsidR="009866CA" w:rsidRPr="009866CA" w:rsidTr="00E86C5F">
        <w:trPr>
          <w:trHeight w:val="528"/>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YURT-KUR KEÇİÖREN Bölge Müdürlüğü</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554"/>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Başbakanlık Sosyal Esirgeme Kurumu İl Müdürlüğü</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Ulusal Ajans</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Medya</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Eğitim Sendikaları</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554"/>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Türkiye İstatistik Kurumu Bölge Müdürlüğü</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Bayındırlık ve İskân İl Müdürlüğü</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İl Sağlık Müdürlüğü</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xml:space="preserve">İlçe Toplum Sağlığı </w:t>
            </w:r>
            <w:r w:rsidRPr="009866CA">
              <w:rPr>
                <w:rFonts w:ascii="Calibri" w:eastAsia="Calibri" w:hAnsi="Calibri" w:cs="Calibri"/>
                <w:b/>
                <w:bCs/>
                <w:i/>
                <w:iCs/>
                <w:spacing w:val="-2"/>
                <w:sz w:val="24"/>
                <w:szCs w:val="24"/>
              </w:rPr>
              <w:lastRenderedPageBreak/>
              <w:t>Merkezi</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lastRenderedPageBreak/>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lastRenderedPageBreak/>
              <w:t>Semt Kliniği</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Tarım İl Müdürlüğü</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İl Kültür ve Turizm Müdürlüğü</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Çevre ve Orman İl Müdürlüğü</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528"/>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Türk Telekom KEÇİÖREN Bölge Müdürlüğü</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Devlet Tiyatrosu Müdürlüğü</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Meteoroloji Bölge Müdürlüğü</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554"/>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Sivil Toplum Kuruluşları (Vakıf - Dernek)</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Kantin İşleticileri</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Servis İşleticileri</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Özel Sektör</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0</w:t>
            </w:r>
          </w:p>
        </w:tc>
      </w:tr>
      <w:tr w:rsidR="009866CA" w:rsidRPr="009866CA" w:rsidTr="00E86C5F">
        <w:trPr>
          <w:trHeight w:val="554"/>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O: Bazı Paydaşlar, bir kısmı ile ilişki vardır.</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277"/>
        </w:trPr>
        <w:tc>
          <w:tcPr>
            <w:tcW w:w="87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V: Paydaşların tamamı</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60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bl>
    <w:p w:rsidR="009866CA" w:rsidRDefault="00E86C5F" w:rsidP="00331E89">
      <w:pPr>
        <w:widowControl/>
        <w:kinsoku w:val="0"/>
        <w:overflowPunct w:val="0"/>
        <w:autoSpaceDE/>
        <w:autoSpaceDN/>
        <w:jc w:val="both"/>
        <w:textAlignment w:val="baseline"/>
        <w:rPr>
          <w:rFonts w:ascii="Calibri" w:eastAsiaTheme="minorEastAsia" w:hAnsi="Calibri" w:cs="Arial"/>
          <w:b/>
          <w:bCs/>
          <w:color w:val="000000" w:themeColor="text1"/>
          <w:kern w:val="24"/>
          <w:sz w:val="31"/>
          <w:szCs w:val="31"/>
          <w:lang w:eastAsia="tr-TR"/>
        </w:rPr>
      </w:pPr>
      <w:r w:rsidRPr="00E86C5F">
        <w:rPr>
          <w:rFonts w:ascii="Calibri" w:eastAsiaTheme="minorEastAsia" w:hAnsi="Calibri" w:cs="Arial"/>
          <w:b/>
          <w:bCs/>
          <w:color w:val="000000" w:themeColor="text1"/>
          <w:kern w:val="24"/>
          <w:sz w:val="31"/>
          <w:szCs w:val="31"/>
          <w:lang w:eastAsia="tr-TR"/>
        </w:rPr>
        <w:t>Tablo 8: Paydaş Analizleri</w:t>
      </w:r>
    </w:p>
    <w:p w:rsidR="005D0AEE" w:rsidRDefault="005D0AEE" w:rsidP="00331E89">
      <w:pPr>
        <w:widowControl/>
        <w:kinsoku w:val="0"/>
        <w:overflowPunct w:val="0"/>
        <w:autoSpaceDE/>
        <w:autoSpaceDN/>
        <w:jc w:val="both"/>
        <w:textAlignment w:val="baseline"/>
        <w:rPr>
          <w:rFonts w:ascii="Calibri" w:eastAsiaTheme="minorEastAsia" w:hAnsi="Calibri" w:cs="Arial"/>
          <w:b/>
          <w:bCs/>
          <w:color w:val="000000" w:themeColor="text1"/>
          <w:kern w:val="24"/>
          <w:sz w:val="31"/>
          <w:szCs w:val="31"/>
          <w:lang w:eastAsia="tr-TR"/>
        </w:rPr>
      </w:pPr>
    </w:p>
    <w:p w:rsidR="005D0AEE" w:rsidRDefault="005D0AEE" w:rsidP="00331E89">
      <w:pPr>
        <w:widowControl/>
        <w:kinsoku w:val="0"/>
        <w:overflowPunct w:val="0"/>
        <w:autoSpaceDE/>
        <w:autoSpaceDN/>
        <w:jc w:val="both"/>
        <w:textAlignment w:val="baseline"/>
        <w:rPr>
          <w:rFonts w:ascii="Calibri" w:eastAsiaTheme="minorEastAsia" w:hAnsi="Calibri" w:cs="Arial"/>
          <w:b/>
          <w:bCs/>
          <w:color w:val="000000" w:themeColor="text1"/>
          <w:kern w:val="24"/>
          <w:sz w:val="31"/>
          <w:szCs w:val="31"/>
          <w:lang w:eastAsia="tr-TR"/>
        </w:rPr>
      </w:pPr>
    </w:p>
    <w:p w:rsidR="005D0AEE" w:rsidRDefault="005D0AEE" w:rsidP="00331E89">
      <w:pPr>
        <w:widowControl/>
        <w:kinsoku w:val="0"/>
        <w:overflowPunct w:val="0"/>
        <w:autoSpaceDE/>
        <w:autoSpaceDN/>
        <w:jc w:val="both"/>
        <w:textAlignment w:val="baseline"/>
        <w:rPr>
          <w:rFonts w:ascii="Calibri" w:eastAsiaTheme="minorEastAsia" w:hAnsi="Calibri" w:cs="Arial"/>
          <w:b/>
          <w:bCs/>
          <w:color w:val="000000" w:themeColor="text1"/>
          <w:kern w:val="24"/>
          <w:sz w:val="31"/>
          <w:szCs w:val="31"/>
          <w:lang w:eastAsia="tr-TR"/>
        </w:rPr>
      </w:pPr>
    </w:p>
    <w:p w:rsidR="005D0AEE" w:rsidRDefault="005D0AEE" w:rsidP="00331E89">
      <w:pPr>
        <w:widowControl/>
        <w:kinsoku w:val="0"/>
        <w:overflowPunct w:val="0"/>
        <w:autoSpaceDE/>
        <w:autoSpaceDN/>
        <w:jc w:val="both"/>
        <w:textAlignment w:val="baseline"/>
        <w:rPr>
          <w:rFonts w:ascii="Calibri" w:eastAsiaTheme="minorEastAsia" w:hAnsi="Calibri" w:cs="Arial"/>
          <w:b/>
          <w:bCs/>
          <w:color w:val="000000" w:themeColor="text1"/>
          <w:kern w:val="24"/>
          <w:sz w:val="31"/>
          <w:szCs w:val="31"/>
          <w:lang w:eastAsia="tr-TR"/>
        </w:rPr>
      </w:pPr>
    </w:p>
    <w:p w:rsidR="005D0AEE" w:rsidRDefault="005D0AEE" w:rsidP="00331E89">
      <w:pPr>
        <w:widowControl/>
        <w:kinsoku w:val="0"/>
        <w:overflowPunct w:val="0"/>
        <w:autoSpaceDE/>
        <w:autoSpaceDN/>
        <w:jc w:val="both"/>
        <w:textAlignment w:val="baseline"/>
        <w:rPr>
          <w:rFonts w:ascii="Calibri" w:eastAsiaTheme="minorEastAsia" w:hAnsi="Calibri" w:cs="Arial"/>
          <w:b/>
          <w:bCs/>
          <w:color w:val="000000" w:themeColor="text1"/>
          <w:kern w:val="24"/>
          <w:sz w:val="31"/>
          <w:szCs w:val="31"/>
          <w:lang w:eastAsia="tr-TR"/>
        </w:rPr>
      </w:pPr>
    </w:p>
    <w:p w:rsidR="005D0AEE" w:rsidRDefault="005D0AEE" w:rsidP="00331E89">
      <w:pPr>
        <w:widowControl/>
        <w:kinsoku w:val="0"/>
        <w:overflowPunct w:val="0"/>
        <w:autoSpaceDE/>
        <w:autoSpaceDN/>
        <w:jc w:val="both"/>
        <w:textAlignment w:val="baseline"/>
        <w:rPr>
          <w:rFonts w:ascii="Calibri" w:eastAsiaTheme="minorEastAsia" w:hAnsi="Calibri" w:cs="Arial"/>
          <w:b/>
          <w:bCs/>
          <w:color w:val="000000" w:themeColor="text1"/>
          <w:kern w:val="24"/>
          <w:sz w:val="31"/>
          <w:szCs w:val="31"/>
          <w:lang w:eastAsia="tr-TR"/>
        </w:rPr>
      </w:pPr>
    </w:p>
    <w:p w:rsidR="009866CA" w:rsidRDefault="009866CA" w:rsidP="00331E89">
      <w:pPr>
        <w:widowControl/>
        <w:kinsoku w:val="0"/>
        <w:overflowPunct w:val="0"/>
        <w:autoSpaceDE/>
        <w:autoSpaceDN/>
        <w:jc w:val="both"/>
        <w:textAlignment w:val="baseline"/>
        <w:rPr>
          <w:rFonts w:ascii="Calibri" w:eastAsiaTheme="minorEastAsia" w:hAnsi="Calibri" w:cs="Arial"/>
          <w:b/>
          <w:bCs/>
          <w:color w:val="000000" w:themeColor="text1"/>
          <w:kern w:val="24"/>
          <w:sz w:val="31"/>
          <w:szCs w:val="31"/>
          <w:lang w:eastAsia="tr-TR"/>
        </w:rPr>
      </w:pPr>
    </w:p>
    <w:p w:rsidR="009866CA" w:rsidRDefault="009866CA" w:rsidP="00331E89">
      <w:pPr>
        <w:widowControl/>
        <w:shd w:val="clear" w:color="auto" w:fill="CAF278" w:themeFill="background2"/>
        <w:kinsoku w:val="0"/>
        <w:overflowPunct w:val="0"/>
        <w:autoSpaceDE/>
        <w:autoSpaceDN/>
        <w:jc w:val="both"/>
        <w:textAlignment w:val="baseline"/>
        <w:rPr>
          <w:rFonts w:ascii="Calibri" w:eastAsiaTheme="minorEastAsia" w:hAnsi="Calibri" w:cs="Arial"/>
          <w:b/>
          <w:bCs/>
          <w:color w:val="000000" w:themeColor="text1"/>
          <w:kern w:val="24"/>
          <w:sz w:val="31"/>
          <w:szCs w:val="31"/>
          <w:lang w:eastAsia="tr-TR"/>
        </w:rPr>
      </w:pPr>
      <w:r>
        <w:rPr>
          <w:rFonts w:ascii="Calibri" w:eastAsiaTheme="minorEastAsia" w:hAnsi="Calibri" w:cs="Arial"/>
          <w:b/>
          <w:bCs/>
          <w:color w:val="000000" w:themeColor="text1"/>
          <w:kern w:val="24"/>
          <w:sz w:val="31"/>
          <w:szCs w:val="31"/>
          <w:lang w:eastAsia="tr-TR"/>
        </w:rPr>
        <w:lastRenderedPageBreak/>
        <w:t>2.6.1.</w:t>
      </w:r>
      <w:r w:rsidRPr="0082721E">
        <w:rPr>
          <w:rFonts w:ascii="Calibri" w:eastAsiaTheme="minorEastAsia" w:hAnsi="Calibri" w:cs="Arial"/>
          <w:b/>
          <w:bCs/>
          <w:color w:val="000000" w:themeColor="text1"/>
          <w:kern w:val="24"/>
          <w:sz w:val="31"/>
          <w:szCs w:val="31"/>
          <w:lang w:eastAsia="tr-TR"/>
        </w:rPr>
        <w:t xml:space="preserve">PAYDAŞ ÖNEM ETKİ MATRİSİ </w:t>
      </w:r>
    </w:p>
    <w:p w:rsidR="009866CA" w:rsidRDefault="009866CA" w:rsidP="00331E89">
      <w:pPr>
        <w:ind w:left="120"/>
        <w:jc w:val="both"/>
        <w:outlineLvl w:val="1"/>
        <w:rPr>
          <w:rFonts w:ascii="Calibri" w:eastAsia="Calibri" w:hAnsi="Calibri" w:cs="Calibri"/>
          <w:b/>
          <w:bCs/>
          <w:i/>
          <w:iCs/>
          <w:spacing w:val="-2"/>
          <w:sz w:val="24"/>
          <w:szCs w:val="24"/>
        </w:rPr>
      </w:pPr>
    </w:p>
    <w:tbl>
      <w:tblPr>
        <w:tblW w:w="5000" w:type="pct"/>
        <w:tblCellMar>
          <w:left w:w="0" w:type="dxa"/>
          <w:right w:w="0" w:type="dxa"/>
        </w:tblCellMar>
        <w:tblLook w:val="0600" w:firstRow="0" w:lastRow="0" w:firstColumn="0" w:lastColumn="0" w:noHBand="1" w:noVBand="1"/>
      </w:tblPr>
      <w:tblGrid>
        <w:gridCol w:w="3241"/>
        <w:gridCol w:w="1357"/>
        <w:gridCol w:w="1525"/>
        <w:gridCol w:w="2204"/>
        <w:gridCol w:w="1693"/>
      </w:tblGrid>
      <w:tr w:rsidR="009866CA" w:rsidRPr="009866CA" w:rsidTr="009866CA">
        <w:trPr>
          <w:trHeight w:val="503"/>
        </w:trPr>
        <w:tc>
          <w:tcPr>
            <w:tcW w:w="1617" w:type="pct"/>
            <w:vMerge w:val="restart"/>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PAYDAŞIN ADI</w:t>
            </w:r>
          </w:p>
        </w:tc>
        <w:tc>
          <w:tcPr>
            <w:tcW w:w="1438" w:type="pct"/>
            <w:gridSpan w:val="2"/>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Önem</w:t>
            </w:r>
          </w:p>
        </w:tc>
        <w:tc>
          <w:tcPr>
            <w:tcW w:w="1945" w:type="pct"/>
            <w:gridSpan w:val="2"/>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Etki</w:t>
            </w:r>
          </w:p>
        </w:tc>
      </w:tr>
      <w:tr w:rsidR="009866CA" w:rsidRPr="009866CA" w:rsidTr="00E86C5F">
        <w:trPr>
          <w:trHeight w:val="1140"/>
        </w:trPr>
        <w:tc>
          <w:tcPr>
            <w:tcW w:w="1617" w:type="pct"/>
            <w:vMerge/>
            <w:tcBorders>
              <w:top w:val="single" w:sz="8" w:space="0" w:color="000000"/>
              <w:left w:val="single" w:sz="8" w:space="0" w:color="000000"/>
              <w:bottom w:val="single" w:sz="8" w:space="0" w:color="000000"/>
              <w:right w:val="single" w:sz="8" w:space="0" w:color="000000"/>
            </w:tcBorders>
            <w:shd w:val="clear" w:color="auto" w:fill="FFE0CC" w:themeFill="accent3" w:themeFillTint="33"/>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p>
        </w:tc>
        <w:tc>
          <w:tcPr>
            <w:tcW w:w="677" w:type="pct"/>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Önemli</w:t>
            </w:r>
          </w:p>
        </w:tc>
        <w:tc>
          <w:tcPr>
            <w:tcW w:w="761" w:type="pct"/>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Önemsiz</w:t>
            </w:r>
          </w:p>
        </w:tc>
        <w:tc>
          <w:tcPr>
            <w:tcW w:w="1100" w:type="pct"/>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Güçlü</w:t>
            </w:r>
          </w:p>
        </w:tc>
        <w:tc>
          <w:tcPr>
            <w:tcW w:w="845" w:type="pct"/>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Zayıf</w:t>
            </w:r>
          </w:p>
        </w:tc>
      </w:tr>
      <w:tr w:rsidR="009866CA" w:rsidRPr="009866CA" w:rsidTr="00E86C5F">
        <w:trPr>
          <w:trHeight w:val="635"/>
        </w:trPr>
        <w:tc>
          <w:tcPr>
            <w:tcW w:w="161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Milli Eğitim Bakanlığı</w:t>
            </w:r>
          </w:p>
        </w:tc>
        <w:tc>
          <w:tcPr>
            <w:tcW w:w="67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Birlikte çalış</w:t>
            </w:r>
          </w:p>
        </w:tc>
      </w:tr>
      <w:tr w:rsidR="009866CA" w:rsidRPr="009866CA" w:rsidTr="00E86C5F">
        <w:trPr>
          <w:trHeight w:val="635"/>
        </w:trPr>
        <w:tc>
          <w:tcPr>
            <w:tcW w:w="161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Kaymakamlık</w:t>
            </w:r>
          </w:p>
        </w:tc>
        <w:tc>
          <w:tcPr>
            <w:tcW w:w="67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Birlikte çalış</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635"/>
        </w:trPr>
        <w:tc>
          <w:tcPr>
            <w:tcW w:w="161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İlçe Milli Eğitim Müdürlükleri</w:t>
            </w:r>
          </w:p>
        </w:tc>
        <w:tc>
          <w:tcPr>
            <w:tcW w:w="67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Birlikte çalış</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635"/>
        </w:trPr>
        <w:tc>
          <w:tcPr>
            <w:tcW w:w="161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Okullar</w:t>
            </w:r>
          </w:p>
        </w:tc>
        <w:tc>
          <w:tcPr>
            <w:tcW w:w="67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İzle</w:t>
            </w:r>
          </w:p>
        </w:tc>
      </w:tr>
      <w:tr w:rsidR="009866CA" w:rsidRPr="009866CA" w:rsidTr="00E86C5F">
        <w:trPr>
          <w:trHeight w:val="635"/>
        </w:trPr>
        <w:tc>
          <w:tcPr>
            <w:tcW w:w="161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Yöneticiler</w:t>
            </w:r>
          </w:p>
        </w:tc>
        <w:tc>
          <w:tcPr>
            <w:tcW w:w="67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Çalışmalara dâhil et</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635"/>
        </w:trPr>
        <w:tc>
          <w:tcPr>
            <w:tcW w:w="161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xml:space="preserve">Öğretmenler </w:t>
            </w:r>
          </w:p>
        </w:tc>
        <w:tc>
          <w:tcPr>
            <w:tcW w:w="67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Çalışmalara dâhil et</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635"/>
        </w:trPr>
        <w:tc>
          <w:tcPr>
            <w:tcW w:w="161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Öğrenciler</w:t>
            </w:r>
          </w:p>
        </w:tc>
        <w:tc>
          <w:tcPr>
            <w:tcW w:w="67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Çalışmalara dâhil et</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635"/>
        </w:trPr>
        <w:tc>
          <w:tcPr>
            <w:tcW w:w="161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Özel Öğretim Kurumları</w:t>
            </w:r>
          </w:p>
        </w:tc>
        <w:tc>
          <w:tcPr>
            <w:tcW w:w="67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İzle</w:t>
            </w:r>
          </w:p>
        </w:tc>
      </w:tr>
      <w:tr w:rsidR="009866CA" w:rsidRPr="009866CA" w:rsidTr="00E86C5F">
        <w:trPr>
          <w:trHeight w:val="635"/>
        </w:trPr>
        <w:tc>
          <w:tcPr>
            <w:tcW w:w="161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Okul Aile Birlikleri</w:t>
            </w:r>
          </w:p>
        </w:tc>
        <w:tc>
          <w:tcPr>
            <w:tcW w:w="67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Çalışmalara dâhil et</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635"/>
        </w:trPr>
        <w:tc>
          <w:tcPr>
            <w:tcW w:w="161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Memur ve Hizmetliler</w:t>
            </w:r>
          </w:p>
        </w:tc>
        <w:tc>
          <w:tcPr>
            <w:tcW w:w="67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Çalışmalara dâhil et</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635"/>
        </w:trPr>
        <w:tc>
          <w:tcPr>
            <w:tcW w:w="161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Belediye</w:t>
            </w:r>
          </w:p>
        </w:tc>
        <w:tc>
          <w:tcPr>
            <w:tcW w:w="67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Bilgilendir</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635"/>
        </w:trPr>
        <w:tc>
          <w:tcPr>
            <w:tcW w:w="161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İlçe Sağlık Müdürlüğü</w:t>
            </w:r>
          </w:p>
        </w:tc>
        <w:tc>
          <w:tcPr>
            <w:tcW w:w="67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İzle</w:t>
            </w:r>
          </w:p>
        </w:tc>
      </w:tr>
      <w:tr w:rsidR="009866CA" w:rsidRPr="009866CA" w:rsidTr="00E86C5F">
        <w:trPr>
          <w:trHeight w:val="635"/>
        </w:trPr>
        <w:tc>
          <w:tcPr>
            <w:tcW w:w="161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Meslek odaları</w:t>
            </w:r>
          </w:p>
        </w:tc>
        <w:tc>
          <w:tcPr>
            <w:tcW w:w="67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Bilgilendir</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r>
      <w:tr w:rsidR="009866CA" w:rsidRPr="009866CA" w:rsidTr="00E86C5F">
        <w:trPr>
          <w:trHeight w:val="635"/>
        </w:trPr>
        <w:tc>
          <w:tcPr>
            <w:tcW w:w="161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Sendikalar</w:t>
            </w:r>
          </w:p>
        </w:tc>
        <w:tc>
          <w:tcPr>
            <w:tcW w:w="67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İzle</w:t>
            </w:r>
          </w:p>
        </w:tc>
      </w:tr>
      <w:tr w:rsidR="009866CA" w:rsidRPr="009866CA" w:rsidTr="00E86C5F">
        <w:trPr>
          <w:trHeight w:val="635"/>
        </w:trPr>
        <w:tc>
          <w:tcPr>
            <w:tcW w:w="161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Vakıflar</w:t>
            </w:r>
          </w:p>
        </w:tc>
        <w:tc>
          <w:tcPr>
            <w:tcW w:w="67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İzle</w:t>
            </w:r>
          </w:p>
        </w:tc>
      </w:tr>
      <w:tr w:rsidR="009866CA" w:rsidRPr="009866CA" w:rsidTr="00E86C5F">
        <w:trPr>
          <w:trHeight w:val="635"/>
        </w:trPr>
        <w:tc>
          <w:tcPr>
            <w:tcW w:w="161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Muhtarlıklar</w:t>
            </w:r>
          </w:p>
        </w:tc>
        <w:tc>
          <w:tcPr>
            <w:tcW w:w="67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İzle</w:t>
            </w:r>
          </w:p>
        </w:tc>
      </w:tr>
      <w:tr w:rsidR="009866CA" w:rsidRPr="009866CA" w:rsidTr="00E86C5F">
        <w:trPr>
          <w:trHeight w:val="635"/>
        </w:trPr>
        <w:tc>
          <w:tcPr>
            <w:tcW w:w="161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Tarım İlçe Müdürlüğü</w:t>
            </w:r>
          </w:p>
        </w:tc>
        <w:tc>
          <w:tcPr>
            <w:tcW w:w="67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İzle</w:t>
            </w:r>
          </w:p>
        </w:tc>
      </w:tr>
      <w:tr w:rsidR="009866CA" w:rsidRPr="009866CA" w:rsidTr="00E86C5F">
        <w:trPr>
          <w:trHeight w:val="635"/>
        </w:trPr>
        <w:tc>
          <w:tcPr>
            <w:tcW w:w="161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lastRenderedPageBreak/>
              <w:t>Sivil Savunma İl Müdürlüğü</w:t>
            </w:r>
          </w:p>
        </w:tc>
        <w:tc>
          <w:tcPr>
            <w:tcW w:w="67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İzle</w:t>
            </w:r>
          </w:p>
        </w:tc>
      </w:tr>
      <w:tr w:rsidR="009866CA" w:rsidRPr="009866CA" w:rsidTr="00E86C5F">
        <w:trPr>
          <w:trHeight w:val="635"/>
        </w:trPr>
        <w:tc>
          <w:tcPr>
            <w:tcW w:w="161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Türk Telekom İlçe Müdürlüğü</w:t>
            </w:r>
          </w:p>
        </w:tc>
        <w:tc>
          <w:tcPr>
            <w:tcW w:w="677"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w:t>
            </w:r>
          </w:p>
        </w:tc>
        <w:tc>
          <w:tcPr>
            <w:tcW w:w="845"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ind w:left="120"/>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İzle</w:t>
            </w:r>
          </w:p>
        </w:tc>
      </w:tr>
    </w:tbl>
    <w:p w:rsidR="009866CA" w:rsidRDefault="00E86C5F" w:rsidP="00331E89">
      <w:pPr>
        <w:widowControl/>
        <w:kinsoku w:val="0"/>
        <w:overflowPunct w:val="0"/>
        <w:autoSpaceDE/>
        <w:autoSpaceDN/>
        <w:jc w:val="both"/>
        <w:textAlignment w:val="baseline"/>
        <w:rPr>
          <w:rFonts w:ascii="Times New Roman" w:eastAsiaTheme="minorEastAsia" w:hAnsi="Times New Roman" w:cs="Times New Roman"/>
          <w:b/>
          <w:bCs/>
          <w:noProof/>
          <w:color w:val="000000" w:themeColor="text1"/>
          <w:kern w:val="24"/>
          <w:sz w:val="20"/>
          <w:szCs w:val="20"/>
          <w:lang w:eastAsia="tr-TR"/>
        </w:rPr>
      </w:pPr>
      <w:r w:rsidRPr="00E86C5F">
        <w:rPr>
          <w:rFonts w:ascii="Times New Roman" w:eastAsiaTheme="minorEastAsia" w:hAnsi="Times New Roman" w:cs="Times New Roman"/>
          <w:b/>
          <w:bCs/>
          <w:noProof/>
          <w:color w:val="000000" w:themeColor="text1"/>
          <w:kern w:val="24"/>
          <w:sz w:val="20"/>
          <w:szCs w:val="20"/>
          <w:lang w:eastAsia="tr-TR"/>
        </w:rPr>
        <w:t>Tablo 9: Paydaş Önem Etki Matrisi</w:t>
      </w:r>
    </w:p>
    <w:p w:rsidR="005D0AEE" w:rsidRDefault="005D0AEE" w:rsidP="00331E89">
      <w:pPr>
        <w:widowControl/>
        <w:kinsoku w:val="0"/>
        <w:overflowPunct w:val="0"/>
        <w:autoSpaceDE/>
        <w:autoSpaceDN/>
        <w:jc w:val="both"/>
        <w:textAlignment w:val="baseline"/>
        <w:rPr>
          <w:rFonts w:ascii="Times New Roman" w:eastAsiaTheme="minorEastAsia" w:hAnsi="Times New Roman" w:cs="Times New Roman"/>
          <w:b/>
          <w:bCs/>
          <w:color w:val="000000" w:themeColor="text1"/>
          <w:kern w:val="24"/>
          <w:sz w:val="20"/>
          <w:szCs w:val="20"/>
          <w:lang w:eastAsia="tr-TR"/>
        </w:rPr>
      </w:pPr>
    </w:p>
    <w:p w:rsidR="005D0AEE" w:rsidRDefault="005D0AEE" w:rsidP="00331E89">
      <w:pPr>
        <w:widowControl/>
        <w:kinsoku w:val="0"/>
        <w:overflowPunct w:val="0"/>
        <w:autoSpaceDE/>
        <w:autoSpaceDN/>
        <w:jc w:val="both"/>
        <w:textAlignment w:val="baseline"/>
        <w:rPr>
          <w:rFonts w:ascii="Times New Roman" w:eastAsiaTheme="minorEastAsia" w:hAnsi="Times New Roman" w:cs="Times New Roman"/>
          <w:b/>
          <w:bCs/>
          <w:color w:val="000000" w:themeColor="text1"/>
          <w:kern w:val="24"/>
          <w:sz w:val="20"/>
          <w:szCs w:val="20"/>
          <w:lang w:eastAsia="tr-TR"/>
        </w:rPr>
      </w:pPr>
    </w:p>
    <w:p w:rsidR="009B1C6E" w:rsidRPr="009B1C6E" w:rsidRDefault="009B1C6E" w:rsidP="00331E89">
      <w:pPr>
        <w:widowControl/>
        <w:kinsoku w:val="0"/>
        <w:overflowPunct w:val="0"/>
        <w:autoSpaceDE/>
        <w:autoSpaceDN/>
        <w:jc w:val="both"/>
        <w:textAlignment w:val="baseline"/>
        <w:rPr>
          <w:rFonts w:ascii="Times New Roman" w:eastAsiaTheme="minorEastAsia" w:hAnsi="Times New Roman" w:cs="Times New Roman"/>
          <w:b/>
          <w:bCs/>
          <w:color w:val="000000" w:themeColor="text1"/>
          <w:kern w:val="24"/>
          <w:sz w:val="20"/>
          <w:szCs w:val="20"/>
          <w:lang w:eastAsia="tr-TR"/>
        </w:rPr>
      </w:pPr>
    </w:p>
    <w:p w:rsidR="0093599A" w:rsidRPr="0093599A" w:rsidRDefault="0093599A" w:rsidP="00331E89">
      <w:pPr>
        <w:widowControl/>
        <w:kinsoku w:val="0"/>
        <w:overflowPunct w:val="0"/>
        <w:autoSpaceDE/>
        <w:autoSpaceDN/>
        <w:jc w:val="both"/>
        <w:textAlignment w:val="baseline"/>
        <w:rPr>
          <w:rFonts w:ascii="Times New Roman" w:eastAsia="Times New Roman" w:hAnsi="Times New Roman" w:cs="Times New Roman"/>
          <w:sz w:val="24"/>
          <w:szCs w:val="24"/>
          <w:lang w:eastAsia="tr-TR"/>
        </w:rPr>
      </w:pPr>
      <w:r w:rsidRPr="0093599A">
        <w:rPr>
          <w:rFonts w:ascii="Calibri" w:eastAsiaTheme="minorEastAsia" w:hAnsi="Calibri" w:cs="Arial"/>
          <w:b/>
          <w:bCs/>
          <w:color w:val="000000" w:themeColor="text1"/>
          <w:kern w:val="24"/>
          <w:sz w:val="31"/>
          <w:szCs w:val="31"/>
          <w:lang w:eastAsia="tr-TR"/>
        </w:rPr>
        <w:t>PAYDAŞ STRATEJİSİ</w:t>
      </w:r>
    </w:p>
    <w:p w:rsidR="0093599A" w:rsidRDefault="0093599A" w:rsidP="00331E89">
      <w:pPr>
        <w:pStyle w:val="GvdeMetni"/>
        <w:jc w:val="both"/>
        <w:rPr>
          <w:rFonts w:ascii="Times New Roman" w:hAnsi="Times New Roman" w:cs="Times New Roman"/>
          <w:b/>
        </w:rPr>
      </w:pPr>
    </w:p>
    <w:p w:rsidR="0093599A" w:rsidRDefault="009866CA" w:rsidP="00331E89">
      <w:pPr>
        <w:pStyle w:val="GvdeMetni"/>
        <w:jc w:val="both"/>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67456" behindDoc="0" locked="0" layoutInCell="1" allowOverlap="1" wp14:anchorId="5E786577" wp14:editId="4BD97CFE">
                <wp:simplePos x="0" y="0"/>
                <wp:positionH relativeFrom="column">
                  <wp:posOffset>3921760</wp:posOffset>
                </wp:positionH>
                <wp:positionV relativeFrom="paragraph">
                  <wp:posOffset>95885</wp:posOffset>
                </wp:positionV>
                <wp:extent cx="1668145" cy="317500"/>
                <wp:effectExtent l="0" t="0" r="27305" b="25400"/>
                <wp:wrapNone/>
                <wp:docPr id="90130" name="Dikdörtgen 90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814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437E8" w:rsidRDefault="009437E8" w:rsidP="009866C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a:graphicData>
                </a:graphic>
                <wp14:sizeRelH relativeFrom="page">
                  <wp14:pctWidth>0</wp14:pctWidth>
                </wp14:sizeRelH>
                <wp14:sizeRelV relativeFrom="page">
                  <wp14:pctHeight>0</wp14:pctHeight>
                </wp14:sizeRelV>
              </wp:anchor>
            </w:drawing>
          </mc:Choice>
          <mc:Fallback>
            <w:pict>
              <v:rect id="Dikdörtgen 90130" o:spid="_x0000_s1040" style="position:absolute;left:0;text-align:left;margin-left:308.8pt;margin-top:7.55pt;width:131.35pt;height: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" fillcolor="#90c100 [3140]" strokecolor="#94c600 [3204]">
                <v:fill color2="#94c600 [3204]" rotate="t" angle="6" colors="0 #eaf9d9;26214f #c7ff7f;1 #99d000" focus="100%" type="gradient"/>
                <v:path arrowok="t"/>
                <v:textbox>
                  <w:txbxContent>
                    <w:p w:rsidR="009437E8" w:rsidRDefault="009437E8" w:rsidP="009866C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pict>
          </mc:Fallback>
        </mc:AlternateContent>
      </w:r>
      <w:r>
        <w:rPr>
          <w:rFonts w:ascii="Times New Roman" w:hAnsi="Times New Roman" w:cs="Times New Roman"/>
          <w:b/>
          <w:noProof/>
          <w:lang w:eastAsia="tr-TR"/>
        </w:rPr>
        <mc:AlternateContent>
          <mc:Choice Requires="wps">
            <w:drawing>
              <wp:anchor distT="0" distB="0" distL="114300" distR="114300" simplePos="0" relativeHeight="251666432" behindDoc="0" locked="0" layoutInCell="1" allowOverlap="1" wp14:anchorId="719CF24A" wp14:editId="2D07EECE">
                <wp:simplePos x="0" y="0"/>
                <wp:positionH relativeFrom="column">
                  <wp:posOffset>491490</wp:posOffset>
                </wp:positionH>
                <wp:positionV relativeFrom="paragraph">
                  <wp:posOffset>93980</wp:posOffset>
                </wp:positionV>
                <wp:extent cx="1666875" cy="317500"/>
                <wp:effectExtent l="0" t="0" r="28575" b="25400"/>
                <wp:wrapNone/>
                <wp:docPr id="90128" name="Dikdörtgen 90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437E8" w:rsidRDefault="009437E8" w:rsidP="009866C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w:t>
                            </w:r>
                            <w:r>
                              <w:rPr>
                                <w:rFonts w:asciiTheme="minorHAnsi" w:hAnsi="Calibri" w:cstheme="minorBidi"/>
                                <w:b/>
                                <w:bCs/>
                                <w:color w:val="000000" w:themeColor="dark1"/>
                                <w:kern w:val="24"/>
                                <w:sz w:val="26"/>
                                <w:szCs w:val="26"/>
                              </w:rPr>
                              <w:t>ÜÇ</w:t>
                            </w:r>
                            <w:r>
                              <w:rPr>
                                <w:rFonts w:asciiTheme="minorHAnsi" w:hAnsi="Calibri" w:cstheme="minorBidi"/>
                                <w:b/>
                                <w:bCs/>
                                <w:color w:val="000000" w:themeColor="dark1"/>
                                <w:kern w:val="24"/>
                                <w:sz w:val="26"/>
                                <w:szCs w:val="26"/>
                              </w:rPr>
                              <w:t>L</w:t>
                            </w:r>
                            <w:r>
                              <w:rPr>
                                <w:rFonts w:asciiTheme="minorHAnsi" w:hAnsi="Calibri" w:cstheme="minorBidi"/>
                                <w:b/>
                                <w:bCs/>
                                <w:color w:val="000000" w:themeColor="dark1"/>
                                <w:kern w:val="24"/>
                                <w:sz w:val="26"/>
                                <w:szCs w:val="26"/>
                              </w:rPr>
                              <w:t>Ü</w:t>
                            </w:r>
                          </w:p>
                        </w:txbxContent>
                      </wps:txbx>
                      <wps:bodyPr anchor="ctr"/>
                    </wps:wsp>
                  </a:graphicData>
                </a:graphic>
                <wp14:sizeRelH relativeFrom="page">
                  <wp14:pctWidth>0</wp14:pctWidth>
                </wp14:sizeRelH>
                <wp14:sizeRelV relativeFrom="page">
                  <wp14:pctHeight>0</wp14:pctHeight>
                </wp14:sizeRelV>
              </wp:anchor>
            </w:drawing>
          </mc:Choice>
          <mc:Fallback>
            <w:pict>
              <v:rect id="Dikdörtgen 90128" o:spid="_x0000_s1041" style="position:absolute;left:0;text-align:left;margin-left:38.7pt;margin-top:7.4pt;width:131.25pt;height: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" fillcolor="#90c100 [3140]" strokecolor="#94c600 [3204]">
                <v:fill color2="#94c600 [3204]" rotate="t" angle="6" colors="0 #eaf9d9;26214f #c7ff7f;1 #99d000" focus="100%" type="gradient"/>
                <v:path arrowok="t"/>
                <v:textbox>
                  <w:txbxContent>
                    <w:p w:rsidR="009437E8" w:rsidRDefault="009437E8" w:rsidP="009866C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w:t>
                      </w:r>
                      <w:r>
                        <w:rPr>
                          <w:rFonts w:asciiTheme="minorHAnsi" w:hAnsi="Calibri" w:cstheme="minorBidi"/>
                          <w:b/>
                          <w:bCs/>
                          <w:color w:val="000000" w:themeColor="dark1"/>
                          <w:kern w:val="24"/>
                          <w:sz w:val="26"/>
                          <w:szCs w:val="26"/>
                        </w:rPr>
                        <w:t>ÜÇ</w:t>
                      </w:r>
                      <w:r>
                        <w:rPr>
                          <w:rFonts w:asciiTheme="minorHAnsi" w:hAnsi="Calibri" w:cstheme="minorBidi"/>
                          <w:b/>
                          <w:bCs/>
                          <w:color w:val="000000" w:themeColor="dark1"/>
                          <w:kern w:val="24"/>
                          <w:sz w:val="26"/>
                          <w:szCs w:val="26"/>
                        </w:rPr>
                        <w:t>L</w:t>
                      </w:r>
                      <w:r>
                        <w:rPr>
                          <w:rFonts w:asciiTheme="minorHAnsi" w:hAnsi="Calibri" w:cstheme="minorBidi"/>
                          <w:b/>
                          <w:bCs/>
                          <w:color w:val="000000" w:themeColor="dark1"/>
                          <w:kern w:val="24"/>
                          <w:sz w:val="26"/>
                          <w:szCs w:val="26"/>
                        </w:rPr>
                        <w:t>Ü</w:t>
                      </w:r>
                    </w:p>
                  </w:txbxContent>
                </v:textbox>
              </v:rect>
            </w:pict>
          </mc:Fallback>
        </mc:AlternateContent>
      </w:r>
    </w:p>
    <w:p w:rsidR="00D86779" w:rsidRDefault="00D86779" w:rsidP="00331E89">
      <w:pPr>
        <w:pStyle w:val="GvdeMetni"/>
        <w:jc w:val="both"/>
        <w:rPr>
          <w:rFonts w:ascii="Times New Roman" w:hAnsi="Times New Roman" w:cs="Times New Roman"/>
          <w:b/>
        </w:rPr>
      </w:pPr>
    </w:p>
    <w:p w:rsidR="0093599A" w:rsidRDefault="009866CA" w:rsidP="00331E89">
      <w:pPr>
        <w:pStyle w:val="GvdeMetni"/>
        <w:jc w:val="both"/>
        <w:rPr>
          <w:rFonts w:ascii="Times New Roman" w:hAnsi="Times New Roman" w:cs="Times New Roman"/>
          <w:b/>
        </w:rPr>
      </w:pPr>
      <w:r>
        <w:rPr>
          <w:rFonts w:ascii="Calibri" w:eastAsiaTheme="minorEastAsia" w:hAnsi="Calibri" w:cstheme="minorBidi"/>
          <w:b/>
          <w:bCs/>
          <w:noProof/>
          <w:color w:val="000000" w:themeColor="text1"/>
          <w:kern w:val="24"/>
          <w:sz w:val="31"/>
          <w:szCs w:val="31"/>
          <w:lang w:eastAsia="tr-TR"/>
        </w:rPr>
        <mc:AlternateContent>
          <mc:Choice Requires="wps">
            <w:drawing>
              <wp:anchor distT="0" distB="0" distL="114300" distR="114300" simplePos="0" relativeHeight="251669504" behindDoc="0" locked="0" layoutInCell="1" allowOverlap="1" wp14:anchorId="24611A4C" wp14:editId="3C3A97B2">
                <wp:simplePos x="0" y="0"/>
                <wp:positionH relativeFrom="column">
                  <wp:posOffset>3275330</wp:posOffset>
                </wp:positionH>
                <wp:positionV relativeFrom="paragraph">
                  <wp:posOffset>113343</wp:posOffset>
                </wp:positionV>
                <wp:extent cx="2921635" cy="492760"/>
                <wp:effectExtent l="0" t="0" r="12065" b="21590"/>
                <wp:wrapNone/>
                <wp:docPr id="90129" name="Dikdörtgen 90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635" cy="49276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437E8" w:rsidRDefault="009437E8" w:rsidP="009866CA">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Kapasiteyi geli</w:t>
                            </w:r>
                            <w:r>
                              <w:rPr>
                                <w:rFonts w:asciiTheme="minorHAnsi" w:hAnsi="Calibri" w:cstheme="minorBidi"/>
                                <w:b/>
                                <w:bCs/>
                                <w:color w:val="000000" w:themeColor="dark1"/>
                                <w:kern w:val="24"/>
                                <w:sz w:val="26"/>
                                <w:szCs w:val="26"/>
                              </w:rPr>
                              <w:t>ş</w:t>
                            </w:r>
                            <w:r>
                              <w:rPr>
                                <w:rFonts w:asciiTheme="minorHAnsi" w:hAnsi="Calibri" w:cstheme="minorBidi"/>
                                <w:b/>
                                <w:bCs/>
                                <w:color w:val="000000" w:themeColor="dark1"/>
                                <w:kern w:val="24"/>
                                <w:sz w:val="26"/>
                                <w:szCs w:val="26"/>
                              </w:rPr>
                              <w:t xml:space="preserve">tir, </w:t>
                            </w:r>
                            <w:r>
                              <w:rPr>
                                <w:rFonts w:asciiTheme="minorHAnsi" w:hAnsi="Calibri" w:cstheme="minorBidi"/>
                                <w:b/>
                                <w:bCs/>
                                <w:color w:val="000000" w:themeColor="dark1"/>
                                <w:kern w:val="24"/>
                                <w:sz w:val="26"/>
                                <w:szCs w:val="26"/>
                              </w:rPr>
                              <w:t>çı</w:t>
                            </w:r>
                            <w:r>
                              <w:rPr>
                                <w:rFonts w:asciiTheme="minorHAnsi" w:hAnsi="Calibri" w:cstheme="minorBidi"/>
                                <w:b/>
                                <w:bCs/>
                                <w:color w:val="000000" w:themeColor="dark1"/>
                                <w:kern w:val="24"/>
                                <w:sz w:val="26"/>
                                <w:szCs w:val="26"/>
                              </w:rPr>
                              <w:t>karlar</w:t>
                            </w:r>
                            <w:r>
                              <w:rPr>
                                <w:rFonts w:asciiTheme="minorHAnsi" w:hAnsi="Calibri" w:cstheme="minorBidi"/>
                                <w:b/>
                                <w:bCs/>
                                <w:color w:val="000000" w:themeColor="dark1"/>
                                <w:kern w:val="24"/>
                                <w:sz w:val="26"/>
                                <w:szCs w:val="26"/>
                              </w:rPr>
                              <w:t>ı</w:t>
                            </w:r>
                            <w:r>
                              <w:rPr>
                                <w:rFonts w:asciiTheme="minorHAnsi" w:hAnsi="Calibri" w:cstheme="minorBidi"/>
                                <w:b/>
                                <w:bCs/>
                                <w:color w:val="000000" w:themeColor="dark1"/>
                                <w:kern w:val="24"/>
                                <w:sz w:val="26"/>
                                <w:szCs w:val="26"/>
                              </w:rPr>
                              <w:t>n</w:t>
                            </w:r>
                            <w:r>
                              <w:rPr>
                                <w:rFonts w:asciiTheme="minorHAnsi" w:hAnsi="Calibri" w:cstheme="minorBidi"/>
                                <w:b/>
                                <w:bCs/>
                                <w:color w:val="000000" w:themeColor="dark1"/>
                                <w:kern w:val="24"/>
                                <w:sz w:val="26"/>
                                <w:szCs w:val="26"/>
                              </w:rPr>
                              <w:t>ı</w:t>
                            </w:r>
                            <w:r>
                              <w:rPr>
                                <w:rFonts w:asciiTheme="minorHAnsi" w:hAnsi="Calibri" w:cstheme="minorBidi"/>
                                <w:b/>
                                <w:bCs/>
                                <w:color w:val="000000" w:themeColor="dark1"/>
                                <w:kern w:val="24"/>
                                <w:sz w:val="26"/>
                                <w:szCs w:val="26"/>
                              </w:rPr>
                              <w:t xml:space="preserve"> g</w:t>
                            </w:r>
                            <w:r>
                              <w:rPr>
                                <w:rFonts w:asciiTheme="minorHAnsi" w:hAnsi="Calibri" w:cstheme="minorBidi"/>
                                <w:b/>
                                <w:bCs/>
                                <w:color w:val="000000" w:themeColor="dark1"/>
                                <w:kern w:val="24"/>
                                <w:sz w:val="26"/>
                                <w:szCs w:val="26"/>
                              </w:rPr>
                              <w:t>ö</w:t>
                            </w:r>
                            <w:r>
                              <w:rPr>
                                <w:rFonts w:asciiTheme="minorHAnsi" w:hAnsi="Calibri" w:cstheme="minorBidi"/>
                                <w:b/>
                                <w:bCs/>
                                <w:color w:val="000000" w:themeColor="dark1"/>
                                <w:kern w:val="24"/>
                                <w:sz w:val="26"/>
                                <w:szCs w:val="26"/>
                              </w:rPr>
                              <w:t>zet</w:t>
                            </w:r>
                          </w:p>
                          <w:p w:rsidR="009437E8" w:rsidRDefault="009437E8" w:rsidP="009866CA">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w:t>
                            </w:r>
                            <w:r>
                              <w:rPr>
                                <w:rFonts w:asciiTheme="minorHAnsi" w:hAnsi="Calibri" w:cstheme="minorBidi"/>
                                <w:b/>
                                <w:bCs/>
                                <w:color w:val="000000" w:themeColor="dark1"/>
                                <w:kern w:val="24"/>
                                <w:sz w:val="26"/>
                                <w:szCs w:val="26"/>
                              </w:rPr>
                              <w:t xml:space="preserve">zle </w:t>
                            </w:r>
                            <w:r>
                              <w:rPr>
                                <w:rFonts w:asciiTheme="minorHAnsi" w:hAnsi="Calibri" w:cstheme="minorBidi"/>
                                <w:b/>
                                <w:bCs/>
                                <w:color w:val="000000" w:themeColor="dark1"/>
                                <w:kern w:val="24"/>
                                <w:sz w:val="26"/>
                                <w:szCs w:val="26"/>
                              </w:rPr>
                              <w:t>–</w:t>
                            </w:r>
                            <w:r>
                              <w:rPr>
                                <w:rFonts w:asciiTheme="minorHAnsi" w:hAnsi="Calibri" w:cstheme="minorBidi"/>
                                <w:b/>
                                <w:bCs/>
                                <w:color w:val="000000" w:themeColor="dark1"/>
                                <w:kern w:val="24"/>
                                <w:sz w:val="26"/>
                                <w:szCs w:val="26"/>
                              </w:rPr>
                              <w:t xml:space="preserve"> Birlikte </w:t>
                            </w:r>
                            <w:r>
                              <w:rPr>
                                <w:rFonts w:asciiTheme="minorHAnsi" w:hAnsi="Calibri" w:cstheme="minorBidi"/>
                                <w:b/>
                                <w:bCs/>
                                <w:color w:val="000000" w:themeColor="dark1"/>
                                <w:kern w:val="24"/>
                                <w:sz w:val="26"/>
                                <w:szCs w:val="26"/>
                              </w:rPr>
                              <w:t>Ç</w:t>
                            </w:r>
                            <w:r>
                              <w:rPr>
                                <w:rFonts w:asciiTheme="minorHAnsi" w:hAnsi="Calibri" w:cstheme="minorBidi"/>
                                <w:b/>
                                <w:bCs/>
                                <w:color w:val="000000" w:themeColor="dark1"/>
                                <w:kern w:val="24"/>
                                <w:sz w:val="26"/>
                                <w:szCs w:val="26"/>
                              </w:rPr>
                              <w:t>al</w:t>
                            </w:r>
                            <w:r>
                              <w:rPr>
                                <w:rFonts w:asciiTheme="minorHAnsi" w:hAnsi="Calibri" w:cstheme="minorBidi"/>
                                <w:b/>
                                <w:bCs/>
                                <w:color w:val="000000" w:themeColor="dark1"/>
                                <w:kern w:val="24"/>
                                <w:sz w:val="26"/>
                                <w:szCs w:val="26"/>
                              </w:rPr>
                              <w:t>ış</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Dikdörtgen 90129" o:spid="_x0000_s1042" style="position:absolute;left:0;text-align:left;margin-left:257.9pt;margin-top:8.9pt;width:230.05pt;height:3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" fillcolor="#fe9c1b [3145]" strokecolor="#fea022 [3209]">
                <v:fill color2="#fea022 [3209]" rotate="t" angle="6" colors="0 #ffe8d5;26214f #ffbf76;1 #ffa217" focus="100%" type="gradient"/>
                <v:path arrowok="t"/>
                <v:textbox>
                  <w:txbxContent>
                    <w:p w:rsidR="009437E8" w:rsidRDefault="009437E8" w:rsidP="009866CA">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Kapasiteyi geli</w:t>
                      </w:r>
                      <w:r>
                        <w:rPr>
                          <w:rFonts w:asciiTheme="minorHAnsi" w:hAnsi="Calibri" w:cstheme="minorBidi"/>
                          <w:b/>
                          <w:bCs/>
                          <w:color w:val="000000" w:themeColor="dark1"/>
                          <w:kern w:val="24"/>
                          <w:sz w:val="26"/>
                          <w:szCs w:val="26"/>
                        </w:rPr>
                        <w:t>ş</w:t>
                      </w:r>
                      <w:r>
                        <w:rPr>
                          <w:rFonts w:asciiTheme="minorHAnsi" w:hAnsi="Calibri" w:cstheme="minorBidi"/>
                          <w:b/>
                          <w:bCs/>
                          <w:color w:val="000000" w:themeColor="dark1"/>
                          <w:kern w:val="24"/>
                          <w:sz w:val="26"/>
                          <w:szCs w:val="26"/>
                        </w:rPr>
                        <w:t xml:space="preserve">tir, </w:t>
                      </w:r>
                      <w:r>
                        <w:rPr>
                          <w:rFonts w:asciiTheme="minorHAnsi" w:hAnsi="Calibri" w:cstheme="minorBidi"/>
                          <w:b/>
                          <w:bCs/>
                          <w:color w:val="000000" w:themeColor="dark1"/>
                          <w:kern w:val="24"/>
                          <w:sz w:val="26"/>
                          <w:szCs w:val="26"/>
                        </w:rPr>
                        <w:t>çı</w:t>
                      </w:r>
                      <w:r>
                        <w:rPr>
                          <w:rFonts w:asciiTheme="minorHAnsi" w:hAnsi="Calibri" w:cstheme="minorBidi"/>
                          <w:b/>
                          <w:bCs/>
                          <w:color w:val="000000" w:themeColor="dark1"/>
                          <w:kern w:val="24"/>
                          <w:sz w:val="26"/>
                          <w:szCs w:val="26"/>
                        </w:rPr>
                        <w:t>karlar</w:t>
                      </w:r>
                      <w:r>
                        <w:rPr>
                          <w:rFonts w:asciiTheme="minorHAnsi" w:hAnsi="Calibri" w:cstheme="minorBidi"/>
                          <w:b/>
                          <w:bCs/>
                          <w:color w:val="000000" w:themeColor="dark1"/>
                          <w:kern w:val="24"/>
                          <w:sz w:val="26"/>
                          <w:szCs w:val="26"/>
                        </w:rPr>
                        <w:t>ı</w:t>
                      </w:r>
                      <w:r>
                        <w:rPr>
                          <w:rFonts w:asciiTheme="minorHAnsi" w:hAnsi="Calibri" w:cstheme="minorBidi"/>
                          <w:b/>
                          <w:bCs/>
                          <w:color w:val="000000" w:themeColor="dark1"/>
                          <w:kern w:val="24"/>
                          <w:sz w:val="26"/>
                          <w:szCs w:val="26"/>
                        </w:rPr>
                        <w:t>n</w:t>
                      </w:r>
                      <w:r>
                        <w:rPr>
                          <w:rFonts w:asciiTheme="minorHAnsi" w:hAnsi="Calibri" w:cstheme="minorBidi"/>
                          <w:b/>
                          <w:bCs/>
                          <w:color w:val="000000" w:themeColor="dark1"/>
                          <w:kern w:val="24"/>
                          <w:sz w:val="26"/>
                          <w:szCs w:val="26"/>
                        </w:rPr>
                        <w:t>ı</w:t>
                      </w:r>
                      <w:r>
                        <w:rPr>
                          <w:rFonts w:asciiTheme="minorHAnsi" w:hAnsi="Calibri" w:cstheme="minorBidi"/>
                          <w:b/>
                          <w:bCs/>
                          <w:color w:val="000000" w:themeColor="dark1"/>
                          <w:kern w:val="24"/>
                          <w:sz w:val="26"/>
                          <w:szCs w:val="26"/>
                        </w:rPr>
                        <w:t xml:space="preserve"> g</w:t>
                      </w:r>
                      <w:r>
                        <w:rPr>
                          <w:rFonts w:asciiTheme="minorHAnsi" w:hAnsi="Calibri" w:cstheme="minorBidi"/>
                          <w:b/>
                          <w:bCs/>
                          <w:color w:val="000000" w:themeColor="dark1"/>
                          <w:kern w:val="24"/>
                          <w:sz w:val="26"/>
                          <w:szCs w:val="26"/>
                        </w:rPr>
                        <w:t>ö</w:t>
                      </w:r>
                      <w:r>
                        <w:rPr>
                          <w:rFonts w:asciiTheme="minorHAnsi" w:hAnsi="Calibri" w:cstheme="minorBidi"/>
                          <w:b/>
                          <w:bCs/>
                          <w:color w:val="000000" w:themeColor="dark1"/>
                          <w:kern w:val="24"/>
                          <w:sz w:val="26"/>
                          <w:szCs w:val="26"/>
                        </w:rPr>
                        <w:t>zet</w:t>
                      </w:r>
                    </w:p>
                    <w:p w:rsidR="009437E8" w:rsidRDefault="009437E8" w:rsidP="009866CA">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w:t>
                      </w:r>
                      <w:r>
                        <w:rPr>
                          <w:rFonts w:asciiTheme="minorHAnsi" w:hAnsi="Calibri" w:cstheme="minorBidi"/>
                          <w:b/>
                          <w:bCs/>
                          <w:color w:val="000000" w:themeColor="dark1"/>
                          <w:kern w:val="24"/>
                          <w:sz w:val="26"/>
                          <w:szCs w:val="26"/>
                        </w:rPr>
                        <w:t xml:space="preserve">zle </w:t>
                      </w:r>
                      <w:r>
                        <w:rPr>
                          <w:rFonts w:asciiTheme="minorHAnsi" w:hAnsi="Calibri" w:cstheme="minorBidi"/>
                          <w:b/>
                          <w:bCs/>
                          <w:color w:val="000000" w:themeColor="dark1"/>
                          <w:kern w:val="24"/>
                          <w:sz w:val="26"/>
                          <w:szCs w:val="26"/>
                        </w:rPr>
                        <w:t>–</w:t>
                      </w:r>
                      <w:r>
                        <w:rPr>
                          <w:rFonts w:asciiTheme="minorHAnsi" w:hAnsi="Calibri" w:cstheme="minorBidi"/>
                          <w:b/>
                          <w:bCs/>
                          <w:color w:val="000000" w:themeColor="dark1"/>
                          <w:kern w:val="24"/>
                          <w:sz w:val="26"/>
                          <w:szCs w:val="26"/>
                        </w:rPr>
                        <w:t xml:space="preserve"> Birlikte </w:t>
                      </w:r>
                      <w:r>
                        <w:rPr>
                          <w:rFonts w:asciiTheme="minorHAnsi" w:hAnsi="Calibri" w:cstheme="minorBidi"/>
                          <w:b/>
                          <w:bCs/>
                          <w:color w:val="000000" w:themeColor="dark1"/>
                          <w:kern w:val="24"/>
                          <w:sz w:val="26"/>
                          <w:szCs w:val="26"/>
                        </w:rPr>
                        <w:t>Ç</w:t>
                      </w:r>
                      <w:r>
                        <w:rPr>
                          <w:rFonts w:asciiTheme="minorHAnsi" w:hAnsi="Calibri" w:cstheme="minorBidi"/>
                          <w:b/>
                          <w:bCs/>
                          <w:color w:val="000000" w:themeColor="dark1"/>
                          <w:kern w:val="24"/>
                          <w:sz w:val="26"/>
                          <w:szCs w:val="26"/>
                        </w:rPr>
                        <w:t>al</w:t>
                      </w:r>
                      <w:r>
                        <w:rPr>
                          <w:rFonts w:asciiTheme="minorHAnsi" w:hAnsi="Calibri" w:cstheme="minorBidi"/>
                          <w:b/>
                          <w:bCs/>
                          <w:color w:val="000000" w:themeColor="dark1"/>
                          <w:kern w:val="24"/>
                          <w:sz w:val="26"/>
                          <w:szCs w:val="26"/>
                        </w:rPr>
                        <w:t>ış</w:t>
                      </w:r>
                    </w:p>
                  </w:txbxContent>
                </v:textbox>
              </v:rect>
            </w:pict>
          </mc:Fallback>
        </mc:AlternateContent>
      </w:r>
      <w:r>
        <w:rPr>
          <w:rFonts w:ascii="Calibri" w:eastAsiaTheme="minorEastAsia" w:hAnsi="Calibri" w:cstheme="minorBidi"/>
          <w:b/>
          <w:bCs/>
          <w:noProof/>
          <w:color w:val="000000" w:themeColor="text1"/>
          <w:kern w:val="24"/>
          <w:sz w:val="31"/>
          <w:szCs w:val="31"/>
          <w:lang w:eastAsia="tr-TR"/>
        </w:rPr>
        <mc:AlternateContent>
          <mc:Choice Requires="wps">
            <w:drawing>
              <wp:anchor distT="0" distB="0" distL="114300" distR="114300" simplePos="0" relativeHeight="251668480" behindDoc="0" locked="0" layoutInCell="1" allowOverlap="1" wp14:anchorId="2EDA6972" wp14:editId="0C0C15D4">
                <wp:simplePos x="0" y="0"/>
                <wp:positionH relativeFrom="column">
                  <wp:posOffset>-1905</wp:posOffset>
                </wp:positionH>
                <wp:positionV relativeFrom="paragraph">
                  <wp:posOffset>88900</wp:posOffset>
                </wp:positionV>
                <wp:extent cx="2536190" cy="396875"/>
                <wp:effectExtent l="0" t="0" r="16510" b="22225"/>
                <wp:wrapNone/>
                <wp:docPr id="90127" name="Dikdörtgen 90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619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437E8" w:rsidRDefault="009437E8" w:rsidP="009866C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 xml:space="preserve">Bilgilendir - Birlikte </w:t>
                            </w:r>
                            <w:r>
                              <w:rPr>
                                <w:rFonts w:asciiTheme="minorHAnsi" w:hAnsi="Calibri" w:cstheme="minorBidi"/>
                                <w:b/>
                                <w:bCs/>
                                <w:color w:val="000000" w:themeColor="dark1"/>
                                <w:kern w:val="24"/>
                                <w:sz w:val="26"/>
                                <w:szCs w:val="26"/>
                              </w:rPr>
                              <w:t>Ç</w:t>
                            </w:r>
                            <w:r>
                              <w:rPr>
                                <w:rFonts w:asciiTheme="minorHAnsi" w:hAnsi="Calibri" w:cstheme="minorBidi"/>
                                <w:b/>
                                <w:bCs/>
                                <w:color w:val="000000" w:themeColor="dark1"/>
                                <w:kern w:val="24"/>
                                <w:sz w:val="26"/>
                                <w:szCs w:val="26"/>
                              </w:rPr>
                              <w:t>al</w:t>
                            </w:r>
                            <w:r>
                              <w:rPr>
                                <w:rFonts w:asciiTheme="minorHAnsi" w:hAnsi="Calibri" w:cstheme="minorBidi"/>
                                <w:b/>
                                <w:bCs/>
                                <w:color w:val="000000" w:themeColor="dark1"/>
                                <w:kern w:val="24"/>
                                <w:sz w:val="26"/>
                                <w:szCs w:val="26"/>
                              </w:rPr>
                              <w:t>ış</w:t>
                            </w:r>
                          </w:p>
                        </w:txbxContent>
                      </wps:txbx>
                      <wps:bodyPr wrap="square" anchor="ctr"/>
                    </wps:wsp>
                  </a:graphicData>
                </a:graphic>
                <wp14:sizeRelH relativeFrom="margin">
                  <wp14:pctWidth>0</wp14:pctWidth>
                </wp14:sizeRelH>
                <wp14:sizeRelV relativeFrom="page">
                  <wp14:pctHeight>0</wp14:pctHeight>
                </wp14:sizeRelV>
              </wp:anchor>
            </w:drawing>
          </mc:Choice>
          <mc:Fallback>
            <w:pict>
              <v:rect id="Dikdörtgen 90127" o:spid="_x0000_s1043" style="position:absolute;left:0;text-align:left;margin-left:-.15pt;margin-top:7pt;width:199.7pt;height:3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" fillcolor="#fe9c1b [3145]" strokecolor="#fea022 [3209]">
                <v:fill color2="#fea022 [3209]" rotate="t" angle="6" colors="0 #ffe8d5;26214f #ffbf76;1 #ffa217" focus="100%" type="gradient"/>
                <v:path arrowok="t"/>
                <v:textbox>
                  <w:txbxContent>
                    <w:p w:rsidR="009437E8" w:rsidRDefault="009437E8" w:rsidP="009866C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 xml:space="preserve">Bilgilendir - Birlikte </w:t>
                      </w:r>
                      <w:r>
                        <w:rPr>
                          <w:rFonts w:asciiTheme="minorHAnsi" w:hAnsi="Calibri" w:cstheme="minorBidi"/>
                          <w:b/>
                          <w:bCs/>
                          <w:color w:val="000000" w:themeColor="dark1"/>
                          <w:kern w:val="24"/>
                          <w:sz w:val="26"/>
                          <w:szCs w:val="26"/>
                        </w:rPr>
                        <w:t>Ç</w:t>
                      </w:r>
                      <w:r>
                        <w:rPr>
                          <w:rFonts w:asciiTheme="minorHAnsi" w:hAnsi="Calibri" w:cstheme="minorBidi"/>
                          <w:b/>
                          <w:bCs/>
                          <w:color w:val="000000" w:themeColor="dark1"/>
                          <w:kern w:val="24"/>
                          <w:sz w:val="26"/>
                          <w:szCs w:val="26"/>
                        </w:rPr>
                        <w:t>al</w:t>
                      </w:r>
                      <w:r>
                        <w:rPr>
                          <w:rFonts w:asciiTheme="minorHAnsi" w:hAnsi="Calibri" w:cstheme="minorBidi"/>
                          <w:b/>
                          <w:bCs/>
                          <w:color w:val="000000" w:themeColor="dark1"/>
                          <w:kern w:val="24"/>
                          <w:sz w:val="26"/>
                          <w:szCs w:val="26"/>
                        </w:rPr>
                        <w:t>ış</w:t>
                      </w:r>
                    </w:p>
                  </w:txbxContent>
                </v:textbox>
              </v:rect>
            </w:pict>
          </mc:Fallback>
        </mc:AlternateContent>
      </w:r>
    </w:p>
    <w:p w:rsidR="0093599A" w:rsidRDefault="0093599A" w:rsidP="00331E89">
      <w:pPr>
        <w:widowControl/>
        <w:kinsoku w:val="0"/>
        <w:overflowPunct w:val="0"/>
        <w:autoSpaceDE/>
        <w:autoSpaceDN/>
        <w:jc w:val="both"/>
        <w:textAlignment w:val="baseline"/>
        <w:rPr>
          <w:rFonts w:ascii="Calibri" w:eastAsiaTheme="minorEastAsia" w:hAnsi="Calibri" w:cstheme="minorBidi"/>
          <w:b/>
          <w:bCs/>
          <w:color w:val="000000" w:themeColor="text1"/>
          <w:kern w:val="24"/>
          <w:sz w:val="31"/>
          <w:szCs w:val="31"/>
          <w:lang w:eastAsia="tr-TR"/>
        </w:rPr>
      </w:pPr>
    </w:p>
    <w:p w:rsidR="0093599A" w:rsidRDefault="0093599A" w:rsidP="00331E89">
      <w:pPr>
        <w:widowControl/>
        <w:kinsoku w:val="0"/>
        <w:overflowPunct w:val="0"/>
        <w:autoSpaceDE/>
        <w:autoSpaceDN/>
        <w:jc w:val="both"/>
        <w:textAlignment w:val="baseline"/>
        <w:rPr>
          <w:rFonts w:ascii="Calibri" w:eastAsiaTheme="minorEastAsia" w:hAnsi="Calibri" w:cstheme="minorBidi"/>
          <w:b/>
          <w:bCs/>
          <w:color w:val="000000" w:themeColor="text1"/>
          <w:kern w:val="24"/>
          <w:sz w:val="31"/>
          <w:szCs w:val="31"/>
          <w:lang w:eastAsia="tr-TR"/>
        </w:rPr>
      </w:pPr>
    </w:p>
    <w:tbl>
      <w:tblPr>
        <w:tblW w:w="10206" w:type="dxa"/>
        <w:tblInd w:w="119" w:type="dxa"/>
        <w:tblCellMar>
          <w:left w:w="0" w:type="dxa"/>
          <w:right w:w="0" w:type="dxa"/>
        </w:tblCellMar>
        <w:tblLook w:val="0600" w:firstRow="0" w:lastRow="0" w:firstColumn="0" w:lastColumn="0" w:noHBand="1" w:noVBand="1"/>
      </w:tblPr>
      <w:tblGrid>
        <w:gridCol w:w="4820"/>
        <w:gridCol w:w="5386"/>
      </w:tblGrid>
      <w:tr w:rsidR="009866CA" w:rsidRPr="009866CA" w:rsidTr="009866CA">
        <w:trPr>
          <w:trHeight w:val="635"/>
        </w:trPr>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numPr>
                <w:ilvl w:val="0"/>
                <w:numId w:val="23"/>
              </w:numPr>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Öğrenciler</w:t>
            </w:r>
          </w:p>
          <w:p w:rsidR="009866CA" w:rsidRPr="009866CA" w:rsidRDefault="009866CA" w:rsidP="00331E89">
            <w:pPr>
              <w:numPr>
                <w:ilvl w:val="0"/>
                <w:numId w:val="23"/>
              </w:numPr>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Öğretmenler</w:t>
            </w:r>
          </w:p>
          <w:p w:rsidR="009866CA" w:rsidRPr="009866CA" w:rsidRDefault="009866CA" w:rsidP="00331E89">
            <w:pPr>
              <w:numPr>
                <w:ilvl w:val="0"/>
                <w:numId w:val="23"/>
              </w:numPr>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Okul Aile Birliği</w:t>
            </w:r>
          </w:p>
          <w:p w:rsidR="009866CA" w:rsidRPr="009866CA" w:rsidRDefault="009866CA" w:rsidP="00331E89">
            <w:pPr>
              <w:numPr>
                <w:ilvl w:val="0"/>
                <w:numId w:val="23"/>
              </w:numPr>
              <w:jc w:val="both"/>
              <w:outlineLvl w:val="1"/>
              <w:rPr>
                <w:rFonts w:ascii="Calibri" w:eastAsia="Calibri" w:hAnsi="Calibri" w:cs="Calibri"/>
                <w:b/>
                <w:bCs/>
                <w:i/>
                <w:iCs/>
                <w:spacing w:val="-2"/>
                <w:sz w:val="24"/>
                <w:szCs w:val="24"/>
              </w:rPr>
            </w:pPr>
            <w:r>
              <w:rPr>
                <w:rFonts w:ascii="Calibri" w:eastAsia="Calibri" w:hAnsi="Calibri" w:cs="Calibri"/>
                <w:noProof/>
                <w:lang w:eastAsia="tr-TR"/>
              </w:rPr>
              <mc:AlternateContent>
                <mc:Choice Requires="wps">
                  <w:drawing>
                    <wp:anchor distT="0" distB="0" distL="114300" distR="114300" simplePos="0" relativeHeight="251673600" behindDoc="0" locked="0" layoutInCell="1" allowOverlap="1" wp14:anchorId="75548E05" wp14:editId="47D94443">
                      <wp:simplePos x="0" y="0"/>
                      <wp:positionH relativeFrom="column">
                        <wp:posOffset>-1007110</wp:posOffset>
                      </wp:positionH>
                      <wp:positionV relativeFrom="paragraph">
                        <wp:posOffset>41910</wp:posOffset>
                      </wp:positionV>
                      <wp:extent cx="1529080" cy="291465"/>
                      <wp:effectExtent l="0" t="0" r="0" b="0"/>
                      <wp:wrapNone/>
                      <wp:docPr id="114689" name="Dikdörtgen 114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29080" cy="291465"/>
                              </a:xfrm>
                              <a:prstGeom prst="rect">
                                <a:avLst/>
                              </a:prstGeom>
                              <a:gradFill rotWithShape="1">
                                <a:gsLst>
                                  <a:gs pos="0">
                                    <a:srgbClr val="A3C4FF"/>
                                  </a:gs>
                                  <a:gs pos="35001">
                                    <a:srgbClr val="BFD5FF"/>
                                  </a:gs>
                                  <a:gs pos="100000">
                                    <a:srgbClr val="E5EEFF"/>
                                  </a:gs>
                                </a:gsLst>
                                <a:lin ang="16200000" scaled="1"/>
                              </a:gradFill>
                              <a:ln w="9525">
                                <a:solidFill>
                                  <a:srgbClr val="4A7EBB"/>
                                </a:solidFill>
                                <a:miter lim="800000"/>
                                <a:headEnd/>
                                <a:tailEnd/>
                              </a:ln>
                              <a:effectLst>
                                <a:outerShdw dist="20000" dir="5400000" rotWithShape="0">
                                  <a:srgbClr val="000000">
                                    <a:alpha val="37999"/>
                                  </a:srgbClr>
                                </a:outerShdw>
                              </a:effectLst>
                            </wps:spPr>
                            <wps:txbx>
                              <w:txbxContent>
                                <w:p w:rsidR="009437E8" w:rsidRPr="00E53949" w:rsidRDefault="009437E8" w:rsidP="009866CA">
                                  <w:pPr>
                                    <w:pStyle w:val="NormalWeb"/>
                                    <w:kinsoku w:val="0"/>
                                    <w:overflowPunct w:val="0"/>
                                    <w:spacing w:before="0" w:beforeAutospacing="0" w:after="0" w:afterAutospacing="0"/>
                                    <w:jc w:val="center"/>
                                    <w:textAlignment w:val="baseline"/>
                                  </w:pPr>
                                  <w:r w:rsidRPr="00E53949">
                                    <w:rPr>
                                      <w:rFonts w:ascii="Calibri" w:eastAsia="+mn-ea" w:hAnsi="Calibri" w:cs="+mn-cs"/>
                                      <w:b/>
                                      <w:bCs/>
                                      <w:color w:val="000000"/>
                                      <w:kern w:val="24"/>
                                    </w:rPr>
                                    <w:t>ÖNEMLİ</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Dikdörtgen 114689" o:spid="_x0000_s1044" style="position:absolute;left:0;text-align:left;margin-left:-79.3pt;margin-top:3.3pt;width:120.4pt;height:22.9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" fillcolor="#a3c4ff" strokecolor="#4a7ebb">
                      <v:fill color2="#e5eeff" rotate="t" angle="180" colors="0 #a3c4ff;22938f #bfd5ff;1 #e5eeff" focus="100%" type="gradient"/>
                      <v:shadow on="t" color="black" opacity="24903f" origin=",.5" offset="0,.55556mm"/>
                      <v:textbox style="layout-flow:vertical;mso-layout-flow-alt:bottom-to-top">
                        <w:txbxContent>
                          <w:p w:rsidR="009437E8" w:rsidRPr="00E53949" w:rsidRDefault="009437E8" w:rsidP="009866CA">
                            <w:pPr>
                              <w:pStyle w:val="NormalWeb"/>
                              <w:kinsoku w:val="0"/>
                              <w:overflowPunct w:val="0"/>
                              <w:spacing w:before="0" w:beforeAutospacing="0" w:after="0" w:afterAutospacing="0"/>
                              <w:jc w:val="center"/>
                              <w:textAlignment w:val="baseline"/>
                            </w:pPr>
                            <w:r w:rsidRPr="00E53949">
                              <w:rPr>
                                <w:rFonts w:ascii="Calibri" w:eastAsia="+mn-ea" w:hAnsi="Calibri" w:cs="+mn-cs"/>
                                <w:b/>
                                <w:bCs/>
                                <w:color w:val="000000"/>
                                <w:kern w:val="24"/>
                              </w:rPr>
                              <w:t>ÖNEMLİ</w:t>
                            </w:r>
                          </w:p>
                        </w:txbxContent>
                      </v:textbox>
                    </v:rect>
                  </w:pict>
                </mc:Fallback>
              </mc:AlternateContent>
            </w:r>
            <w:r w:rsidRPr="009866CA">
              <w:rPr>
                <w:rFonts w:ascii="Calibri" w:eastAsia="Calibri" w:hAnsi="Calibri" w:cs="Calibri"/>
                <w:b/>
                <w:bCs/>
                <w:i/>
                <w:iCs/>
                <w:spacing w:val="-2"/>
                <w:sz w:val="24"/>
                <w:szCs w:val="24"/>
              </w:rPr>
              <w:t>İlçe Milli Eğitim Müdürlüğü</w:t>
            </w:r>
          </w:p>
          <w:p w:rsidR="009866CA" w:rsidRPr="009866CA" w:rsidRDefault="009866CA" w:rsidP="00331E89">
            <w:pPr>
              <w:numPr>
                <w:ilvl w:val="0"/>
                <w:numId w:val="23"/>
              </w:numPr>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Kaymakamlık</w:t>
            </w:r>
          </w:p>
          <w:p w:rsidR="009866CA" w:rsidRPr="009866CA" w:rsidRDefault="009866CA" w:rsidP="00331E89">
            <w:pPr>
              <w:numPr>
                <w:ilvl w:val="0"/>
                <w:numId w:val="23"/>
              </w:numPr>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Okullar</w:t>
            </w:r>
          </w:p>
          <w:p w:rsidR="009866CA" w:rsidRPr="009866CA" w:rsidRDefault="009866CA" w:rsidP="00331E89">
            <w:pPr>
              <w:numPr>
                <w:ilvl w:val="0"/>
                <w:numId w:val="23"/>
              </w:numPr>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Memur ve Hizmetliler</w:t>
            </w:r>
          </w:p>
          <w:p w:rsidR="009866CA" w:rsidRPr="009866CA" w:rsidRDefault="009866CA" w:rsidP="00331E89">
            <w:pPr>
              <w:ind w:left="120"/>
              <w:jc w:val="both"/>
              <w:outlineLvl w:val="1"/>
              <w:rPr>
                <w:rFonts w:ascii="Calibri" w:eastAsia="Calibri" w:hAnsi="Calibri" w:cs="Calibri"/>
                <w:b/>
                <w:bCs/>
                <w:i/>
                <w:iCs/>
                <w:spacing w:val="-2"/>
                <w:sz w:val="24"/>
                <w:szCs w:val="24"/>
              </w:rPr>
            </w:pP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866CA" w:rsidRPr="009866CA" w:rsidRDefault="009866CA" w:rsidP="00331E89">
            <w:pPr>
              <w:numPr>
                <w:ilvl w:val="0"/>
                <w:numId w:val="24"/>
              </w:numPr>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 Milli Eğitim Bakanlığı</w:t>
            </w:r>
          </w:p>
          <w:p w:rsidR="009866CA" w:rsidRPr="009866CA" w:rsidRDefault="009866CA" w:rsidP="00331E89">
            <w:pPr>
              <w:numPr>
                <w:ilvl w:val="0"/>
                <w:numId w:val="24"/>
              </w:numPr>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Belediye</w:t>
            </w:r>
          </w:p>
          <w:p w:rsidR="009866CA" w:rsidRPr="009866CA" w:rsidRDefault="009866CA" w:rsidP="00331E89">
            <w:pPr>
              <w:numPr>
                <w:ilvl w:val="0"/>
                <w:numId w:val="24"/>
              </w:numPr>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Ulusal Ajans</w:t>
            </w:r>
          </w:p>
          <w:p w:rsidR="009866CA" w:rsidRPr="009866CA" w:rsidRDefault="009866CA" w:rsidP="00331E89">
            <w:pPr>
              <w:numPr>
                <w:ilvl w:val="0"/>
                <w:numId w:val="24"/>
              </w:numPr>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Sendikalar</w:t>
            </w:r>
          </w:p>
          <w:p w:rsidR="009866CA" w:rsidRPr="009866CA" w:rsidRDefault="009866CA" w:rsidP="00331E89">
            <w:pPr>
              <w:ind w:left="120"/>
              <w:jc w:val="both"/>
              <w:outlineLvl w:val="1"/>
              <w:rPr>
                <w:rFonts w:ascii="Calibri" w:eastAsia="Calibri" w:hAnsi="Calibri" w:cs="Calibri"/>
                <w:b/>
                <w:bCs/>
                <w:i/>
                <w:iCs/>
                <w:spacing w:val="-2"/>
                <w:sz w:val="24"/>
                <w:szCs w:val="24"/>
              </w:rPr>
            </w:pPr>
          </w:p>
        </w:tc>
      </w:tr>
      <w:tr w:rsidR="009866CA" w:rsidRPr="009866CA" w:rsidTr="009866CA">
        <w:trPr>
          <w:trHeight w:val="3274"/>
        </w:trPr>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9866CA" w:rsidRPr="009866CA" w:rsidRDefault="009866CA" w:rsidP="00331E89">
            <w:pPr>
              <w:ind w:left="120"/>
              <w:jc w:val="both"/>
              <w:outlineLvl w:val="1"/>
              <w:rPr>
                <w:rFonts w:ascii="Calibri" w:eastAsia="Calibri" w:hAnsi="Calibri" w:cs="Calibri"/>
                <w:b/>
                <w:bCs/>
                <w:i/>
                <w:iCs/>
                <w:spacing w:val="-2"/>
                <w:sz w:val="24"/>
                <w:szCs w:val="24"/>
              </w:rPr>
            </w:pPr>
            <w:r>
              <w:rPr>
                <w:rFonts w:ascii="Calibri" w:eastAsia="Calibri" w:hAnsi="Calibri" w:cs="Calibri"/>
                <w:noProof/>
                <w:lang w:eastAsia="tr-TR"/>
              </w:rPr>
              <mc:AlternateContent>
                <mc:Choice Requires="wps">
                  <w:drawing>
                    <wp:anchor distT="0" distB="0" distL="114300" distR="114300" simplePos="0" relativeHeight="251675648" behindDoc="0" locked="0" layoutInCell="1" allowOverlap="1" wp14:anchorId="751C8E49" wp14:editId="638B7F74">
                      <wp:simplePos x="0" y="0"/>
                      <wp:positionH relativeFrom="column">
                        <wp:posOffset>27940</wp:posOffset>
                      </wp:positionH>
                      <wp:positionV relativeFrom="paragraph">
                        <wp:posOffset>-186690</wp:posOffset>
                      </wp:positionV>
                      <wp:extent cx="2698750" cy="468630"/>
                      <wp:effectExtent l="57150" t="38100" r="82550" b="102870"/>
                      <wp:wrapNone/>
                      <wp:docPr id="114692" name="Dikdörtgen 114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0" cy="46863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9437E8" w:rsidRDefault="009437E8" w:rsidP="009866CA">
                                  <w:pPr>
                                    <w:pStyle w:val="NormalWeb"/>
                                    <w:kinsoku w:val="0"/>
                                    <w:overflowPunct w:val="0"/>
                                    <w:spacing w:before="0" w:beforeAutospacing="0" w:after="0" w:afterAutospacing="0"/>
                                    <w:textAlignment w:val="baseline"/>
                                  </w:pPr>
                                  <w:r>
                                    <w:rPr>
                                      <w:rFonts w:ascii="Calibri" w:eastAsia="+mn-ea" w:hAnsi="Calibri" w:cs="+mn-cs"/>
                                      <w:b/>
                                      <w:bCs/>
                                      <w:color w:val="000000"/>
                                      <w:kern w:val="24"/>
                                      <w:sz w:val="26"/>
                                      <w:szCs w:val="26"/>
                                    </w:rPr>
                                    <w:t>Etkilerini gider, kendini savun</w:t>
                                  </w:r>
                                </w:p>
                                <w:p w:rsidR="009437E8" w:rsidRDefault="009437E8" w:rsidP="009866CA">
                                  <w:pPr>
                                    <w:pStyle w:val="NormalWeb"/>
                                    <w:kinsoku w:val="0"/>
                                    <w:overflowPunct w:val="0"/>
                                    <w:spacing w:before="0" w:beforeAutospacing="0" w:after="0" w:afterAutospacing="0"/>
                                    <w:textAlignment w:val="baseline"/>
                                  </w:pPr>
                                  <w:r>
                                    <w:rPr>
                                      <w:rFonts w:ascii="Calibri" w:eastAsia="+mn-ea" w:hAnsi="Calibri" w:cs="+mn-cs"/>
                                      <w:b/>
                                      <w:bCs/>
                                      <w:color w:val="000000"/>
                                      <w:kern w:val="24"/>
                                      <w:sz w:val="26"/>
                                      <w:szCs w:val="26"/>
                                    </w:rPr>
                                    <w:t>Bilgilendir - Gözet</w:t>
                                  </w:r>
                                </w:p>
                              </w:txbxContent>
                            </wps:txbx>
                            <wps:bodyPr anchor="ctr">
                              <a:noAutofit/>
                            </wps:bodyPr>
                          </wps:wsp>
                        </a:graphicData>
                      </a:graphic>
                      <wp14:sizeRelH relativeFrom="margin">
                        <wp14:pctWidth>0</wp14:pctWidth>
                      </wp14:sizeRelH>
                      <wp14:sizeRelV relativeFrom="margin">
                        <wp14:pctHeight>0</wp14:pctHeight>
                      </wp14:sizeRelV>
                    </wp:anchor>
                  </w:drawing>
                </mc:Choice>
                <mc:Fallback>
                  <w:pict>
                    <v:rect id="Dikdörtgen 114692" o:spid="_x0000_s1045" style="position:absolute;left:0;text-align:left;margin-left:2.2pt;margin-top:-14.7pt;width:212.5pt;height:3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" fillcolor="#ffbe86" strokecolor="#f69240">
                      <v:fill color2="#ffebdb" rotate="t" angle="180" colors="0 #ffbe86;22938f #ffd0aa;1 #ffebdb" focus="100%" type="gradient"/>
                      <v:shadow on="t" color="black" opacity="24903f" origin=",.5" offset="0,.55556mm"/>
                      <v:path arrowok="t"/>
                      <v:textbox>
                        <w:txbxContent>
                          <w:p w:rsidR="009437E8" w:rsidRDefault="009437E8" w:rsidP="009866CA">
                            <w:pPr>
                              <w:pStyle w:val="NormalWeb"/>
                              <w:kinsoku w:val="0"/>
                              <w:overflowPunct w:val="0"/>
                              <w:spacing w:before="0" w:beforeAutospacing="0" w:after="0" w:afterAutospacing="0"/>
                              <w:textAlignment w:val="baseline"/>
                            </w:pPr>
                            <w:r>
                              <w:rPr>
                                <w:rFonts w:ascii="Calibri" w:eastAsia="+mn-ea" w:hAnsi="Calibri" w:cs="+mn-cs"/>
                                <w:b/>
                                <w:bCs/>
                                <w:color w:val="000000"/>
                                <w:kern w:val="24"/>
                                <w:sz w:val="26"/>
                                <w:szCs w:val="26"/>
                              </w:rPr>
                              <w:t>Etkilerini gider, kendini savun</w:t>
                            </w:r>
                          </w:p>
                          <w:p w:rsidR="009437E8" w:rsidRDefault="009437E8" w:rsidP="009866CA">
                            <w:pPr>
                              <w:pStyle w:val="NormalWeb"/>
                              <w:kinsoku w:val="0"/>
                              <w:overflowPunct w:val="0"/>
                              <w:spacing w:before="0" w:beforeAutospacing="0" w:after="0" w:afterAutospacing="0"/>
                              <w:textAlignment w:val="baseline"/>
                            </w:pPr>
                            <w:r>
                              <w:rPr>
                                <w:rFonts w:ascii="Calibri" w:eastAsia="+mn-ea" w:hAnsi="Calibri" w:cs="+mn-cs"/>
                                <w:b/>
                                <w:bCs/>
                                <w:color w:val="000000"/>
                                <w:kern w:val="24"/>
                                <w:sz w:val="26"/>
                                <w:szCs w:val="26"/>
                              </w:rPr>
                              <w:t>Bilgilendir - Gözet</w:t>
                            </w:r>
                          </w:p>
                        </w:txbxContent>
                      </v:textbox>
                    </v:rect>
                  </w:pict>
                </mc:Fallback>
              </mc:AlternateContent>
            </w:r>
          </w:p>
          <w:p w:rsidR="009866CA" w:rsidRPr="009866CA" w:rsidRDefault="009866CA" w:rsidP="00331E89">
            <w:pPr>
              <w:ind w:left="120"/>
              <w:jc w:val="both"/>
              <w:outlineLvl w:val="1"/>
              <w:rPr>
                <w:rFonts w:ascii="Calibri" w:eastAsia="Calibri" w:hAnsi="Calibri" w:cs="Calibri"/>
                <w:b/>
                <w:bCs/>
                <w:i/>
                <w:iCs/>
                <w:spacing w:val="-2"/>
                <w:sz w:val="24"/>
                <w:szCs w:val="24"/>
              </w:rPr>
            </w:pPr>
          </w:p>
          <w:p w:rsidR="009866CA" w:rsidRPr="009866CA" w:rsidRDefault="009866CA" w:rsidP="00331E89">
            <w:pPr>
              <w:ind w:left="120"/>
              <w:jc w:val="both"/>
              <w:outlineLvl w:val="1"/>
              <w:rPr>
                <w:rFonts w:ascii="Calibri" w:eastAsia="Calibri" w:hAnsi="Calibri" w:cs="Calibri"/>
                <w:b/>
                <w:bCs/>
                <w:i/>
                <w:iCs/>
                <w:spacing w:val="-2"/>
                <w:sz w:val="24"/>
                <w:szCs w:val="24"/>
              </w:rPr>
            </w:pPr>
          </w:p>
          <w:p w:rsidR="009866CA" w:rsidRPr="009866CA" w:rsidRDefault="009866CA" w:rsidP="00331E89">
            <w:pPr>
              <w:jc w:val="both"/>
              <w:outlineLvl w:val="1"/>
              <w:rPr>
                <w:rFonts w:ascii="Calibri" w:eastAsia="Calibri" w:hAnsi="Calibri" w:cs="Calibri"/>
                <w:b/>
                <w:bCs/>
                <w:i/>
                <w:iCs/>
                <w:spacing w:val="-2"/>
                <w:sz w:val="24"/>
                <w:szCs w:val="24"/>
              </w:rPr>
            </w:pPr>
            <w:r>
              <w:rPr>
                <w:rFonts w:ascii="Calibri" w:eastAsia="Calibri" w:hAnsi="Calibri" w:cs="Calibri"/>
                <w:b/>
                <w:bCs/>
                <w:i/>
                <w:iCs/>
                <w:noProof/>
                <w:sz w:val="24"/>
                <w:szCs w:val="24"/>
                <w:lang w:eastAsia="tr-TR"/>
              </w:rPr>
              <mc:AlternateContent>
                <mc:Choice Requires="wps">
                  <w:drawing>
                    <wp:anchor distT="0" distB="0" distL="114300" distR="114300" simplePos="0" relativeHeight="251674624" behindDoc="0" locked="0" layoutInCell="1" allowOverlap="1" wp14:anchorId="79A56592" wp14:editId="59368979">
                      <wp:simplePos x="0" y="0"/>
                      <wp:positionH relativeFrom="column">
                        <wp:posOffset>-991235</wp:posOffset>
                      </wp:positionH>
                      <wp:positionV relativeFrom="paragraph">
                        <wp:posOffset>146685</wp:posOffset>
                      </wp:positionV>
                      <wp:extent cx="1489710" cy="317500"/>
                      <wp:effectExtent l="0" t="0" r="0" b="0"/>
                      <wp:wrapNone/>
                      <wp:docPr id="114688" name="Dikdörtgen 114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89710" cy="317500"/>
                              </a:xfrm>
                              <a:prstGeom prst="rect">
                                <a:avLst/>
                              </a:prstGeom>
                              <a:gradFill rotWithShape="1">
                                <a:gsLst>
                                  <a:gs pos="0">
                                    <a:srgbClr val="A3C4FF"/>
                                  </a:gs>
                                  <a:gs pos="35001">
                                    <a:srgbClr val="BFD5FF"/>
                                  </a:gs>
                                  <a:gs pos="100000">
                                    <a:srgbClr val="E5EEFF"/>
                                  </a:gs>
                                </a:gsLst>
                                <a:lin ang="16200000" scaled="1"/>
                              </a:gradFill>
                              <a:ln w="9525">
                                <a:solidFill>
                                  <a:srgbClr val="4A7EBB"/>
                                </a:solidFill>
                                <a:miter lim="800000"/>
                                <a:headEnd/>
                                <a:tailEnd/>
                              </a:ln>
                              <a:effectLst>
                                <a:outerShdw dist="20000" dir="5400000" rotWithShape="0">
                                  <a:srgbClr val="000000">
                                    <a:alpha val="37999"/>
                                  </a:srgbClr>
                                </a:outerShdw>
                              </a:effectLst>
                            </wps:spPr>
                            <wps:txbx>
                              <w:txbxContent>
                                <w:p w:rsidR="009437E8" w:rsidRDefault="009437E8" w:rsidP="009866CA">
                                  <w:pPr>
                                    <w:pStyle w:val="NormalWeb"/>
                                    <w:kinsoku w:val="0"/>
                                    <w:overflowPunct w:val="0"/>
                                    <w:spacing w:before="0" w:beforeAutospacing="0" w:after="0" w:afterAutospacing="0"/>
                                    <w:jc w:val="center"/>
                                    <w:textAlignment w:val="baseline"/>
                                  </w:pPr>
                                  <w:r>
                                    <w:rPr>
                                      <w:rFonts w:ascii="Calibri" w:eastAsia="+mn-ea" w:hAnsi="Calibri" w:cs="+mn-cs"/>
                                      <w:b/>
                                      <w:bCs/>
                                      <w:color w:val="000000"/>
                                      <w:kern w:val="24"/>
                                      <w:sz w:val="26"/>
                                      <w:szCs w:val="26"/>
                                    </w:rPr>
                                    <w:t>ÖNEMSİZ</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Dikdörtgen 114688" o:spid="_x0000_s1046" style="position:absolute;left:0;text-align:left;margin-left:-78.05pt;margin-top:11.55pt;width:117.3pt;height:2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" fillcolor="#a3c4ff" strokecolor="#4a7ebb">
                      <v:fill color2="#e5eeff" rotate="t" angle="180" colors="0 #a3c4ff;22938f #bfd5ff;1 #e5eeff" focus="100%" type="gradient"/>
                      <v:shadow on="t" color="black" opacity="24903f" origin=",.5" offset="0,.55556mm"/>
                      <v:textbox style="layout-flow:vertical;mso-layout-flow-alt:bottom-to-top">
                        <w:txbxContent>
                          <w:p w:rsidR="009437E8" w:rsidRDefault="009437E8" w:rsidP="009866CA">
                            <w:pPr>
                              <w:pStyle w:val="NormalWeb"/>
                              <w:kinsoku w:val="0"/>
                              <w:overflowPunct w:val="0"/>
                              <w:spacing w:before="0" w:beforeAutospacing="0" w:after="0" w:afterAutospacing="0"/>
                              <w:jc w:val="center"/>
                              <w:textAlignment w:val="baseline"/>
                            </w:pPr>
                            <w:r>
                              <w:rPr>
                                <w:rFonts w:ascii="Calibri" w:eastAsia="+mn-ea" w:hAnsi="Calibri" w:cs="+mn-cs"/>
                                <w:b/>
                                <w:bCs/>
                                <w:color w:val="000000"/>
                                <w:kern w:val="24"/>
                                <w:sz w:val="26"/>
                                <w:szCs w:val="26"/>
                              </w:rPr>
                              <w:t>ÖNEMSİZ</w:t>
                            </w:r>
                          </w:p>
                        </w:txbxContent>
                      </v:textbox>
                    </v:rect>
                  </w:pict>
                </mc:Fallback>
              </mc:AlternateContent>
            </w:r>
          </w:p>
          <w:p w:rsidR="009866CA" w:rsidRPr="009866CA" w:rsidRDefault="009866CA" w:rsidP="00331E89">
            <w:pPr>
              <w:numPr>
                <w:ilvl w:val="0"/>
                <w:numId w:val="25"/>
              </w:numPr>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İlçe Mal Müdürlüğü</w:t>
            </w:r>
          </w:p>
          <w:p w:rsidR="009866CA" w:rsidRPr="009866CA" w:rsidRDefault="009866CA" w:rsidP="00331E89">
            <w:pPr>
              <w:numPr>
                <w:ilvl w:val="0"/>
                <w:numId w:val="25"/>
              </w:numPr>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Özel Eğitim Kurumları,</w:t>
            </w:r>
          </w:p>
          <w:p w:rsidR="009866CA" w:rsidRPr="009866CA" w:rsidRDefault="009866CA" w:rsidP="00331E89">
            <w:pPr>
              <w:numPr>
                <w:ilvl w:val="0"/>
                <w:numId w:val="25"/>
              </w:numPr>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İlçe Sağlık Müdürlüğü</w:t>
            </w:r>
          </w:p>
          <w:p w:rsidR="009866CA" w:rsidRPr="009866CA" w:rsidRDefault="009866CA" w:rsidP="00331E89">
            <w:pPr>
              <w:numPr>
                <w:ilvl w:val="0"/>
                <w:numId w:val="25"/>
              </w:numPr>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Meslek Odaları</w:t>
            </w:r>
          </w:p>
          <w:p w:rsidR="009866CA" w:rsidRPr="009866CA" w:rsidRDefault="009866CA" w:rsidP="00331E89">
            <w:pPr>
              <w:jc w:val="both"/>
              <w:outlineLvl w:val="1"/>
              <w:rPr>
                <w:rFonts w:ascii="Calibri" w:eastAsia="Calibri" w:hAnsi="Calibri" w:cs="Calibri"/>
                <w:b/>
                <w:bCs/>
                <w:i/>
                <w:iCs/>
                <w:spacing w:val="-2"/>
                <w:sz w:val="24"/>
                <w:szCs w:val="24"/>
              </w:rPr>
            </w:pP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9866CA" w:rsidRPr="009866CA" w:rsidRDefault="009866CA" w:rsidP="00331E89">
            <w:pPr>
              <w:numPr>
                <w:ilvl w:val="0"/>
                <w:numId w:val="26"/>
              </w:numPr>
              <w:jc w:val="both"/>
              <w:outlineLvl w:val="1"/>
              <w:rPr>
                <w:rFonts w:ascii="Calibri" w:eastAsia="Calibri" w:hAnsi="Calibri" w:cs="Calibri"/>
                <w:b/>
                <w:bCs/>
                <w:i/>
                <w:iCs/>
                <w:spacing w:val="-2"/>
                <w:sz w:val="24"/>
                <w:szCs w:val="24"/>
              </w:rPr>
            </w:pPr>
            <w:r>
              <w:rPr>
                <w:rFonts w:ascii="Calibri" w:eastAsia="Calibri" w:hAnsi="Calibri" w:cs="Calibri"/>
                <w:noProof/>
                <w:lang w:eastAsia="tr-TR"/>
              </w:rPr>
              <mc:AlternateContent>
                <mc:Choice Requires="wps">
                  <w:drawing>
                    <wp:anchor distT="0" distB="0" distL="114300" distR="114300" simplePos="0" relativeHeight="251676672" behindDoc="0" locked="0" layoutInCell="1" allowOverlap="1" wp14:anchorId="1C44D57B" wp14:editId="17BE8017">
                      <wp:simplePos x="0" y="0"/>
                      <wp:positionH relativeFrom="column">
                        <wp:posOffset>194310</wp:posOffset>
                      </wp:positionH>
                      <wp:positionV relativeFrom="paragraph">
                        <wp:posOffset>-749935</wp:posOffset>
                      </wp:positionV>
                      <wp:extent cx="2698750" cy="380365"/>
                      <wp:effectExtent l="57150" t="38100" r="82550" b="95885"/>
                      <wp:wrapNone/>
                      <wp:docPr id="114693" name="Dikdörtgen 114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0" cy="38036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9437E8" w:rsidRDefault="009437E8" w:rsidP="009866CA">
                                  <w:pPr>
                                    <w:pStyle w:val="NormalWeb"/>
                                    <w:kinsoku w:val="0"/>
                                    <w:overflowPunct w:val="0"/>
                                    <w:spacing w:before="0" w:beforeAutospacing="0" w:after="0" w:afterAutospacing="0"/>
                                    <w:textAlignment w:val="baseline"/>
                                  </w:pPr>
                                  <w:r>
                                    <w:rPr>
                                      <w:rFonts w:ascii="Calibri" w:eastAsia="+mn-ea" w:hAnsi="Calibri" w:cs="+mn-cs"/>
                                      <w:b/>
                                      <w:bCs/>
                                      <w:color w:val="000000"/>
                                      <w:kern w:val="24"/>
                                      <w:sz w:val="26"/>
                                      <w:szCs w:val="26"/>
                                    </w:rPr>
                                    <w:t>İzle veya gözet</w:t>
                                  </w:r>
                                </w:p>
                              </w:txbxContent>
                            </wps:txbx>
                            <wps:bodyPr anchor="ctr">
                              <a:noAutofit/>
                            </wps:bodyPr>
                          </wps:wsp>
                        </a:graphicData>
                      </a:graphic>
                      <wp14:sizeRelH relativeFrom="margin">
                        <wp14:pctWidth>0</wp14:pctWidth>
                      </wp14:sizeRelH>
                      <wp14:sizeRelV relativeFrom="margin">
                        <wp14:pctHeight>0</wp14:pctHeight>
                      </wp14:sizeRelV>
                    </wp:anchor>
                  </w:drawing>
                </mc:Choice>
                <mc:Fallback>
                  <w:pict>
                    <v:rect id="Dikdörtgen 114693" o:spid="_x0000_s1047" style="position:absolute;left:0;text-align:left;margin-left:15.3pt;margin-top:-59.05pt;width:212.5pt;height:2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" fillcolor="#ffbe86" strokecolor="#f69240">
                      <v:fill color2="#ffebdb" rotate="t" angle="180" colors="0 #ffbe86;22938f #ffd0aa;1 #ffebdb" focus="100%" type="gradient"/>
                      <v:shadow on="t" color="black" opacity="24903f" origin=",.5" offset="0,.55556mm"/>
                      <v:path arrowok="t"/>
                      <v:textbox>
                        <w:txbxContent>
                          <w:p w:rsidR="009437E8" w:rsidRDefault="009437E8" w:rsidP="009866CA">
                            <w:pPr>
                              <w:pStyle w:val="NormalWeb"/>
                              <w:kinsoku w:val="0"/>
                              <w:overflowPunct w:val="0"/>
                              <w:spacing w:before="0" w:beforeAutospacing="0" w:after="0" w:afterAutospacing="0"/>
                              <w:textAlignment w:val="baseline"/>
                            </w:pPr>
                            <w:r>
                              <w:rPr>
                                <w:rFonts w:ascii="Calibri" w:eastAsia="+mn-ea" w:hAnsi="Calibri" w:cs="+mn-cs"/>
                                <w:b/>
                                <w:bCs/>
                                <w:color w:val="000000"/>
                                <w:kern w:val="24"/>
                                <w:sz w:val="26"/>
                                <w:szCs w:val="26"/>
                              </w:rPr>
                              <w:t>İzle veya gözet</w:t>
                            </w:r>
                          </w:p>
                        </w:txbxContent>
                      </v:textbox>
                    </v:rect>
                  </w:pict>
                </mc:Fallback>
              </mc:AlternateContent>
            </w:r>
            <w:r w:rsidRPr="009866CA">
              <w:rPr>
                <w:rFonts w:ascii="Calibri" w:eastAsia="Calibri" w:hAnsi="Calibri" w:cs="Calibri"/>
                <w:b/>
                <w:bCs/>
                <w:i/>
                <w:iCs/>
                <w:spacing w:val="-2"/>
                <w:sz w:val="24"/>
                <w:szCs w:val="24"/>
              </w:rPr>
              <w:t>Muhtarlıklar</w:t>
            </w:r>
          </w:p>
          <w:p w:rsidR="009866CA" w:rsidRPr="009866CA" w:rsidRDefault="009866CA" w:rsidP="00331E89">
            <w:pPr>
              <w:numPr>
                <w:ilvl w:val="0"/>
                <w:numId w:val="26"/>
              </w:numPr>
              <w:jc w:val="both"/>
              <w:outlineLvl w:val="1"/>
              <w:rPr>
                <w:rFonts w:ascii="Calibri" w:eastAsia="Calibri" w:hAnsi="Calibri" w:cs="Calibri"/>
                <w:b/>
                <w:bCs/>
                <w:i/>
                <w:iCs/>
                <w:spacing w:val="-2"/>
                <w:sz w:val="24"/>
                <w:szCs w:val="24"/>
              </w:rPr>
            </w:pPr>
            <w:r w:rsidRPr="009866CA">
              <w:rPr>
                <w:rFonts w:ascii="Calibri" w:eastAsia="Calibri" w:hAnsi="Calibri" w:cs="Calibri"/>
                <w:b/>
                <w:bCs/>
                <w:i/>
                <w:iCs/>
                <w:spacing w:val="-2"/>
                <w:sz w:val="24"/>
                <w:szCs w:val="24"/>
              </w:rPr>
              <w:t>Tarım İlçe Müdürlüğü</w:t>
            </w:r>
          </w:p>
          <w:p w:rsidR="009866CA" w:rsidRPr="009866CA" w:rsidRDefault="009866CA" w:rsidP="00331E89">
            <w:pPr>
              <w:ind w:left="120"/>
              <w:jc w:val="both"/>
              <w:outlineLvl w:val="1"/>
              <w:rPr>
                <w:rFonts w:ascii="Calibri" w:eastAsia="Calibri" w:hAnsi="Calibri" w:cs="Calibri"/>
                <w:b/>
                <w:bCs/>
                <w:i/>
                <w:iCs/>
                <w:spacing w:val="-2"/>
                <w:sz w:val="24"/>
                <w:szCs w:val="24"/>
              </w:rPr>
            </w:pPr>
          </w:p>
        </w:tc>
      </w:tr>
    </w:tbl>
    <w:p w:rsidR="0093599A" w:rsidRDefault="00E86C5F" w:rsidP="00331E89">
      <w:pPr>
        <w:widowControl/>
        <w:kinsoku w:val="0"/>
        <w:overflowPunct w:val="0"/>
        <w:autoSpaceDE/>
        <w:autoSpaceDN/>
        <w:jc w:val="both"/>
        <w:textAlignment w:val="baseline"/>
        <w:rPr>
          <w:rFonts w:ascii="Calibri" w:eastAsiaTheme="minorEastAsia" w:hAnsi="Calibri" w:cstheme="minorBidi"/>
          <w:b/>
          <w:bCs/>
          <w:color w:val="000000" w:themeColor="text1"/>
          <w:kern w:val="24"/>
          <w:sz w:val="31"/>
          <w:szCs w:val="31"/>
          <w:lang w:eastAsia="tr-TR"/>
        </w:rPr>
      </w:pPr>
      <w:r w:rsidRPr="00E86C5F">
        <w:rPr>
          <w:rFonts w:ascii="Calibri" w:eastAsiaTheme="minorEastAsia" w:hAnsi="Calibri" w:cstheme="minorBidi"/>
          <w:b/>
          <w:bCs/>
          <w:color w:val="000000" w:themeColor="text1"/>
          <w:kern w:val="24"/>
          <w:sz w:val="31"/>
          <w:szCs w:val="31"/>
          <w:lang w:eastAsia="tr-TR"/>
        </w:rPr>
        <w:t>Tablo 10: Paydaş Stratejisi</w:t>
      </w:r>
    </w:p>
    <w:p w:rsidR="0093599A" w:rsidRDefault="0093599A" w:rsidP="00331E89">
      <w:pPr>
        <w:widowControl/>
        <w:kinsoku w:val="0"/>
        <w:overflowPunct w:val="0"/>
        <w:autoSpaceDE/>
        <w:autoSpaceDN/>
        <w:jc w:val="both"/>
        <w:textAlignment w:val="baseline"/>
        <w:rPr>
          <w:rFonts w:ascii="Calibri" w:eastAsiaTheme="minorEastAsia" w:hAnsi="Calibri" w:cstheme="minorBidi"/>
          <w:b/>
          <w:bCs/>
          <w:color w:val="000000" w:themeColor="text1"/>
          <w:kern w:val="24"/>
          <w:sz w:val="31"/>
          <w:szCs w:val="31"/>
          <w:lang w:eastAsia="tr-TR"/>
        </w:rPr>
      </w:pPr>
    </w:p>
    <w:p w:rsidR="005D0AEE" w:rsidRDefault="005D0AEE" w:rsidP="00331E89">
      <w:pPr>
        <w:widowControl/>
        <w:kinsoku w:val="0"/>
        <w:overflowPunct w:val="0"/>
        <w:autoSpaceDE/>
        <w:autoSpaceDN/>
        <w:jc w:val="both"/>
        <w:textAlignment w:val="baseline"/>
        <w:rPr>
          <w:rFonts w:ascii="Calibri" w:eastAsiaTheme="minorEastAsia" w:hAnsi="Calibri" w:cstheme="minorBidi"/>
          <w:b/>
          <w:bCs/>
          <w:color w:val="000000" w:themeColor="text1"/>
          <w:kern w:val="24"/>
          <w:sz w:val="31"/>
          <w:szCs w:val="31"/>
          <w:lang w:eastAsia="tr-TR"/>
        </w:rPr>
      </w:pPr>
    </w:p>
    <w:p w:rsidR="005D0AEE" w:rsidRDefault="005D0AEE" w:rsidP="00331E89">
      <w:pPr>
        <w:widowControl/>
        <w:kinsoku w:val="0"/>
        <w:overflowPunct w:val="0"/>
        <w:autoSpaceDE/>
        <w:autoSpaceDN/>
        <w:jc w:val="both"/>
        <w:textAlignment w:val="baseline"/>
        <w:rPr>
          <w:rFonts w:ascii="Calibri" w:eastAsiaTheme="minorEastAsia" w:hAnsi="Calibri" w:cstheme="minorBidi"/>
          <w:b/>
          <w:bCs/>
          <w:color w:val="000000" w:themeColor="text1"/>
          <w:kern w:val="24"/>
          <w:sz w:val="31"/>
          <w:szCs w:val="31"/>
          <w:lang w:eastAsia="tr-TR"/>
        </w:rPr>
      </w:pPr>
    </w:p>
    <w:p w:rsidR="005D0AEE" w:rsidRDefault="005D0AEE" w:rsidP="00331E89">
      <w:pPr>
        <w:widowControl/>
        <w:kinsoku w:val="0"/>
        <w:overflowPunct w:val="0"/>
        <w:autoSpaceDE/>
        <w:autoSpaceDN/>
        <w:jc w:val="both"/>
        <w:textAlignment w:val="baseline"/>
        <w:rPr>
          <w:rFonts w:ascii="Calibri" w:eastAsiaTheme="minorEastAsia" w:hAnsi="Calibri" w:cstheme="minorBidi"/>
          <w:b/>
          <w:bCs/>
          <w:color w:val="000000" w:themeColor="text1"/>
          <w:kern w:val="24"/>
          <w:sz w:val="31"/>
          <w:szCs w:val="31"/>
          <w:lang w:eastAsia="tr-TR"/>
        </w:rPr>
      </w:pPr>
    </w:p>
    <w:p w:rsidR="005D0AEE" w:rsidRDefault="005D0AEE" w:rsidP="00331E89">
      <w:pPr>
        <w:widowControl/>
        <w:kinsoku w:val="0"/>
        <w:overflowPunct w:val="0"/>
        <w:autoSpaceDE/>
        <w:autoSpaceDN/>
        <w:jc w:val="both"/>
        <w:textAlignment w:val="baseline"/>
        <w:rPr>
          <w:rFonts w:ascii="Calibri" w:eastAsiaTheme="minorEastAsia" w:hAnsi="Calibri" w:cstheme="minorBidi"/>
          <w:b/>
          <w:bCs/>
          <w:color w:val="000000" w:themeColor="text1"/>
          <w:kern w:val="24"/>
          <w:sz w:val="31"/>
          <w:szCs w:val="31"/>
          <w:lang w:eastAsia="tr-TR"/>
        </w:rPr>
      </w:pPr>
    </w:p>
    <w:p w:rsidR="005D0AEE" w:rsidRDefault="005D0AEE" w:rsidP="00331E89">
      <w:pPr>
        <w:widowControl/>
        <w:kinsoku w:val="0"/>
        <w:overflowPunct w:val="0"/>
        <w:autoSpaceDE/>
        <w:autoSpaceDN/>
        <w:jc w:val="both"/>
        <w:textAlignment w:val="baseline"/>
        <w:rPr>
          <w:rFonts w:ascii="Calibri" w:eastAsiaTheme="minorEastAsia" w:hAnsi="Calibri" w:cstheme="minorBidi"/>
          <w:b/>
          <w:bCs/>
          <w:color w:val="000000" w:themeColor="text1"/>
          <w:kern w:val="24"/>
          <w:sz w:val="31"/>
          <w:szCs w:val="31"/>
          <w:lang w:eastAsia="tr-TR"/>
        </w:rPr>
      </w:pPr>
    </w:p>
    <w:p w:rsidR="005D0AEE" w:rsidRDefault="005D0AEE" w:rsidP="00331E89">
      <w:pPr>
        <w:widowControl/>
        <w:kinsoku w:val="0"/>
        <w:overflowPunct w:val="0"/>
        <w:autoSpaceDE/>
        <w:autoSpaceDN/>
        <w:jc w:val="both"/>
        <w:textAlignment w:val="baseline"/>
        <w:rPr>
          <w:rFonts w:ascii="Calibri" w:eastAsiaTheme="minorEastAsia" w:hAnsi="Calibri" w:cstheme="minorBidi"/>
          <w:b/>
          <w:bCs/>
          <w:color w:val="000000" w:themeColor="text1"/>
          <w:kern w:val="24"/>
          <w:sz w:val="31"/>
          <w:szCs w:val="31"/>
          <w:lang w:eastAsia="tr-TR"/>
        </w:rPr>
      </w:pPr>
    </w:p>
    <w:p w:rsidR="005D0AEE" w:rsidRDefault="005D0AEE" w:rsidP="00331E89">
      <w:pPr>
        <w:widowControl/>
        <w:kinsoku w:val="0"/>
        <w:overflowPunct w:val="0"/>
        <w:autoSpaceDE/>
        <w:autoSpaceDN/>
        <w:jc w:val="both"/>
        <w:textAlignment w:val="baseline"/>
        <w:rPr>
          <w:rFonts w:ascii="Calibri" w:eastAsiaTheme="minorEastAsia" w:hAnsi="Calibri" w:cstheme="minorBidi"/>
          <w:b/>
          <w:bCs/>
          <w:color w:val="000000" w:themeColor="text1"/>
          <w:kern w:val="24"/>
          <w:sz w:val="31"/>
          <w:szCs w:val="31"/>
          <w:lang w:eastAsia="tr-TR"/>
        </w:rPr>
      </w:pPr>
    </w:p>
    <w:p w:rsidR="0093599A" w:rsidRDefault="0093599A" w:rsidP="00331E89">
      <w:pPr>
        <w:widowControl/>
        <w:kinsoku w:val="0"/>
        <w:overflowPunct w:val="0"/>
        <w:autoSpaceDE/>
        <w:autoSpaceDN/>
        <w:jc w:val="both"/>
        <w:textAlignment w:val="baseline"/>
        <w:rPr>
          <w:rFonts w:ascii="Calibri" w:eastAsiaTheme="minorEastAsia" w:hAnsi="Calibri" w:cstheme="minorBidi"/>
          <w:b/>
          <w:bCs/>
          <w:color w:val="000000" w:themeColor="text1"/>
          <w:kern w:val="24"/>
          <w:sz w:val="31"/>
          <w:szCs w:val="31"/>
          <w:lang w:eastAsia="tr-TR"/>
        </w:rPr>
      </w:pPr>
      <w:r w:rsidRPr="0093599A">
        <w:rPr>
          <w:rFonts w:ascii="Calibri" w:eastAsiaTheme="minorEastAsia" w:hAnsi="Calibri" w:cstheme="minorBidi"/>
          <w:b/>
          <w:bCs/>
          <w:color w:val="000000" w:themeColor="text1"/>
          <w:kern w:val="24"/>
          <w:sz w:val="31"/>
          <w:szCs w:val="31"/>
          <w:lang w:eastAsia="tr-TR"/>
        </w:rPr>
        <w:lastRenderedPageBreak/>
        <w:t>Yararlanıcı Ürün Hizmet Matrisi</w:t>
      </w:r>
    </w:p>
    <w:tbl>
      <w:tblPr>
        <w:tblpPr w:leftFromText="141" w:rightFromText="141" w:vertAnchor="text" w:horzAnchor="margin" w:tblpXSpec="center" w:tblpY="310"/>
        <w:tblW w:w="5023" w:type="pct"/>
        <w:tblCellMar>
          <w:left w:w="0" w:type="dxa"/>
          <w:right w:w="0" w:type="dxa"/>
        </w:tblCellMar>
        <w:tblLook w:val="0600" w:firstRow="0" w:lastRow="0" w:firstColumn="0" w:lastColumn="0" w:noHBand="1" w:noVBand="1"/>
      </w:tblPr>
      <w:tblGrid>
        <w:gridCol w:w="1960"/>
        <w:gridCol w:w="481"/>
        <w:gridCol w:w="481"/>
        <w:gridCol w:w="481"/>
        <w:gridCol w:w="481"/>
        <w:gridCol w:w="481"/>
        <w:gridCol w:w="481"/>
        <w:gridCol w:w="481"/>
        <w:gridCol w:w="481"/>
        <w:gridCol w:w="481"/>
        <w:gridCol w:w="481"/>
        <w:gridCol w:w="481"/>
        <w:gridCol w:w="481"/>
        <w:gridCol w:w="481"/>
        <w:gridCol w:w="481"/>
        <w:gridCol w:w="481"/>
        <w:gridCol w:w="481"/>
        <w:gridCol w:w="481"/>
        <w:gridCol w:w="481"/>
      </w:tblGrid>
      <w:tr w:rsidR="009B1C6E" w:rsidRPr="00935101" w:rsidTr="009B1C6E">
        <w:trPr>
          <w:trHeight w:val="2514"/>
        </w:trPr>
        <w:tc>
          <w:tcPr>
            <w:tcW w:w="853" w:type="pct"/>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b/>
                <w:bCs/>
                <w:color w:val="000000"/>
                <w:kern w:val="24"/>
                <w:sz w:val="20"/>
                <w:szCs w:val="20"/>
                <w:lang w:eastAsia="tr-TR"/>
              </w:rPr>
              <w:t xml:space="preserve">Ürün/Hizmet </w:t>
            </w:r>
          </w:p>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b/>
                <w:bCs/>
                <w:color w:val="000000"/>
                <w:kern w:val="24"/>
                <w:sz w:val="20"/>
                <w:szCs w:val="20"/>
                <w:lang w:eastAsia="tr-TR"/>
              </w:rPr>
              <w:t> </w:t>
            </w:r>
          </w:p>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b/>
                <w:bCs/>
                <w:color w:val="000000"/>
                <w:kern w:val="24"/>
                <w:sz w:val="20"/>
                <w:szCs w:val="20"/>
                <w:lang w:eastAsia="tr-TR"/>
              </w:rPr>
              <w:t> </w:t>
            </w:r>
          </w:p>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b/>
                <w:bCs/>
                <w:color w:val="000000"/>
                <w:kern w:val="24"/>
                <w:sz w:val="20"/>
                <w:szCs w:val="20"/>
                <w:lang w:eastAsia="tr-TR"/>
              </w:rPr>
              <w:t> </w:t>
            </w:r>
          </w:p>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b/>
                <w:bCs/>
                <w:color w:val="000000"/>
                <w:kern w:val="24"/>
                <w:sz w:val="20"/>
                <w:szCs w:val="20"/>
                <w:lang w:eastAsia="tr-TR"/>
              </w:rPr>
              <w:t> </w:t>
            </w:r>
          </w:p>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b/>
                <w:bCs/>
                <w:color w:val="000000"/>
                <w:kern w:val="24"/>
                <w:sz w:val="20"/>
                <w:szCs w:val="20"/>
                <w:lang w:eastAsia="tr-TR"/>
              </w:rPr>
              <w:t> </w:t>
            </w:r>
          </w:p>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b/>
                <w:bCs/>
                <w:color w:val="000000"/>
                <w:kern w:val="24"/>
                <w:sz w:val="20"/>
                <w:szCs w:val="20"/>
                <w:lang w:eastAsia="tr-TR"/>
              </w:rPr>
              <w:t> </w:t>
            </w:r>
          </w:p>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b/>
                <w:bCs/>
                <w:color w:val="000000"/>
                <w:kern w:val="24"/>
                <w:sz w:val="20"/>
                <w:szCs w:val="20"/>
                <w:lang w:eastAsia="tr-TR"/>
              </w:rPr>
              <w:t> </w:t>
            </w:r>
          </w:p>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b/>
                <w:bCs/>
                <w:color w:val="000000"/>
                <w:kern w:val="24"/>
                <w:sz w:val="20"/>
                <w:szCs w:val="20"/>
                <w:lang w:eastAsia="tr-TR"/>
              </w:rPr>
              <w:t> </w:t>
            </w:r>
          </w:p>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b/>
                <w:bCs/>
                <w:color w:val="000000"/>
                <w:kern w:val="24"/>
                <w:sz w:val="20"/>
                <w:szCs w:val="20"/>
                <w:lang w:eastAsia="tr-TR"/>
              </w:rPr>
              <w:t>Yararlanıcı/Müşteri</w:t>
            </w:r>
          </w:p>
        </w:tc>
        <w:tc>
          <w:tcPr>
            <w:tcW w:w="231" w:type="pct"/>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xml:space="preserve">Personel işleri </w:t>
            </w:r>
          </w:p>
        </w:tc>
        <w:tc>
          <w:tcPr>
            <w:tcW w:w="2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xml:space="preserve">Rehberlik ve Yönlendirme </w:t>
            </w:r>
          </w:p>
        </w:tc>
        <w:tc>
          <w:tcPr>
            <w:tcW w:w="2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xml:space="preserve">Öğrenci başarısının değerlendirilmesi </w:t>
            </w:r>
          </w:p>
        </w:tc>
        <w:tc>
          <w:tcPr>
            <w:tcW w:w="2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xml:space="preserve">Öğrenci kayıt, kabul ve devam işleri  </w:t>
            </w:r>
          </w:p>
        </w:tc>
        <w:tc>
          <w:tcPr>
            <w:tcW w:w="2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Öğrencilere Ücretsiz Ders Kitabı Dağıtımı</w:t>
            </w:r>
          </w:p>
        </w:tc>
        <w:tc>
          <w:tcPr>
            <w:tcW w:w="2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xml:space="preserve">Sınav işleri </w:t>
            </w:r>
          </w:p>
        </w:tc>
        <w:tc>
          <w:tcPr>
            <w:tcW w:w="2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xml:space="preserve">Sınıf geçme işleri </w:t>
            </w:r>
          </w:p>
        </w:tc>
        <w:tc>
          <w:tcPr>
            <w:tcW w:w="2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xml:space="preserve">Öğrenim belgesi </w:t>
            </w:r>
          </w:p>
        </w:tc>
        <w:tc>
          <w:tcPr>
            <w:tcW w:w="2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Sportif Faaliyetler</w:t>
            </w:r>
          </w:p>
        </w:tc>
        <w:tc>
          <w:tcPr>
            <w:tcW w:w="2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Sosyal ve Kültürel Faaliyetler</w:t>
            </w:r>
          </w:p>
        </w:tc>
        <w:tc>
          <w:tcPr>
            <w:tcW w:w="2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xml:space="preserve">Öğrenci davranışlarının değerlendirilmesi </w:t>
            </w:r>
          </w:p>
        </w:tc>
        <w:tc>
          <w:tcPr>
            <w:tcW w:w="2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xml:space="preserve">Öğrenci sağlığı ve güvenliği </w:t>
            </w:r>
          </w:p>
        </w:tc>
        <w:tc>
          <w:tcPr>
            <w:tcW w:w="2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xml:space="preserve">Mezunlar (Öğrenci) </w:t>
            </w:r>
          </w:p>
        </w:tc>
        <w:tc>
          <w:tcPr>
            <w:tcW w:w="2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Öğrenci Servisleri</w:t>
            </w:r>
          </w:p>
        </w:tc>
        <w:tc>
          <w:tcPr>
            <w:tcW w:w="2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xml:space="preserve">Eğitim-Öğretimi ve Yönetimi Geliştirme Çalışmaları    </w:t>
            </w:r>
          </w:p>
        </w:tc>
        <w:tc>
          <w:tcPr>
            <w:tcW w:w="2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Fiziki Nitelik Geliştirme Çalışmaları</w:t>
            </w:r>
          </w:p>
        </w:tc>
        <w:tc>
          <w:tcPr>
            <w:tcW w:w="2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xml:space="preserve">Staj işleri </w:t>
            </w:r>
          </w:p>
        </w:tc>
        <w:tc>
          <w:tcPr>
            <w:tcW w:w="2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xml:space="preserve">Okul çevre ilişkileri </w:t>
            </w:r>
          </w:p>
        </w:tc>
      </w:tr>
      <w:tr w:rsidR="0093599A" w:rsidRPr="00935101" w:rsidTr="009B1C6E">
        <w:trPr>
          <w:trHeight w:val="318"/>
        </w:trPr>
        <w:tc>
          <w:tcPr>
            <w:tcW w:w="853"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Milli Eğitim Bakanlığı</w:t>
            </w:r>
          </w:p>
        </w:tc>
        <w:tc>
          <w:tcPr>
            <w:tcW w:w="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r>
      <w:tr w:rsidR="0093599A" w:rsidRPr="00935101" w:rsidTr="009B1C6E">
        <w:trPr>
          <w:trHeight w:val="312"/>
        </w:trPr>
        <w:tc>
          <w:tcPr>
            <w:tcW w:w="853"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Ankara Valiliği</w:t>
            </w:r>
          </w:p>
        </w:tc>
        <w:tc>
          <w:tcPr>
            <w:tcW w:w="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r>
      <w:tr w:rsidR="0093599A" w:rsidRPr="00935101" w:rsidTr="009B1C6E">
        <w:trPr>
          <w:trHeight w:val="515"/>
        </w:trPr>
        <w:tc>
          <w:tcPr>
            <w:tcW w:w="853"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Ankara İl Milli Eğitim Müdürlüğü</w:t>
            </w:r>
          </w:p>
        </w:tc>
        <w:tc>
          <w:tcPr>
            <w:tcW w:w="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r>
      <w:tr w:rsidR="0093599A" w:rsidRPr="00935101" w:rsidTr="009B1C6E">
        <w:trPr>
          <w:trHeight w:val="318"/>
        </w:trPr>
        <w:tc>
          <w:tcPr>
            <w:tcW w:w="853"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KEÇİÖREN Kaymakamlığı</w:t>
            </w:r>
          </w:p>
        </w:tc>
        <w:tc>
          <w:tcPr>
            <w:tcW w:w="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r>
      <w:tr w:rsidR="0093599A" w:rsidRPr="00935101" w:rsidTr="009B1C6E">
        <w:trPr>
          <w:trHeight w:val="515"/>
        </w:trPr>
        <w:tc>
          <w:tcPr>
            <w:tcW w:w="853"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KEÇİÖREN İlçe Milli Eğitim Müdürlüğü</w:t>
            </w:r>
          </w:p>
        </w:tc>
        <w:tc>
          <w:tcPr>
            <w:tcW w:w="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r>
      <w:tr w:rsidR="0093599A" w:rsidRPr="00935101" w:rsidTr="009B1C6E">
        <w:trPr>
          <w:trHeight w:val="318"/>
        </w:trPr>
        <w:tc>
          <w:tcPr>
            <w:tcW w:w="853"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Okullar /Kurumlar</w:t>
            </w:r>
          </w:p>
        </w:tc>
        <w:tc>
          <w:tcPr>
            <w:tcW w:w="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r>
      <w:tr w:rsidR="0093599A" w:rsidRPr="00935101" w:rsidTr="009B1C6E">
        <w:trPr>
          <w:trHeight w:val="318"/>
        </w:trPr>
        <w:tc>
          <w:tcPr>
            <w:tcW w:w="853"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Özel Öğretim Kurumları</w:t>
            </w:r>
          </w:p>
        </w:tc>
        <w:tc>
          <w:tcPr>
            <w:tcW w:w="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r>
      <w:tr w:rsidR="0093599A" w:rsidRPr="00935101" w:rsidTr="009B1C6E">
        <w:trPr>
          <w:trHeight w:val="312"/>
        </w:trPr>
        <w:tc>
          <w:tcPr>
            <w:tcW w:w="853"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Yöneticilerimiz</w:t>
            </w:r>
          </w:p>
        </w:tc>
        <w:tc>
          <w:tcPr>
            <w:tcW w:w="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r>
      <w:tr w:rsidR="0093599A" w:rsidRPr="00935101" w:rsidTr="009B1C6E">
        <w:trPr>
          <w:trHeight w:val="312"/>
        </w:trPr>
        <w:tc>
          <w:tcPr>
            <w:tcW w:w="853"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xml:space="preserve">Öğretmenler </w:t>
            </w:r>
          </w:p>
        </w:tc>
        <w:tc>
          <w:tcPr>
            <w:tcW w:w="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r>
      <w:tr w:rsidR="0093599A" w:rsidRPr="00935101" w:rsidTr="009B1C6E">
        <w:trPr>
          <w:trHeight w:val="312"/>
        </w:trPr>
        <w:tc>
          <w:tcPr>
            <w:tcW w:w="853"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Öğrenciler</w:t>
            </w:r>
          </w:p>
        </w:tc>
        <w:tc>
          <w:tcPr>
            <w:tcW w:w="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r>
      <w:tr w:rsidR="0093599A" w:rsidRPr="00935101" w:rsidTr="009B1C6E">
        <w:trPr>
          <w:trHeight w:val="318"/>
        </w:trPr>
        <w:tc>
          <w:tcPr>
            <w:tcW w:w="853"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Okul aile birlikleri</w:t>
            </w:r>
          </w:p>
        </w:tc>
        <w:tc>
          <w:tcPr>
            <w:tcW w:w="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r>
      <w:tr w:rsidR="0093599A" w:rsidRPr="00935101" w:rsidTr="009B1C6E">
        <w:trPr>
          <w:trHeight w:val="318"/>
        </w:trPr>
        <w:tc>
          <w:tcPr>
            <w:tcW w:w="853"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Memur ve Hizmetli</w:t>
            </w:r>
          </w:p>
        </w:tc>
        <w:tc>
          <w:tcPr>
            <w:tcW w:w="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r>
      <w:tr w:rsidR="0093599A" w:rsidRPr="00935101" w:rsidTr="009B1C6E">
        <w:trPr>
          <w:trHeight w:val="312"/>
        </w:trPr>
        <w:tc>
          <w:tcPr>
            <w:tcW w:w="853"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Belediye</w:t>
            </w:r>
          </w:p>
        </w:tc>
        <w:tc>
          <w:tcPr>
            <w:tcW w:w="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r>
      <w:tr w:rsidR="0093599A" w:rsidRPr="00935101" w:rsidTr="009B1C6E">
        <w:trPr>
          <w:trHeight w:val="318"/>
        </w:trPr>
        <w:tc>
          <w:tcPr>
            <w:tcW w:w="853"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İlçe Sağlık Müdürlüğü</w:t>
            </w:r>
          </w:p>
        </w:tc>
        <w:tc>
          <w:tcPr>
            <w:tcW w:w="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r>
      <w:tr w:rsidR="0093599A" w:rsidRPr="00935101" w:rsidTr="009B1C6E">
        <w:trPr>
          <w:trHeight w:val="312"/>
        </w:trPr>
        <w:tc>
          <w:tcPr>
            <w:tcW w:w="853"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Meslek odaları</w:t>
            </w:r>
          </w:p>
        </w:tc>
        <w:tc>
          <w:tcPr>
            <w:tcW w:w="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r>
      <w:tr w:rsidR="0093599A" w:rsidRPr="00935101" w:rsidTr="009B1C6E">
        <w:trPr>
          <w:trHeight w:val="318"/>
        </w:trPr>
        <w:tc>
          <w:tcPr>
            <w:tcW w:w="853"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Eğitim Sendikaları</w:t>
            </w:r>
          </w:p>
        </w:tc>
        <w:tc>
          <w:tcPr>
            <w:tcW w:w="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r>
      <w:tr w:rsidR="0093599A" w:rsidRPr="00935101" w:rsidTr="009B1C6E">
        <w:trPr>
          <w:trHeight w:val="312"/>
        </w:trPr>
        <w:tc>
          <w:tcPr>
            <w:tcW w:w="853"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Vakıflar</w:t>
            </w:r>
          </w:p>
        </w:tc>
        <w:tc>
          <w:tcPr>
            <w:tcW w:w="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r>
      <w:tr w:rsidR="0093599A" w:rsidRPr="00935101" w:rsidTr="009B1C6E">
        <w:trPr>
          <w:trHeight w:val="312"/>
        </w:trPr>
        <w:tc>
          <w:tcPr>
            <w:tcW w:w="853"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Muhtarlıklar</w:t>
            </w:r>
          </w:p>
        </w:tc>
        <w:tc>
          <w:tcPr>
            <w:tcW w:w="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r>
      <w:tr w:rsidR="0093599A" w:rsidRPr="00935101" w:rsidTr="009B1C6E">
        <w:trPr>
          <w:trHeight w:val="318"/>
        </w:trPr>
        <w:tc>
          <w:tcPr>
            <w:tcW w:w="853"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Tarım İlçe Müdürlüğü</w:t>
            </w:r>
          </w:p>
        </w:tc>
        <w:tc>
          <w:tcPr>
            <w:tcW w:w="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r>
      <w:tr w:rsidR="0093599A" w:rsidRPr="00935101" w:rsidTr="009B1C6E">
        <w:trPr>
          <w:trHeight w:val="318"/>
        </w:trPr>
        <w:tc>
          <w:tcPr>
            <w:tcW w:w="853"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Sivil Savunma İl Müdürlüğü</w:t>
            </w:r>
          </w:p>
        </w:tc>
        <w:tc>
          <w:tcPr>
            <w:tcW w:w="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r>
      <w:tr w:rsidR="0093599A" w:rsidRPr="00935101" w:rsidTr="009B1C6E">
        <w:trPr>
          <w:trHeight w:val="515"/>
        </w:trPr>
        <w:tc>
          <w:tcPr>
            <w:tcW w:w="853"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Türk Telekom İlçe Müdürlüğü</w:t>
            </w:r>
          </w:p>
        </w:tc>
        <w:tc>
          <w:tcPr>
            <w:tcW w:w="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r>
      <w:tr w:rsidR="0093599A" w:rsidRPr="00935101" w:rsidTr="009B1C6E">
        <w:trPr>
          <w:trHeight w:val="312"/>
        </w:trPr>
        <w:tc>
          <w:tcPr>
            <w:tcW w:w="853"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Medya</w:t>
            </w:r>
          </w:p>
        </w:tc>
        <w:tc>
          <w:tcPr>
            <w:tcW w:w="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 </w:t>
            </w:r>
          </w:p>
        </w:tc>
        <w:tc>
          <w:tcPr>
            <w:tcW w:w="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3599A" w:rsidRPr="00935101" w:rsidRDefault="0093599A" w:rsidP="00331E89">
            <w:pPr>
              <w:widowControl/>
              <w:autoSpaceDE/>
              <w:autoSpaceDN/>
              <w:jc w:val="both"/>
              <w:rPr>
                <w:rFonts w:ascii="Times New Roman" w:eastAsia="Times New Roman" w:hAnsi="Times New Roman" w:cs="Times New Roman"/>
                <w:sz w:val="20"/>
                <w:szCs w:val="20"/>
                <w:lang w:eastAsia="tr-TR"/>
              </w:rPr>
            </w:pPr>
            <w:r w:rsidRPr="00935101">
              <w:rPr>
                <w:rFonts w:ascii="Times New Roman" w:eastAsia="Times New Roman" w:hAnsi="Times New Roman" w:cs="Times New Roman"/>
                <w:color w:val="000000"/>
                <w:kern w:val="24"/>
                <w:sz w:val="20"/>
                <w:szCs w:val="20"/>
                <w:lang w:eastAsia="tr-TR"/>
              </w:rPr>
              <w:t>√</w:t>
            </w:r>
          </w:p>
        </w:tc>
      </w:tr>
    </w:tbl>
    <w:p w:rsidR="00E86C5F" w:rsidRDefault="00E86C5F" w:rsidP="00E86C5F">
      <w:pPr>
        <w:pStyle w:val="GvdeMetni"/>
        <w:jc w:val="both"/>
        <w:rPr>
          <w:rFonts w:ascii="Times New Roman" w:hAnsi="Times New Roman" w:cs="Times New Roman"/>
          <w:b/>
        </w:rPr>
      </w:pPr>
    </w:p>
    <w:p w:rsidR="00337EF6" w:rsidRDefault="00E86C5F" w:rsidP="00E86C5F">
      <w:pPr>
        <w:pStyle w:val="GvdeMetni"/>
        <w:jc w:val="both"/>
        <w:rPr>
          <w:rFonts w:ascii="Times New Roman" w:hAnsi="Times New Roman" w:cs="Times New Roman"/>
          <w:b/>
        </w:rPr>
      </w:pPr>
      <w:r w:rsidRPr="00E86C5F">
        <w:rPr>
          <w:rFonts w:ascii="Times New Roman" w:hAnsi="Times New Roman" w:cs="Times New Roman"/>
          <w:b/>
        </w:rPr>
        <w:t>Tablo 11: Yararlanıcı Ürün Hizmet Matrisi</w:t>
      </w:r>
    </w:p>
    <w:p w:rsidR="0093599A" w:rsidRDefault="00935101" w:rsidP="00331E89">
      <w:pPr>
        <w:pStyle w:val="GvdeMetni"/>
        <w:tabs>
          <w:tab w:val="left" w:pos="5739"/>
        </w:tabs>
        <w:jc w:val="both"/>
        <w:rPr>
          <w:rFonts w:ascii="Times New Roman" w:hAnsi="Times New Roman" w:cs="Times New Roman"/>
          <w:b/>
        </w:rPr>
      </w:pPr>
      <w:r>
        <w:rPr>
          <w:rFonts w:ascii="Times New Roman" w:hAnsi="Times New Roman" w:cs="Times New Roman"/>
          <w:b/>
        </w:rPr>
        <w:tab/>
      </w:r>
    </w:p>
    <w:p w:rsidR="0093599A" w:rsidRPr="0093599A" w:rsidRDefault="0093599A" w:rsidP="00331E89">
      <w:pPr>
        <w:widowControl/>
        <w:autoSpaceDE/>
        <w:autoSpaceDN/>
        <w:spacing w:line="320" w:lineRule="exact"/>
        <w:ind w:firstLine="288"/>
        <w:jc w:val="both"/>
        <w:textAlignment w:val="baseline"/>
        <w:rPr>
          <w:rFonts w:ascii="Times New Roman" w:eastAsia="Times New Roman" w:hAnsi="Times New Roman" w:cs="Times New Roman"/>
          <w:sz w:val="24"/>
          <w:szCs w:val="24"/>
          <w:lang w:eastAsia="tr-TR"/>
        </w:rPr>
      </w:pPr>
      <w:r w:rsidRPr="0093599A">
        <w:rPr>
          <w:rFonts w:ascii="Times New Roman" w:eastAsiaTheme="minorEastAsia" w:hAnsi="Times New Roman" w:cs="Times New Roman"/>
          <w:color w:val="000000"/>
          <w:kern w:val="24"/>
          <w:sz w:val="24"/>
          <w:szCs w:val="24"/>
          <w:lang w:eastAsia="tr-TR"/>
        </w:rPr>
        <w:t xml:space="preserve">Kurumumuzun temel paydaşları öğrenci, veli ve öğretmen olmakla birlikte eğitimin dışsal etkisi nedeniyle okul çevresinde etkileşim içinde olunan geniş bir paydaş kitlesi bulunmaktadır. </w:t>
      </w:r>
      <w:r w:rsidRPr="0093599A">
        <w:rPr>
          <w:rFonts w:ascii="Times New Roman" w:eastAsiaTheme="minorEastAsia" w:hAnsi="Times New Roman" w:cs="Times New Roman"/>
          <w:color w:val="000000"/>
          <w:kern w:val="24"/>
          <w:sz w:val="24"/>
          <w:szCs w:val="24"/>
          <w:lang w:eastAsia="tr-TR"/>
        </w:rPr>
        <w:lastRenderedPageBreak/>
        <w:t>Paydaşlarımızın görüşleri anket, toplantı, dilek ve istek kutuları, elektronik ortamda iletilen önerilerde dâhil olmak üzere çeşitli yöntemlerle sürekli olarak alınmaktadır.</w:t>
      </w:r>
    </w:p>
    <w:p w:rsidR="003916AD" w:rsidRDefault="0093599A" w:rsidP="00331E89">
      <w:pPr>
        <w:widowControl/>
        <w:autoSpaceDE/>
        <w:autoSpaceDN/>
        <w:spacing w:line="320" w:lineRule="exact"/>
        <w:ind w:firstLine="288"/>
        <w:jc w:val="both"/>
        <w:textAlignment w:val="baseline"/>
        <w:rPr>
          <w:rFonts w:ascii="Times New Roman" w:eastAsiaTheme="minorEastAsia" w:hAnsi="Times New Roman" w:cs="Times New Roman"/>
          <w:color w:val="000000"/>
          <w:kern w:val="24"/>
          <w:sz w:val="24"/>
          <w:szCs w:val="24"/>
          <w:lang w:eastAsia="tr-TR"/>
        </w:rPr>
      </w:pPr>
      <w:r w:rsidRPr="0093599A">
        <w:rPr>
          <w:rFonts w:ascii="Times New Roman" w:eastAsiaTheme="minorEastAsia" w:hAnsi="Times New Roman" w:cs="Times New Roman"/>
          <w:color w:val="000000"/>
          <w:kern w:val="24"/>
          <w:sz w:val="24"/>
          <w:szCs w:val="24"/>
          <w:lang w:eastAsia="tr-TR"/>
        </w:rPr>
        <w:t xml:space="preserve">Paydaş anketlerine ilişkin ortaya çıkan temel sonuçlara altta yer verilmiştir </w:t>
      </w:r>
    </w:p>
    <w:p w:rsidR="005D0AEE" w:rsidRDefault="005D0AEE" w:rsidP="00331E89">
      <w:pPr>
        <w:widowControl/>
        <w:autoSpaceDE/>
        <w:autoSpaceDN/>
        <w:spacing w:line="320" w:lineRule="exact"/>
        <w:ind w:firstLine="288"/>
        <w:jc w:val="both"/>
        <w:textAlignment w:val="baseline"/>
        <w:rPr>
          <w:rFonts w:ascii="Times New Roman" w:eastAsiaTheme="minorEastAsia" w:hAnsi="Times New Roman" w:cs="Times New Roman"/>
          <w:color w:val="000000"/>
          <w:kern w:val="24"/>
          <w:sz w:val="24"/>
          <w:szCs w:val="24"/>
          <w:lang w:eastAsia="tr-TR"/>
        </w:rPr>
      </w:pPr>
    </w:p>
    <w:p w:rsidR="005D0AEE" w:rsidRDefault="005D0AEE" w:rsidP="00331E89">
      <w:pPr>
        <w:widowControl/>
        <w:autoSpaceDE/>
        <w:autoSpaceDN/>
        <w:spacing w:line="320" w:lineRule="exact"/>
        <w:ind w:firstLine="288"/>
        <w:jc w:val="both"/>
        <w:textAlignment w:val="baseline"/>
        <w:rPr>
          <w:rFonts w:ascii="Times New Roman" w:eastAsiaTheme="minorEastAsia" w:hAnsi="Times New Roman" w:cs="Times New Roman"/>
          <w:color w:val="000000"/>
          <w:kern w:val="24"/>
          <w:sz w:val="24"/>
          <w:szCs w:val="24"/>
          <w:lang w:eastAsia="tr-TR"/>
        </w:rPr>
      </w:pPr>
    </w:p>
    <w:p w:rsidR="005D0AEE" w:rsidRDefault="005D0AEE" w:rsidP="00331E89">
      <w:pPr>
        <w:widowControl/>
        <w:autoSpaceDE/>
        <w:autoSpaceDN/>
        <w:spacing w:line="320" w:lineRule="exact"/>
        <w:ind w:firstLine="288"/>
        <w:jc w:val="both"/>
        <w:textAlignment w:val="baseline"/>
        <w:rPr>
          <w:rFonts w:ascii="Times New Roman" w:eastAsiaTheme="minorEastAsia" w:hAnsi="Times New Roman" w:cs="Times New Roman"/>
          <w:color w:val="000000"/>
          <w:kern w:val="24"/>
          <w:sz w:val="24"/>
          <w:szCs w:val="24"/>
          <w:lang w:eastAsia="tr-TR"/>
        </w:rPr>
      </w:pPr>
    </w:p>
    <w:tbl>
      <w:tblPr>
        <w:tblW w:w="5069" w:type="pct"/>
        <w:tblLayout w:type="fixed"/>
        <w:tblCellMar>
          <w:left w:w="70" w:type="dxa"/>
          <w:right w:w="70" w:type="dxa"/>
        </w:tblCellMar>
        <w:tblLook w:val="04A0" w:firstRow="1" w:lastRow="0" w:firstColumn="1" w:lastColumn="0" w:noHBand="0" w:noVBand="1"/>
      </w:tblPr>
      <w:tblGrid>
        <w:gridCol w:w="730"/>
        <w:gridCol w:w="5575"/>
        <w:gridCol w:w="1811"/>
        <w:gridCol w:w="1943"/>
      </w:tblGrid>
      <w:tr w:rsidR="00E03073" w:rsidRPr="00E03073" w:rsidTr="00E03073">
        <w:trPr>
          <w:trHeight w:val="607"/>
        </w:trPr>
        <w:tc>
          <w:tcPr>
            <w:tcW w:w="31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073" w:rsidRPr="00E03073" w:rsidRDefault="00E03073" w:rsidP="00E03073">
            <w:pPr>
              <w:widowControl/>
              <w:autoSpaceDE/>
              <w:autoSpaceDN/>
              <w:jc w:val="center"/>
              <w:rPr>
                <w:rFonts w:ascii="Times New Roman" w:eastAsia="Times New Roman" w:hAnsi="Times New Roman" w:cs="Times New Roman"/>
                <w:b/>
                <w:bCs/>
                <w:sz w:val="24"/>
                <w:szCs w:val="24"/>
                <w:lang w:eastAsia="tr-TR"/>
              </w:rPr>
            </w:pPr>
            <w:r w:rsidRPr="00E03073">
              <w:rPr>
                <w:rFonts w:ascii="Times New Roman" w:eastAsia="Times New Roman" w:hAnsi="Times New Roman" w:cs="Times New Roman"/>
                <w:b/>
                <w:bCs/>
                <w:sz w:val="24"/>
                <w:szCs w:val="24"/>
                <w:lang w:eastAsia="tr-TR"/>
              </w:rPr>
              <w:t>İBNİ HALDUN İLKOKULU MÜDÜRLÜĞÜ</w:t>
            </w:r>
          </w:p>
        </w:tc>
        <w:tc>
          <w:tcPr>
            <w:tcW w:w="1866" w:type="pct"/>
            <w:gridSpan w:val="2"/>
            <w:tcBorders>
              <w:top w:val="single" w:sz="4" w:space="0" w:color="auto"/>
              <w:left w:val="nil"/>
              <w:bottom w:val="single" w:sz="4" w:space="0" w:color="auto"/>
              <w:right w:val="single" w:sz="4" w:space="0" w:color="auto"/>
            </w:tcBorders>
            <w:shd w:val="clear" w:color="auto" w:fill="auto"/>
            <w:noWrap/>
            <w:vAlign w:val="center"/>
            <w:hideMark/>
          </w:tcPr>
          <w:p w:rsidR="00E03073" w:rsidRPr="00E03073" w:rsidRDefault="00E03073" w:rsidP="00E03073">
            <w:pPr>
              <w:widowControl/>
              <w:autoSpaceDE/>
              <w:autoSpaceDN/>
              <w:jc w:val="center"/>
              <w:rPr>
                <w:rFonts w:ascii="Times New Roman" w:eastAsia="Times New Roman" w:hAnsi="Times New Roman" w:cs="Times New Roman"/>
                <w:b/>
                <w:bCs/>
                <w:sz w:val="24"/>
                <w:szCs w:val="24"/>
                <w:lang w:eastAsia="tr-TR"/>
              </w:rPr>
            </w:pPr>
            <w:r w:rsidRPr="00E03073">
              <w:rPr>
                <w:rFonts w:ascii="Times New Roman" w:eastAsia="Times New Roman" w:hAnsi="Times New Roman" w:cs="Times New Roman"/>
                <w:b/>
                <w:bCs/>
                <w:sz w:val="24"/>
                <w:szCs w:val="24"/>
                <w:lang w:eastAsia="tr-TR"/>
              </w:rPr>
              <w:t>STRATEJİK PLANI (2024-2028)</w:t>
            </w:r>
          </w:p>
        </w:tc>
      </w:tr>
      <w:tr w:rsidR="00E03073" w:rsidRPr="00E03073" w:rsidTr="00E03073">
        <w:trPr>
          <w:trHeight w:val="801"/>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
                <w:sz w:val="24"/>
                <w:szCs w:val="24"/>
                <w:lang w:eastAsia="tr-TR"/>
              </w:rPr>
            </w:pPr>
            <w:r w:rsidRPr="00E03073">
              <w:rPr>
                <w:rFonts w:ascii="Arial" w:eastAsia="Times New Roman" w:hAnsi="Arial" w:cs="Arial"/>
                <w:b/>
                <w:sz w:val="24"/>
                <w:szCs w:val="24"/>
                <w:lang w:eastAsia="tr-TR"/>
              </w:rPr>
              <w:t xml:space="preserve">“ İÇ PAYDAŞ ÖĞRENCİ GÖRÜŞ VE DEĞERLENDİRMELERİ” ANKET FORMU                                </w:t>
            </w:r>
          </w:p>
        </w:tc>
      </w:tr>
      <w:tr w:rsidR="00E03073" w:rsidRPr="00E03073" w:rsidTr="00E03073">
        <w:trPr>
          <w:trHeight w:val="434"/>
        </w:trPr>
        <w:tc>
          <w:tcPr>
            <w:tcW w:w="3134"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073" w:rsidRPr="00E03073" w:rsidRDefault="00E03073" w:rsidP="00E03073">
            <w:pPr>
              <w:widowControl/>
              <w:autoSpaceDE/>
              <w:autoSpaceDN/>
              <w:jc w:val="center"/>
              <w:rPr>
                <w:rFonts w:ascii="Arial" w:eastAsia="Times New Roman" w:hAnsi="Arial" w:cs="Arial"/>
                <w:b/>
                <w:bCs/>
                <w:sz w:val="24"/>
                <w:szCs w:val="24"/>
                <w:lang w:eastAsia="tr-TR"/>
              </w:rPr>
            </w:pPr>
            <w:r w:rsidRPr="00E03073">
              <w:rPr>
                <w:rFonts w:ascii="Arial" w:eastAsia="Times New Roman" w:hAnsi="Arial" w:cs="Arial"/>
                <w:b/>
                <w:bCs/>
                <w:sz w:val="24"/>
                <w:szCs w:val="24"/>
                <w:lang w:eastAsia="tr-TR"/>
              </w:rPr>
              <w:t xml:space="preserve">ÖĞRENCİ MEMNUNİYET ANKETİ         </w:t>
            </w:r>
          </w:p>
        </w:tc>
        <w:tc>
          <w:tcPr>
            <w:tcW w:w="186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073" w:rsidRPr="00E03073" w:rsidRDefault="00E03073" w:rsidP="00E03073">
            <w:pPr>
              <w:widowControl/>
              <w:autoSpaceDE/>
              <w:autoSpaceDN/>
              <w:jc w:val="center"/>
              <w:rPr>
                <w:rFonts w:ascii="Arial" w:eastAsia="Times New Roman" w:hAnsi="Arial" w:cs="Arial"/>
                <w:b/>
                <w:bCs/>
                <w:sz w:val="24"/>
                <w:szCs w:val="24"/>
                <w:lang w:eastAsia="tr-TR"/>
              </w:rPr>
            </w:pPr>
            <w:r w:rsidRPr="00E03073">
              <w:rPr>
                <w:rFonts w:ascii="Arial" w:eastAsia="Times New Roman" w:hAnsi="Arial" w:cs="Arial"/>
                <w:b/>
                <w:bCs/>
                <w:sz w:val="24"/>
                <w:szCs w:val="24"/>
                <w:lang w:eastAsia="tr-TR"/>
              </w:rPr>
              <w:t>MEMNUNİYET ANKET SONUCU</w:t>
            </w:r>
          </w:p>
        </w:tc>
      </w:tr>
      <w:tr w:rsidR="00E03073" w:rsidRPr="00E03073" w:rsidTr="00E03073">
        <w:trPr>
          <w:trHeight w:val="434"/>
        </w:trPr>
        <w:tc>
          <w:tcPr>
            <w:tcW w:w="3134" w:type="pct"/>
            <w:gridSpan w:val="2"/>
            <w:vMerge/>
            <w:tcBorders>
              <w:top w:val="single" w:sz="4" w:space="0" w:color="auto"/>
              <w:left w:val="single" w:sz="4" w:space="0" w:color="auto"/>
              <w:bottom w:val="single" w:sz="4" w:space="0" w:color="auto"/>
              <w:right w:val="single" w:sz="4" w:space="0" w:color="auto"/>
            </w:tcBorders>
            <w:vAlign w:val="center"/>
            <w:hideMark/>
          </w:tcPr>
          <w:p w:rsidR="00E03073" w:rsidRPr="00E03073" w:rsidRDefault="00E03073" w:rsidP="00E03073">
            <w:pPr>
              <w:widowControl/>
              <w:autoSpaceDE/>
              <w:autoSpaceDN/>
              <w:rPr>
                <w:rFonts w:ascii="Arial" w:eastAsia="Times New Roman" w:hAnsi="Arial" w:cs="Arial"/>
                <w:b/>
                <w:bCs/>
                <w:sz w:val="24"/>
                <w:szCs w:val="24"/>
                <w:lang w:eastAsia="tr-TR"/>
              </w:rPr>
            </w:pPr>
          </w:p>
        </w:tc>
        <w:tc>
          <w:tcPr>
            <w:tcW w:w="1866" w:type="pct"/>
            <w:gridSpan w:val="2"/>
            <w:vMerge/>
            <w:tcBorders>
              <w:top w:val="single" w:sz="4" w:space="0" w:color="auto"/>
              <w:left w:val="single" w:sz="4" w:space="0" w:color="auto"/>
              <w:bottom w:val="single" w:sz="4" w:space="0" w:color="auto"/>
              <w:right w:val="single" w:sz="4" w:space="0" w:color="auto"/>
            </w:tcBorders>
            <w:vAlign w:val="center"/>
            <w:hideMark/>
          </w:tcPr>
          <w:p w:rsidR="00E03073" w:rsidRPr="00E03073" w:rsidRDefault="00E03073" w:rsidP="00E03073">
            <w:pPr>
              <w:widowControl/>
              <w:autoSpaceDE/>
              <w:autoSpaceDN/>
              <w:rPr>
                <w:rFonts w:ascii="Arial" w:eastAsia="Times New Roman" w:hAnsi="Arial" w:cs="Arial"/>
                <w:b/>
                <w:bCs/>
                <w:sz w:val="24"/>
                <w:szCs w:val="24"/>
                <w:lang w:eastAsia="tr-TR"/>
              </w:rPr>
            </w:pPr>
          </w:p>
        </w:tc>
      </w:tr>
      <w:tr w:rsidR="00E03073" w:rsidRPr="00E03073" w:rsidTr="00E03073">
        <w:trPr>
          <w:trHeight w:val="423"/>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Tur" w:eastAsia="Times New Roman" w:hAnsi="Arial Tur" w:cs="Times New Roman"/>
                <w:b/>
                <w:bCs/>
                <w:sz w:val="24"/>
                <w:szCs w:val="24"/>
                <w:lang w:eastAsia="tr-TR"/>
              </w:rPr>
            </w:pPr>
            <w:r w:rsidRPr="00E03073">
              <w:rPr>
                <w:rFonts w:ascii="Arial Tur" w:eastAsia="Times New Roman" w:hAnsi="Arial Tur" w:cs="Times New Roman"/>
                <w:b/>
                <w:bCs/>
                <w:sz w:val="24"/>
                <w:szCs w:val="24"/>
                <w:lang w:eastAsia="tr-TR"/>
              </w:rPr>
              <w:t>SIRA NO</w:t>
            </w:r>
          </w:p>
        </w:tc>
        <w:tc>
          <w:tcPr>
            <w:tcW w:w="2771"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right"/>
              <w:rPr>
                <w:rFonts w:ascii="Times New Roman" w:eastAsia="Times New Roman" w:hAnsi="Times New Roman" w:cs="Times New Roman"/>
                <w:b/>
                <w:bCs/>
                <w:sz w:val="24"/>
                <w:szCs w:val="24"/>
                <w:lang w:eastAsia="tr-TR"/>
              </w:rPr>
            </w:pPr>
            <w:r w:rsidRPr="00E03073">
              <w:rPr>
                <w:rFonts w:ascii="Times New Roman" w:eastAsia="Times New Roman" w:hAnsi="Times New Roman" w:cs="Times New Roman"/>
                <w:b/>
                <w:bCs/>
                <w:sz w:val="24"/>
                <w:szCs w:val="24"/>
                <w:lang w:eastAsia="tr-TR"/>
              </w:rPr>
              <w:t>GÖSTERGELER</w:t>
            </w:r>
          </w:p>
        </w:tc>
        <w:tc>
          <w:tcPr>
            <w:tcW w:w="900"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Times New Roman" w:eastAsia="Times New Roman" w:hAnsi="Times New Roman" w:cs="Times New Roman"/>
                <w:b/>
                <w:bCs/>
                <w:sz w:val="24"/>
                <w:szCs w:val="24"/>
                <w:lang w:eastAsia="tr-TR"/>
              </w:rPr>
            </w:pPr>
            <w:r w:rsidRPr="00E03073">
              <w:rPr>
                <w:rFonts w:ascii="Times New Roman" w:eastAsia="Times New Roman" w:hAnsi="Times New Roman" w:cs="Times New Roman"/>
                <w:b/>
                <w:bCs/>
                <w:sz w:val="24"/>
                <w:szCs w:val="24"/>
                <w:lang w:eastAsia="tr-TR"/>
              </w:rPr>
              <w:t>SONUÇ</w:t>
            </w:r>
          </w:p>
        </w:tc>
        <w:tc>
          <w:tcPr>
            <w:tcW w:w="966"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Times New Roman" w:eastAsia="Times New Roman" w:hAnsi="Times New Roman" w:cs="Times New Roman"/>
                <w:b/>
                <w:bCs/>
                <w:sz w:val="24"/>
                <w:szCs w:val="24"/>
                <w:lang w:eastAsia="tr-TR"/>
              </w:rPr>
            </w:pPr>
            <w:r w:rsidRPr="00E03073">
              <w:rPr>
                <w:rFonts w:ascii="Times New Roman" w:eastAsia="Times New Roman" w:hAnsi="Times New Roman" w:cs="Times New Roman"/>
                <w:b/>
                <w:bCs/>
                <w:sz w:val="24"/>
                <w:szCs w:val="24"/>
                <w:lang w:eastAsia="tr-TR"/>
              </w:rPr>
              <w:t>SONUÇ %</w:t>
            </w:r>
          </w:p>
        </w:tc>
      </w:tr>
      <w:tr w:rsidR="00E03073" w:rsidRPr="00E03073" w:rsidTr="00E03073">
        <w:trPr>
          <w:trHeight w:val="431"/>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
                <w:bCs/>
                <w:sz w:val="24"/>
                <w:szCs w:val="24"/>
                <w:lang w:eastAsia="tr-TR"/>
              </w:rPr>
            </w:pPr>
            <w:r w:rsidRPr="00E03073">
              <w:rPr>
                <w:rFonts w:ascii="Arial" w:eastAsia="Times New Roman" w:hAnsi="Arial" w:cs="Arial"/>
                <w:b/>
                <w:bCs/>
                <w:sz w:val="24"/>
                <w:szCs w:val="24"/>
                <w:lang w:eastAsia="tr-TR"/>
              </w:rPr>
              <w:t>1</w:t>
            </w:r>
          </w:p>
        </w:tc>
        <w:tc>
          <w:tcPr>
            <w:tcW w:w="2771"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İhtiyaç duyduğumda okul çalışanlarıyla rahatlıkla görüşebiliyorum.</w:t>
            </w:r>
          </w:p>
        </w:tc>
        <w:tc>
          <w:tcPr>
            <w:tcW w:w="900"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3,99</w:t>
            </w:r>
          </w:p>
        </w:tc>
        <w:tc>
          <w:tcPr>
            <w:tcW w:w="966"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79,88</w:t>
            </w:r>
          </w:p>
        </w:tc>
      </w:tr>
      <w:tr w:rsidR="00E03073" w:rsidRPr="00E03073" w:rsidTr="00E03073">
        <w:trPr>
          <w:trHeight w:val="431"/>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
                <w:bCs/>
                <w:sz w:val="24"/>
                <w:szCs w:val="24"/>
                <w:lang w:eastAsia="tr-TR"/>
              </w:rPr>
            </w:pPr>
            <w:r w:rsidRPr="00E03073">
              <w:rPr>
                <w:rFonts w:ascii="Arial" w:eastAsia="Times New Roman" w:hAnsi="Arial" w:cs="Arial"/>
                <w:b/>
                <w:bCs/>
                <w:sz w:val="24"/>
                <w:szCs w:val="24"/>
                <w:lang w:eastAsia="tr-TR"/>
              </w:rPr>
              <w:t>2</w:t>
            </w:r>
          </w:p>
        </w:tc>
        <w:tc>
          <w:tcPr>
            <w:tcW w:w="2771"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Okul müdürü ile ihtiyaç duyduğumda rahatlıkla konuşabiliyorum.</w:t>
            </w:r>
          </w:p>
        </w:tc>
        <w:tc>
          <w:tcPr>
            <w:tcW w:w="900"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4,03</w:t>
            </w:r>
          </w:p>
        </w:tc>
        <w:tc>
          <w:tcPr>
            <w:tcW w:w="966"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80,68</w:t>
            </w:r>
          </w:p>
        </w:tc>
      </w:tr>
      <w:tr w:rsidR="00E03073" w:rsidRPr="00E03073" w:rsidTr="00E03073">
        <w:trPr>
          <w:trHeight w:val="431"/>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
                <w:bCs/>
                <w:sz w:val="24"/>
                <w:szCs w:val="24"/>
                <w:lang w:eastAsia="tr-TR"/>
              </w:rPr>
            </w:pPr>
            <w:r w:rsidRPr="00E03073">
              <w:rPr>
                <w:rFonts w:ascii="Arial" w:eastAsia="Times New Roman" w:hAnsi="Arial" w:cs="Arial"/>
                <w:b/>
                <w:bCs/>
                <w:sz w:val="24"/>
                <w:szCs w:val="24"/>
                <w:lang w:eastAsia="tr-TR"/>
              </w:rPr>
              <w:t>3</w:t>
            </w:r>
          </w:p>
        </w:tc>
        <w:tc>
          <w:tcPr>
            <w:tcW w:w="2771"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Okulun rehberlik servisinden yeterince yararlanabiliyorum.</w:t>
            </w:r>
          </w:p>
        </w:tc>
        <w:tc>
          <w:tcPr>
            <w:tcW w:w="900"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4,00</w:t>
            </w:r>
          </w:p>
        </w:tc>
        <w:tc>
          <w:tcPr>
            <w:tcW w:w="966"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75,74</w:t>
            </w:r>
          </w:p>
        </w:tc>
      </w:tr>
      <w:tr w:rsidR="00E03073" w:rsidRPr="00E03073" w:rsidTr="00E03073">
        <w:trPr>
          <w:trHeight w:val="431"/>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
                <w:bCs/>
                <w:sz w:val="24"/>
                <w:szCs w:val="24"/>
                <w:lang w:eastAsia="tr-TR"/>
              </w:rPr>
            </w:pPr>
            <w:r w:rsidRPr="00E03073">
              <w:rPr>
                <w:rFonts w:ascii="Arial" w:eastAsia="Times New Roman" w:hAnsi="Arial" w:cs="Arial"/>
                <w:b/>
                <w:bCs/>
                <w:sz w:val="24"/>
                <w:szCs w:val="24"/>
                <w:lang w:eastAsia="tr-TR"/>
              </w:rPr>
              <w:t>4</w:t>
            </w:r>
          </w:p>
        </w:tc>
        <w:tc>
          <w:tcPr>
            <w:tcW w:w="2771"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Okula ilettiğimiz öneri ve isteklerimiz dikkate alınır.</w:t>
            </w:r>
          </w:p>
        </w:tc>
        <w:tc>
          <w:tcPr>
            <w:tcW w:w="900"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3,72</w:t>
            </w:r>
          </w:p>
        </w:tc>
        <w:tc>
          <w:tcPr>
            <w:tcW w:w="966"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80,11</w:t>
            </w:r>
          </w:p>
        </w:tc>
      </w:tr>
      <w:tr w:rsidR="00E03073" w:rsidRPr="00E03073" w:rsidTr="00E03073">
        <w:trPr>
          <w:trHeight w:val="431"/>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
                <w:bCs/>
                <w:sz w:val="24"/>
                <w:szCs w:val="24"/>
                <w:lang w:eastAsia="tr-TR"/>
              </w:rPr>
            </w:pPr>
            <w:r w:rsidRPr="00E03073">
              <w:rPr>
                <w:rFonts w:ascii="Arial" w:eastAsia="Times New Roman" w:hAnsi="Arial" w:cs="Arial"/>
                <w:b/>
                <w:bCs/>
                <w:sz w:val="24"/>
                <w:szCs w:val="24"/>
                <w:lang w:eastAsia="tr-TR"/>
              </w:rPr>
              <w:t>5</w:t>
            </w:r>
          </w:p>
        </w:tc>
        <w:tc>
          <w:tcPr>
            <w:tcW w:w="2771"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Okulda kendimi güvende hissediyorum.</w:t>
            </w:r>
          </w:p>
        </w:tc>
        <w:tc>
          <w:tcPr>
            <w:tcW w:w="900"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3,91</w:t>
            </w:r>
          </w:p>
        </w:tc>
        <w:tc>
          <w:tcPr>
            <w:tcW w:w="966"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74,48</w:t>
            </w:r>
          </w:p>
        </w:tc>
      </w:tr>
      <w:tr w:rsidR="00E03073" w:rsidRPr="00E03073" w:rsidTr="00E03073">
        <w:trPr>
          <w:trHeight w:val="431"/>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
                <w:bCs/>
                <w:sz w:val="24"/>
                <w:szCs w:val="24"/>
                <w:lang w:eastAsia="tr-TR"/>
              </w:rPr>
            </w:pPr>
            <w:r w:rsidRPr="00E03073">
              <w:rPr>
                <w:rFonts w:ascii="Arial" w:eastAsia="Times New Roman" w:hAnsi="Arial" w:cs="Arial"/>
                <w:b/>
                <w:bCs/>
                <w:sz w:val="24"/>
                <w:szCs w:val="24"/>
                <w:lang w:eastAsia="tr-TR"/>
              </w:rPr>
              <w:t>6</w:t>
            </w:r>
          </w:p>
        </w:tc>
        <w:tc>
          <w:tcPr>
            <w:tcW w:w="2771"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Okulda öğrencilerle ilgili alınan kararlarda bizlerin görüşleri alınır.</w:t>
            </w:r>
          </w:p>
        </w:tc>
        <w:tc>
          <w:tcPr>
            <w:tcW w:w="900"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3,75</w:t>
            </w:r>
          </w:p>
        </w:tc>
        <w:tc>
          <w:tcPr>
            <w:tcW w:w="966"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75,05</w:t>
            </w:r>
          </w:p>
        </w:tc>
      </w:tr>
      <w:tr w:rsidR="00E03073" w:rsidRPr="00E03073" w:rsidTr="00E03073">
        <w:trPr>
          <w:trHeight w:val="431"/>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
                <w:bCs/>
                <w:sz w:val="24"/>
                <w:szCs w:val="24"/>
                <w:lang w:eastAsia="tr-TR"/>
              </w:rPr>
            </w:pPr>
            <w:r w:rsidRPr="00E03073">
              <w:rPr>
                <w:rFonts w:ascii="Arial" w:eastAsia="Times New Roman" w:hAnsi="Arial" w:cs="Arial"/>
                <w:b/>
                <w:bCs/>
                <w:sz w:val="24"/>
                <w:szCs w:val="24"/>
                <w:lang w:eastAsia="tr-TR"/>
              </w:rPr>
              <w:t>7</w:t>
            </w:r>
          </w:p>
        </w:tc>
        <w:tc>
          <w:tcPr>
            <w:tcW w:w="2771"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Öğretmenler yeniliğe açık olarak derslerin işlenişinde çeşitli yöntemler kullanmaktadır.</w:t>
            </w:r>
          </w:p>
        </w:tc>
        <w:tc>
          <w:tcPr>
            <w:tcW w:w="900"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4,48</w:t>
            </w:r>
          </w:p>
        </w:tc>
        <w:tc>
          <w:tcPr>
            <w:tcW w:w="966"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89,65</w:t>
            </w:r>
          </w:p>
        </w:tc>
      </w:tr>
      <w:tr w:rsidR="00E03073" w:rsidRPr="00E03073" w:rsidTr="00E03073">
        <w:trPr>
          <w:trHeight w:val="431"/>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
                <w:bCs/>
                <w:sz w:val="24"/>
                <w:szCs w:val="24"/>
                <w:lang w:eastAsia="tr-TR"/>
              </w:rPr>
            </w:pPr>
            <w:r w:rsidRPr="00E03073">
              <w:rPr>
                <w:rFonts w:ascii="Arial" w:eastAsia="Times New Roman" w:hAnsi="Arial" w:cs="Arial"/>
                <w:b/>
                <w:bCs/>
                <w:sz w:val="24"/>
                <w:szCs w:val="24"/>
                <w:lang w:eastAsia="tr-TR"/>
              </w:rPr>
              <w:t>8</w:t>
            </w:r>
          </w:p>
        </w:tc>
        <w:tc>
          <w:tcPr>
            <w:tcW w:w="2771"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Derslerde konuya göre uygun araç gereçler kullanılmaktadır.</w:t>
            </w:r>
          </w:p>
        </w:tc>
        <w:tc>
          <w:tcPr>
            <w:tcW w:w="900"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4,35</w:t>
            </w:r>
          </w:p>
        </w:tc>
        <w:tc>
          <w:tcPr>
            <w:tcW w:w="966"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87,01</w:t>
            </w:r>
          </w:p>
        </w:tc>
      </w:tr>
      <w:tr w:rsidR="00E03073" w:rsidRPr="00E03073" w:rsidTr="00E03073">
        <w:trPr>
          <w:trHeight w:val="431"/>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
                <w:bCs/>
                <w:sz w:val="24"/>
                <w:szCs w:val="24"/>
                <w:lang w:eastAsia="tr-TR"/>
              </w:rPr>
            </w:pPr>
            <w:r w:rsidRPr="00E03073">
              <w:rPr>
                <w:rFonts w:ascii="Arial" w:eastAsia="Times New Roman" w:hAnsi="Arial" w:cs="Arial"/>
                <w:b/>
                <w:bCs/>
                <w:sz w:val="24"/>
                <w:szCs w:val="24"/>
                <w:lang w:eastAsia="tr-TR"/>
              </w:rPr>
              <w:t>9</w:t>
            </w:r>
          </w:p>
        </w:tc>
        <w:tc>
          <w:tcPr>
            <w:tcW w:w="2771"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Teneffüslerde ihtiyaçlarımı giderebiliyorum.</w:t>
            </w:r>
          </w:p>
        </w:tc>
        <w:tc>
          <w:tcPr>
            <w:tcW w:w="900"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4,24</w:t>
            </w:r>
          </w:p>
        </w:tc>
        <w:tc>
          <w:tcPr>
            <w:tcW w:w="966"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84,94</w:t>
            </w:r>
          </w:p>
        </w:tc>
      </w:tr>
      <w:tr w:rsidR="00E03073" w:rsidRPr="00E03073" w:rsidTr="00E03073">
        <w:trPr>
          <w:trHeight w:val="431"/>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
                <w:bCs/>
                <w:sz w:val="24"/>
                <w:szCs w:val="24"/>
                <w:lang w:eastAsia="tr-TR"/>
              </w:rPr>
            </w:pPr>
            <w:r w:rsidRPr="00E03073">
              <w:rPr>
                <w:rFonts w:ascii="Arial" w:eastAsia="Times New Roman" w:hAnsi="Arial" w:cs="Arial"/>
                <w:b/>
                <w:bCs/>
                <w:sz w:val="24"/>
                <w:szCs w:val="24"/>
                <w:lang w:eastAsia="tr-TR"/>
              </w:rPr>
              <w:t>10</w:t>
            </w:r>
          </w:p>
        </w:tc>
        <w:tc>
          <w:tcPr>
            <w:tcW w:w="2771"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Okulun içi ve dışı temizdir.</w:t>
            </w:r>
          </w:p>
        </w:tc>
        <w:tc>
          <w:tcPr>
            <w:tcW w:w="900"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3,49</w:t>
            </w:r>
          </w:p>
        </w:tc>
        <w:tc>
          <w:tcPr>
            <w:tcW w:w="966"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69,88</w:t>
            </w:r>
          </w:p>
        </w:tc>
      </w:tr>
      <w:tr w:rsidR="00E03073" w:rsidRPr="00E03073" w:rsidTr="00E03073">
        <w:trPr>
          <w:trHeight w:val="431"/>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
                <w:bCs/>
                <w:sz w:val="24"/>
                <w:szCs w:val="24"/>
                <w:lang w:eastAsia="tr-TR"/>
              </w:rPr>
            </w:pPr>
            <w:r w:rsidRPr="00E03073">
              <w:rPr>
                <w:rFonts w:ascii="Arial" w:eastAsia="Times New Roman" w:hAnsi="Arial" w:cs="Arial"/>
                <w:b/>
                <w:bCs/>
                <w:sz w:val="24"/>
                <w:szCs w:val="24"/>
                <w:lang w:eastAsia="tr-TR"/>
              </w:rPr>
              <w:t>11</w:t>
            </w:r>
          </w:p>
        </w:tc>
        <w:tc>
          <w:tcPr>
            <w:tcW w:w="2771"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 xml:space="preserve">Okulun binası ve diğer fiziki </w:t>
            </w:r>
            <w:proofErr w:type="gramStart"/>
            <w:r w:rsidRPr="00E03073">
              <w:rPr>
                <w:rFonts w:ascii="Arial" w:eastAsia="Times New Roman" w:hAnsi="Arial" w:cs="Arial"/>
                <w:sz w:val="24"/>
                <w:szCs w:val="24"/>
                <w:lang w:eastAsia="tr-TR"/>
              </w:rPr>
              <w:t>mekanlar</w:t>
            </w:r>
            <w:proofErr w:type="gramEnd"/>
            <w:r w:rsidRPr="00E03073">
              <w:rPr>
                <w:rFonts w:ascii="Arial" w:eastAsia="Times New Roman" w:hAnsi="Arial" w:cs="Arial"/>
                <w:sz w:val="24"/>
                <w:szCs w:val="24"/>
                <w:lang w:eastAsia="tr-TR"/>
              </w:rPr>
              <w:t xml:space="preserve"> yeterlidir.</w:t>
            </w:r>
          </w:p>
        </w:tc>
        <w:tc>
          <w:tcPr>
            <w:tcW w:w="900"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3,85</w:t>
            </w:r>
          </w:p>
        </w:tc>
        <w:tc>
          <w:tcPr>
            <w:tcW w:w="966"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77,79</w:t>
            </w:r>
          </w:p>
        </w:tc>
      </w:tr>
      <w:tr w:rsidR="00E03073" w:rsidRPr="00E03073" w:rsidTr="00E03073">
        <w:trPr>
          <w:trHeight w:val="431"/>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
                <w:bCs/>
                <w:sz w:val="24"/>
                <w:szCs w:val="24"/>
                <w:lang w:eastAsia="tr-TR"/>
              </w:rPr>
            </w:pPr>
            <w:r w:rsidRPr="00E03073">
              <w:rPr>
                <w:rFonts w:ascii="Arial" w:eastAsia="Times New Roman" w:hAnsi="Arial" w:cs="Arial"/>
                <w:b/>
                <w:bCs/>
                <w:sz w:val="24"/>
                <w:szCs w:val="24"/>
                <w:lang w:eastAsia="tr-TR"/>
              </w:rPr>
              <w:t>12</w:t>
            </w:r>
          </w:p>
        </w:tc>
        <w:tc>
          <w:tcPr>
            <w:tcW w:w="2771"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Okul kantininde satılan malzemeler sağlıklı ve güvenlidir.</w:t>
            </w:r>
          </w:p>
        </w:tc>
        <w:tc>
          <w:tcPr>
            <w:tcW w:w="900"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3,68</w:t>
            </w:r>
          </w:p>
        </w:tc>
        <w:tc>
          <w:tcPr>
            <w:tcW w:w="966"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73,79</w:t>
            </w:r>
          </w:p>
        </w:tc>
      </w:tr>
      <w:tr w:rsidR="00E03073" w:rsidRPr="00E03073" w:rsidTr="00E03073">
        <w:trPr>
          <w:trHeight w:val="431"/>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
                <w:bCs/>
                <w:sz w:val="24"/>
                <w:szCs w:val="24"/>
                <w:lang w:eastAsia="tr-TR"/>
              </w:rPr>
            </w:pPr>
            <w:r w:rsidRPr="00E03073">
              <w:rPr>
                <w:rFonts w:ascii="Arial" w:eastAsia="Times New Roman" w:hAnsi="Arial" w:cs="Arial"/>
                <w:b/>
                <w:bCs/>
                <w:sz w:val="24"/>
                <w:szCs w:val="24"/>
                <w:lang w:eastAsia="tr-TR"/>
              </w:rPr>
              <w:t>13</w:t>
            </w:r>
          </w:p>
        </w:tc>
        <w:tc>
          <w:tcPr>
            <w:tcW w:w="2771"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Okulumuzda yeterli miktarda sanatsal ve kültürel faaliyetler düzenlenmektedir.</w:t>
            </w:r>
          </w:p>
        </w:tc>
        <w:tc>
          <w:tcPr>
            <w:tcW w:w="900"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3,51</w:t>
            </w:r>
          </w:p>
        </w:tc>
        <w:tc>
          <w:tcPr>
            <w:tcW w:w="966"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70,23</w:t>
            </w:r>
          </w:p>
        </w:tc>
      </w:tr>
      <w:tr w:rsidR="00E03073" w:rsidRPr="00E03073" w:rsidTr="00E03073">
        <w:trPr>
          <w:trHeight w:val="431"/>
        </w:trPr>
        <w:tc>
          <w:tcPr>
            <w:tcW w:w="313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right"/>
              <w:rPr>
                <w:rFonts w:ascii="Arial Tur" w:eastAsia="Times New Roman" w:hAnsi="Arial Tur" w:cs="Times New Roman"/>
                <w:b/>
                <w:bCs/>
                <w:sz w:val="24"/>
                <w:szCs w:val="24"/>
                <w:lang w:eastAsia="tr-TR"/>
              </w:rPr>
            </w:pPr>
            <w:r w:rsidRPr="00E03073">
              <w:rPr>
                <w:rFonts w:ascii="Arial Tur" w:eastAsia="Times New Roman" w:hAnsi="Arial Tur" w:cs="Times New Roman"/>
                <w:b/>
                <w:bCs/>
                <w:sz w:val="24"/>
                <w:szCs w:val="24"/>
                <w:lang w:eastAsia="tr-TR"/>
              </w:rPr>
              <w:t>GENEL DEĞERLENDİRME</w:t>
            </w:r>
          </w:p>
        </w:tc>
        <w:tc>
          <w:tcPr>
            <w:tcW w:w="900"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Tur" w:eastAsia="Times New Roman" w:hAnsi="Arial Tur" w:cs="Times New Roman"/>
                <w:b/>
                <w:bCs/>
                <w:sz w:val="24"/>
                <w:szCs w:val="24"/>
                <w:lang w:eastAsia="tr-TR"/>
              </w:rPr>
            </w:pPr>
            <w:r w:rsidRPr="00E03073">
              <w:rPr>
                <w:rFonts w:ascii="Arial Tur" w:eastAsia="Times New Roman" w:hAnsi="Arial Tur" w:cs="Times New Roman"/>
                <w:b/>
                <w:bCs/>
                <w:sz w:val="24"/>
                <w:szCs w:val="24"/>
                <w:lang w:eastAsia="tr-TR"/>
              </w:rPr>
              <w:t>3,92</w:t>
            </w:r>
          </w:p>
        </w:tc>
        <w:tc>
          <w:tcPr>
            <w:tcW w:w="966"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Tur" w:eastAsia="Times New Roman" w:hAnsi="Arial Tur" w:cs="Times New Roman"/>
                <w:b/>
                <w:bCs/>
                <w:sz w:val="24"/>
                <w:szCs w:val="24"/>
                <w:lang w:eastAsia="tr-TR"/>
              </w:rPr>
            </w:pPr>
            <w:r w:rsidRPr="00E03073">
              <w:rPr>
                <w:rFonts w:ascii="Arial Tur" w:eastAsia="Times New Roman" w:hAnsi="Arial Tur" w:cs="Times New Roman"/>
                <w:b/>
                <w:bCs/>
                <w:sz w:val="24"/>
                <w:szCs w:val="24"/>
                <w:lang w:eastAsia="tr-TR"/>
              </w:rPr>
              <w:t>78,40</w:t>
            </w:r>
          </w:p>
        </w:tc>
      </w:tr>
    </w:tbl>
    <w:p w:rsidR="003916AD" w:rsidRPr="00E86C5F" w:rsidRDefault="00E86C5F" w:rsidP="00331E89">
      <w:pPr>
        <w:widowControl/>
        <w:autoSpaceDE/>
        <w:autoSpaceDN/>
        <w:spacing w:line="320" w:lineRule="exact"/>
        <w:ind w:firstLine="288"/>
        <w:jc w:val="both"/>
        <w:textAlignment w:val="baseline"/>
        <w:rPr>
          <w:rFonts w:ascii="Times New Roman" w:eastAsiaTheme="minorEastAsia" w:hAnsi="Times New Roman" w:cs="Times New Roman"/>
          <w:b/>
          <w:color w:val="000000"/>
          <w:kern w:val="24"/>
          <w:sz w:val="24"/>
          <w:szCs w:val="24"/>
          <w:lang w:eastAsia="tr-TR"/>
        </w:rPr>
      </w:pPr>
      <w:r w:rsidRPr="00E86C5F">
        <w:rPr>
          <w:rFonts w:ascii="Times New Roman" w:eastAsiaTheme="minorEastAsia" w:hAnsi="Times New Roman" w:cs="Times New Roman"/>
          <w:b/>
          <w:color w:val="000000"/>
          <w:kern w:val="24"/>
          <w:sz w:val="24"/>
          <w:szCs w:val="24"/>
          <w:lang w:eastAsia="tr-TR"/>
        </w:rPr>
        <w:t xml:space="preserve">Tablo 12: </w:t>
      </w:r>
      <w:proofErr w:type="gramStart"/>
      <w:r w:rsidRPr="00E86C5F">
        <w:rPr>
          <w:rFonts w:ascii="Times New Roman" w:eastAsiaTheme="minorEastAsia" w:hAnsi="Times New Roman" w:cs="Times New Roman"/>
          <w:b/>
          <w:color w:val="000000"/>
          <w:kern w:val="24"/>
          <w:sz w:val="24"/>
          <w:szCs w:val="24"/>
          <w:lang w:eastAsia="tr-TR"/>
        </w:rPr>
        <w:t xml:space="preserve">Öğrenci </w:t>
      </w:r>
      <w:r>
        <w:rPr>
          <w:rFonts w:ascii="Times New Roman" w:eastAsiaTheme="minorEastAsia" w:hAnsi="Times New Roman" w:cs="Times New Roman"/>
          <w:b/>
          <w:color w:val="000000"/>
          <w:kern w:val="24"/>
          <w:sz w:val="24"/>
          <w:szCs w:val="24"/>
          <w:lang w:eastAsia="tr-TR"/>
        </w:rPr>
        <w:t xml:space="preserve"> Görüş</w:t>
      </w:r>
      <w:proofErr w:type="gramEnd"/>
      <w:r>
        <w:rPr>
          <w:rFonts w:ascii="Times New Roman" w:eastAsiaTheme="minorEastAsia" w:hAnsi="Times New Roman" w:cs="Times New Roman"/>
          <w:b/>
          <w:color w:val="000000"/>
          <w:kern w:val="24"/>
          <w:sz w:val="24"/>
          <w:szCs w:val="24"/>
          <w:lang w:eastAsia="tr-TR"/>
        </w:rPr>
        <w:t xml:space="preserve"> </w:t>
      </w:r>
      <w:r w:rsidRPr="00E86C5F">
        <w:rPr>
          <w:rFonts w:ascii="Times New Roman" w:eastAsiaTheme="minorEastAsia" w:hAnsi="Times New Roman" w:cs="Times New Roman"/>
          <w:b/>
          <w:color w:val="000000"/>
          <w:kern w:val="24"/>
          <w:sz w:val="24"/>
          <w:szCs w:val="24"/>
          <w:lang w:eastAsia="tr-TR"/>
        </w:rPr>
        <w:t>Anketi</w:t>
      </w:r>
    </w:p>
    <w:p w:rsidR="00DD2212" w:rsidRDefault="00DD2212" w:rsidP="00331E89">
      <w:pPr>
        <w:widowControl/>
        <w:autoSpaceDE/>
        <w:autoSpaceDN/>
        <w:spacing w:line="320" w:lineRule="exact"/>
        <w:jc w:val="both"/>
        <w:textAlignment w:val="baseline"/>
        <w:rPr>
          <w:rFonts w:ascii="Times New Roman" w:eastAsia="Times New Roman" w:hAnsi="Times New Roman" w:cs="Times New Roman"/>
          <w:sz w:val="24"/>
          <w:szCs w:val="24"/>
          <w:lang w:eastAsia="tr-TR"/>
        </w:rPr>
      </w:pPr>
    </w:p>
    <w:p w:rsidR="005D0AEE" w:rsidRDefault="005D0AEE" w:rsidP="00331E89">
      <w:pPr>
        <w:widowControl/>
        <w:autoSpaceDE/>
        <w:autoSpaceDN/>
        <w:spacing w:line="320" w:lineRule="exact"/>
        <w:jc w:val="both"/>
        <w:textAlignment w:val="baseline"/>
        <w:rPr>
          <w:rFonts w:ascii="Times New Roman" w:eastAsia="Times New Roman" w:hAnsi="Times New Roman" w:cs="Times New Roman"/>
          <w:sz w:val="24"/>
          <w:szCs w:val="24"/>
          <w:lang w:eastAsia="tr-TR"/>
        </w:rPr>
      </w:pPr>
    </w:p>
    <w:p w:rsidR="005D0AEE" w:rsidRDefault="005D0AEE" w:rsidP="00331E89">
      <w:pPr>
        <w:widowControl/>
        <w:autoSpaceDE/>
        <w:autoSpaceDN/>
        <w:spacing w:line="320" w:lineRule="exact"/>
        <w:jc w:val="both"/>
        <w:textAlignment w:val="baseline"/>
        <w:rPr>
          <w:rFonts w:ascii="Times New Roman" w:eastAsia="Times New Roman" w:hAnsi="Times New Roman" w:cs="Times New Roman"/>
          <w:sz w:val="24"/>
          <w:szCs w:val="24"/>
          <w:lang w:eastAsia="tr-TR"/>
        </w:rPr>
      </w:pPr>
    </w:p>
    <w:p w:rsidR="005D0AEE" w:rsidRDefault="005D0AEE" w:rsidP="00331E89">
      <w:pPr>
        <w:widowControl/>
        <w:autoSpaceDE/>
        <w:autoSpaceDN/>
        <w:spacing w:line="320" w:lineRule="exact"/>
        <w:jc w:val="both"/>
        <w:textAlignment w:val="baseline"/>
        <w:rPr>
          <w:rFonts w:ascii="Times New Roman" w:eastAsia="Times New Roman" w:hAnsi="Times New Roman" w:cs="Times New Roman"/>
          <w:sz w:val="24"/>
          <w:szCs w:val="24"/>
          <w:lang w:eastAsia="tr-TR"/>
        </w:rPr>
      </w:pPr>
    </w:p>
    <w:p w:rsidR="005D0AEE" w:rsidRDefault="005D0AEE" w:rsidP="00331E89">
      <w:pPr>
        <w:widowControl/>
        <w:autoSpaceDE/>
        <w:autoSpaceDN/>
        <w:spacing w:line="320" w:lineRule="exact"/>
        <w:jc w:val="both"/>
        <w:textAlignment w:val="baseline"/>
        <w:rPr>
          <w:rFonts w:ascii="Times New Roman" w:eastAsia="Times New Roman" w:hAnsi="Times New Roman" w:cs="Times New Roman"/>
          <w:sz w:val="24"/>
          <w:szCs w:val="24"/>
          <w:lang w:eastAsia="tr-TR"/>
        </w:rPr>
      </w:pPr>
    </w:p>
    <w:tbl>
      <w:tblPr>
        <w:tblpPr w:leftFromText="141" w:rightFromText="141" w:vertAnchor="text" w:horzAnchor="margin" w:tblpY="-18"/>
        <w:tblW w:w="5000" w:type="pct"/>
        <w:tblCellMar>
          <w:left w:w="70" w:type="dxa"/>
          <w:right w:w="70" w:type="dxa"/>
        </w:tblCellMar>
        <w:tblLook w:val="04A0" w:firstRow="1" w:lastRow="0" w:firstColumn="1" w:lastColumn="0" w:noHBand="0" w:noVBand="1"/>
      </w:tblPr>
      <w:tblGrid>
        <w:gridCol w:w="888"/>
        <w:gridCol w:w="6254"/>
        <w:gridCol w:w="1323"/>
        <w:gridCol w:w="1457"/>
      </w:tblGrid>
      <w:tr w:rsidR="00E03073" w:rsidRPr="00E03073" w:rsidTr="00E03073">
        <w:trPr>
          <w:trHeight w:val="491"/>
        </w:trPr>
        <w:tc>
          <w:tcPr>
            <w:tcW w:w="36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073" w:rsidRPr="00E03073" w:rsidRDefault="00E03073" w:rsidP="00E03073">
            <w:pPr>
              <w:widowControl/>
              <w:autoSpaceDE/>
              <w:autoSpaceDN/>
              <w:jc w:val="center"/>
              <w:rPr>
                <w:rFonts w:ascii="Times New Roman" w:eastAsia="Times New Roman" w:hAnsi="Times New Roman" w:cs="Times New Roman"/>
                <w:b/>
                <w:bCs/>
                <w:sz w:val="24"/>
                <w:szCs w:val="24"/>
                <w:lang w:eastAsia="tr-TR"/>
              </w:rPr>
            </w:pPr>
            <w:r w:rsidRPr="00E03073">
              <w:rPr>
                <w:rFonts w:ascii="Times New Roman" w:eastAsia="Times New Roman" w:hAnsi="Times New Roman" w:cs="Times New Roman"/>
                <w:b/>
                <w:bCs/>
                <w:sz w:val="24"/>
                <w:szCs w:val="24"/>
                <w:lang w:eastAsia="tr-TR"/>
              </w:rPr>
              <w:lastRenderedPageBreak/>
              <w:t>İBNİ HALDUN İLKOKULU MÜDÜRLÜĞÜ</w:t>
            </w:r>
          </w:p>
        </w:tc>
        <w:tc>
          <w:tcPr>
            <w:tcW w:w="1386" w:type="pct"/>
            <w:gridSpan w:val="2"/>
            <w:tcBorders>
              <w:top w:val="single" w:sz="4" w:space="0" w:color="auto"/>
              <w:left w:val="nil"/>
              <w:bottom w:val="single" w:sz="4" w:space="0" w:color="auto"/>
              <w:right w:val="single" w:sz="4" w:space="0" w:color="auto"/>
            </w:tcBorders>
            <w:shd w:val="clear" w:color="auto" w:fill="auto"/>
            <w:noWrap/>
            <w:vAlign w:val="center"/>
            <w:hideMark/>
          </w:tcPr>
          <w:p w:rsidR="00E03073" w:rsidRPr="00E03073" w:rsidRDefault="00E03073" w:rsidP="00E03073">
            <w:pPr>
              <w:widowControl/>
              <w:autoSpaceDE/>
              <w:autoSpaceDN/>
              <w:jc w:val="center"/>
              <w:rPr>
                <w:rFonts w:ascii="Times New Roman" w:eastAsia="Times New Roman" w:hAnsi="Times New Roman" w:cs="Times New Roman"/>
                <w:b/>
                <w:bCs/>
                <w:sz w:val="24"/>
                <w:szCs w:val="24"/>
                <w:lang w:eastAsia="tr-TR"/>
              </w:rPr>
            </w:pPr>
            <w:r w:rsidRPr="00E03073">
              <w:rPr>
                <w:rFonts w:ascii="Times New Roman" w:eastAsia="Times New Roman" w:hAnsi="Times New Roman" w:cs="Times New Roman"/>
                <w:b/>
                <w:bCs/>
                <w:sz w:val="24"/>
                <w:szCs w:val="24"/>
                <w:lang w:eastAsia="tr-TR"/>
              </w:rPr>
              <w:t>STRATEJİK PLANI (2024-2028)</w:t>
            </w:r>
          </w:p>
        </w:tc>
      </w:tr>
      <w:tr w:rsidR="00E03073" w:rsidRPr="00E03073" w:rsidTr="00E03073">
        <w:trPr>
          <w:trHeight w:val="360"/>
        </w:trPr>
        <w:tc>
          <w:tcPr>
            <w:tcW w:w="3614"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073" w:rsidRPr="00E03073" w:rsidRDefault="00E03073" w:rsidP="00E03073">
            <w:pPr>
              <w:widowControl/>
              <w:autoSpaceDE/>
              <w:autoSpaceDN/>
              <w:jc w:val="center"/>
              <w:rPr>
                <w:rFonts w:ascii="Arial" w:eastAsia="Times New Roman" w:hAnsi="Arial" w:cs="Arial"/>
                <w:b/>
                <w:bCs/>
                <w:sz w:val="24"/>
                <w:szCs w:val="24"/>
                <w:lang w:eastAsia="tr-TR"/>
              </w:rPr>
            </w:pPr>
            <w:r w:rsidRPr="00E03073">
              <w:rPr>
                <w:rFonts w:ascii="Arial" w:eastAsia="Times New Roman" w:hAnsi="Arial" w:cs="Arial"/>
                <w:b/>
                <w:bCs/>
                <w:sz w:val="24"/>
                <w:szCs w:val="24"/>
                <w:lang w:eastAsia="tr-TR"/>
              </w:rPr>
              <w:t xml:space="preserve">   “ İÇ PAYDAŞ ÖĞRETMEN GÖRÜŞ VE DEĞERLENDİRMELERİ” ANKET FORMU  </w:t>
            </w:r>
          </w:p>
        </w:tc>
        <w:tc>
          <w:tcPr>
            <w:tcW w:w="138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073" w:rsidRPr="00E03073" w:rsidRDefault="00E03073" w:rsidP="00E03073">
            <w:pPr>
              <w:widowControl/>
              <w:autoSpaceDE/>
              <w:autoSpaceDN/>
              <w:jc w:val="center"/>
              <w:rPr>
                <w:rFonts w:ascii="Arial" w:eastAsia="Times New Roman" w:hAnsi="Arial" w:cs="Arial"/>
                <w:b/>
                <w:bCs/>
                <w:sz w:val="24"/>
                <w:szCs w:val="24"/>
                <w:lang w:eastAsia="tr-TR"/>
              </w:rPr>
            </w:pPr>
            <w:r w:rsidRPr="00E03073">
              <w:rPr>
                <w:rFonts w:ascii="Arial" w:eastAsia="Times New Roman" w:hAnsi="Arial" w:cs="Arial"/>
                <w:b/>
                <w:bCs/>
                <w:sz w:val="24"/>
                <w:szCs w:val="24"/>
                <w:lang w:eastAsia="tr-TR"/>
              </w:rPr>
              <w:t>ANKET SONUCU</w:t>
            </w:r>
          </w:p>
        </w:tc>
      </w:tr>
      <w:tr w:rsidR="00E03073" w:rsidRPr="00E03073" w:rsidTr="00E03073">
        <w:trPr>
          <w:trHeight w:val="360"/>
        </w:trPr>
        <w:tc>
          <w:tcPr>
            <w:tcW w:w="3614" w:type="pct"/>
            <w:gridSpan w:val="2"/>
            <w:vMerge/>
            <w:tcBorders>
              <w:top w:val="single" w:sz="4" w:space="0" w:color="auto"/>
              <w:left w:val="single" w:sz="4" w:space="0" w:color="auto"/>
              <w:bottom w:val="single" w:sz="4" w:space="0" w:color="auto"/>
              <w:right w:val="single" w:sz="4" w:space="0" w:color="auto"/>
            </w:tcBorders>
            <w:vAlign w:val="center"/>
            <w:hideMark/>
          </w:tcPr>
          <w:p w:rsidR="00E03073" w:rsidRPr="00E03073" w:rsidRDefault="00E03073" w:rsidP="00E03073">
            <w:pPr>
              <w:widowControl/>
              <w:autoSpaceDE/>
              <w:autoSpaceDN/>
              <w:rPr>
                <w:rFonts w:ascii="Arial" w:eastAsia="Times New Roman" w:hAnsi="Arial" w:cs="Arial"/>
                <w:bCs/>
                <w:sz w:val="24"/>
                <w:szCs w:val="24"/>
                <w:lang w:eastAsia="tr-TR"/>
              </w:rPr>
            </w:pPr>
          </w:p>
        </w:tc>
        <w:tc>
          <w:tcPr>
            <w:tcW w:w="1386" w:type="pct"/>
            <w:gridSpan w:val="2"/>
            <w:vMerge/>
            <w:tcBorders>
              <w:top w:val="single" w:sz="4" w:space="0" w:color="auto"/>
              <w:left w:val="single" w:sz="4" w:space="0" w:color="auto"/>
              <w:bottom w:val="single" w:sz="4" w:space="0" w:color="auto"/>
              <w:right w:val="single" w:sz="4" w:space="0" w:color="auto"/>
            </w:tcBorders>
            <w:vAlign w:val="center"/>
            <w:hideMark/>
          </w:tcPr>
          <w:p w:rsidR="00E03073" w:rsidRPr="00E03073" w:rsidRDefault="00E03073" w:rsidP="00E03073">
            <w:pPr>
              <w:widowControl/>
              <w:autoSpaceDE/>
              <w:autoSpaceDN/>
              <w:rPr>
                <w:rFonts w:ascii="Arial" w:eastAsia="Times New Roman" w:hAnsi="Arial" w:cs="Arial"/>
                <w:b/>
                <w:bCs/>
                <w:sz w:val="24"/>
                <w:szCs w:val="24"/>
                <w:lang w:eastAsia="tr-TR"/>
              </w:rPr>
            </w:pPr>
          </w:p>
        </w:tc>
      </w:tr>
      <w:tr w:rsidR="00E03073" w:rsidRPr="00E03073" w:rsidTr="00E03073">
        <w:trPr>
          <w:trHeight w:val="343"/>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Tur" w:eastAsia="Times New Roman" w:hAnsi="Arial Tur" w:cs="Times New Roman"/>
                <w:bCs/>
                <w:sz w:val="24"/>
                <w:szCs w:val="24"/>
                <w:lang w:eastAsia="tr-TR"/>
              </w:rPr>
            </w:pPr>
            <w:r w:rsidRPr="00E03073">
              <w:rPr>
                <w:rFonts w:ascii="Arial Tur" w:eastAsia="Times New Roman" w:hAnsi="Arial Tur" w:cs="Times New Roman"/>
                <w:bCs/>
                <w:sz w:val="24"/>
                <w:szCs w:val="24"/>
                <w:lang w:eastAsia="tr-TR"/>
              </w:rPr>
              <w:t>SIRA NO</w:t>
            </w:r>
          </w:p>
        </w:tc>
        <w:tc>
          <w:tcPr>
            <w:tcW w:w="3178"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right"/>
              <w:rPr>
                <w:rFonts w:ascii="Times New Roman" w:eastAsia="Times New Roman" w:hAnsi="Times New Roman" w:cs="Times New Roman"/>
                <w:bCs/>
                <w:sz w:val="24"/>
                <w:szCs w:val="24"/>
                <w:lang w:eastAsia="tr-TR"/>
              </w:rPr>
            </w:pPr>
            <w:r w:rsidRPr="00E03073">
              <w:rPr>
                <w:rFonts w:ascii="Times New Roman" w:eastAsia="Times New Roman" w:hAnsi="Times New Roman" w:cs="Times New Roman"/>
                <w:bCs/>
                <w:sz w:val="24"/>
                <w:szCs w:val="24"/>
                <w:lang w:eastAsia="tr-TR"/>
              </w:rPr>
              <w:t>ÖĞRETMEN</w:t>
            </w:r>
          </w:p>
        </w:tc>
        <w:tc>
          <w:tcPr>
            <w:tcW w:w="659"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Times New Roman" w:eastAsia="Times New Roman" w:hAnsi="Times New Roman" w:cs="Times New Roman"/>
                <w:b/>
                <w:bCs/>
                <w:sz w:val="24"/>
                <w:szCs w:val="24"/>
                <w:lang w:eastAsia="tr-TR"/>
              </w:rPr>
            </w:pPr>
            <w:r w:rsidRPr="00E03073">
              <w:rPr>
                <w:rFonts w:ascii="Times New Roman" w:eastAsia="Times New Roman" w:hAnsi="Times New Roman" w:cs="Times New Roman"/>
                <w:b/>
                <w:bCs/>
                <w:sz w:val="24"/>
                <w:szCs w:val="24"/>
                <w:lang w:eastAsia="tr-TR"/>
              </w:rPr>
              <w:t>SONUÇ</w:t>
            </w:r>
          </w:p>
        </w:tc>
        <w:tc>
          <w:tcPr>
            <w:tcW w:w="727"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Times New Roman" w:eastAsia="Times New Roman" w:hAnsi="Times New Roman" w:cs="Times New Roman"/>
                <w:b/>
                <w:bCs/>
                <w:sz w:val="24"/>
                <w:szCs w:val="24"/>
                <w:lang w:eastAsia="tr-TR"/>
              </w:rPr>
            </w:pPr>
            <w:r w:rsidRPr="00E03073">
              <w:rPr>
                <w:rFonts w:ascii="Times New Roman" w:eastAsia="Times New Roman" w:hAnsi="Times New Roman" w:cs="Times New Roman"/>
                <w:b/>
                <w:bCs/>
                <w:sz w:val="24"/>
                <w:szCs w:val="24"/>
                <w:lang w:eastAsia="tr-TR"/>
              </w:rPr>
              <w:t>SONUÇ %</w:t>
            </w:r>
          </w:p>
        </w:tc>
      </w:tr>
      <w:tr w:rsidR="00E03073" w:rsidRPr="00E03073" w:rsidTr="00E03073">
        <w:trPr>
          <w:trHeight w:val="666"/>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1</w:t>
            </w:r>
          </w:p>
        </w:tc>
        <w:tc>
          <w:tcPr>
            <w:tcW w:w="3178"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Okulumuzda alınan kararlar, çalışanların katılımıyla alınır.</w:t>
            </w:r>
          </w:p>
        </w:tc>
        <w:tc>
          <w:tcPr>
            <w:tcW w:w="659"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4,10</w:t>
            </w:r>
          </w:p>
        </w:tc>
        <w:tc>
          <w:tcPr>
            <w:tcW w:w="727"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81,90</w:t>
            </w:r>
          </w:p>
        </w:tc>
      </w:tr>
      <w:tr w:rsidR="00E03073" w:rsidRPr="00E03073" w:rsidTr="00E03073">
        <w:trPr>
          <w:trHeight w:val="666"/>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2</w:t>
            </w:r>
          </w:p>
        </w:tc>
        <w:tc>
          <w:tcPr>
            <w:tcW w:w="3178"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Kurumdaki tüm duyurular çalışanlara zamanında iletilir.</w:t>
            </w:r>
          </w:p>
        </w:tc>
        <w:tc>
          <w:tcPr>
            <w:tcW w:w="659"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4,71</w:t>
            </w:r>
          </w:p>
        </w:tc>
        <w:tc>
          <w:tcPr>
            <w:tcW w:w="727"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94,29</w:t>
            </w:r>
          </w:p>
        </w:tc>
      </w:tr>
      <w:tr w:rsidR="00E03073" w:rsidRPr="00E03073" w:rsidTr="00E03073">
        <w:trPr>
          <w:trHeight w:val="666"/>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3</w:t>
            </w:r>
          </w:p>
        </w:tc>
        <w:tc>
          <w:tcPr>
            <w:tcW w:w="3178"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Her türlü ödüllendirmede adil olma, tarafsızlık ve objektiflik esastır.</w:t>
            </w:r>
          </w:p>
        </w:tc>
        <w:tc>
          <w:tcPr>
            <w:tcW w:w="659"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4,05</w:t>
            </w:r>
          </w:p>
        </w:tc>
        <w:tc>
          <w:tcPr>
            <w:tcW w:w="727"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80,95</w:t>
            </w:r>
          </w:p>
        </w:tc>
      </w:tr>
      <w:tr w:rsidR="00E03073" w:rsidRPr="00E03073" w:rsidTr="00E03073">
        <w:trPr>
          <w:trHeight w:val="666"/>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4</w:t>
            </w:r>
          </w:p>
        </w:tc>
        <w:tc>
          <w:tcPr>
            <w:tcW w:w="3178"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Kendimi, okulun değerli bir üyesi olarak görürüm.</w:t>
            </w:r>
          </w:p>
        </w:tc>
        <w:tc>
          <w:tcPr>
            <w:tcW w:w="659"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3,76</w:t>
            </w:r>
          </w:p>
        </w:tc>
        <w:tc>
          <w:tcPr>
            <w:tcW w:w="727"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75,24</w:t>
            </w:r>
          </w:p>
        </w:tc>
      </w:tr>
      <w:tr w:rsidR="00E03073" w:rsidRPr="00E03073" w:rsidTr="00E03073">
        <w:trPr>
          <w:trHeight w:val="666"/>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5</w:t>
            </w:r>
          </w:p>
        </w:tc>
        <w:tc>
          <w:tcPr>
            <w:tcW w:w="3178"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Çalıştığım okul bana kendimi geliştirme imkânı tanımaktadır.</w:t>
            </w:r>
          </w:p>
        </w:tc>
        <w:tc>
          <w:tcPr>
            <w:tcW w:w="659"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4,05</w:t>
            </w:r>
          </w:p>
        </w:tc>
        <w:tc>
          <w:tcPr>
            <w:tcW w:w="727"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80,95</w:t>
            </w:r>
          </w:p>
        </w:tc>
      </w:tr>
      <w:tr w:rsidR="00E03073" w:rsidRPr="00E03073" w:rsidTr="00E03073">
        <w:trPr>
          <w:trHeight w:val="666"/>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6</w:t>
            </w:r>
          </w:p>
        </w:tc>
        <w:tc>
          <w:tcPr>
            <w:tcW w:w="3178"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Okul, teknik araç ve gereç yönünden yeterli donanıma sahiptir.</w:t>
            </w:r>
          </w:p>
        </w:tc>
        <w:tc>
          <w:tcPr>
            <w:tcW w:w="659"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3,00</w:t>
            </w:r>
          </w:p>
        </w:tc>
        <w:tc>
          <w:tcPr>
            <w:tcW w:w="727"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60,00</w:t>
            </w:r>
          </w:p>
        </w:tc>
      </w:tr>
      <w:tr w:rsidR="00E03073" w:rsidRPr="00E03073" w:rsidTr="00E03073">
        <w:trPr>
          <w:trHeight w:val="666"/>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7</w:t>
            </w:r>
          </w:p>
        </w:tc>
        <w:tc>
          <w:tcPr>
            <w:tcW w:w="3178"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Okulda çalışanlara yönelik sosyal ve kültürel faaliyetler düzenlenir.</w:t>
            </w:r>
          </w:p>
        </w:tc>
        <w:tc>
          <w:tcPr>
            <w:tcW w:w="659"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3,95</w:t>
            </w:r>
          </w:p>
        </w:tc>
        <w:tc>
          <w:tcPr>
            <w:tcW w:w="727"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79,05</w:t>
            </w:r>
          </w:p>
        </w:tc>
      </w:tr>
      <w:tr w:rsidR="00E03073" w:rsidRPr="00E03073" w:rsidTr="00E03073">
        <w:trPr>
          <w:trHeight w:val="666"/>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8</w:t>
            </w:r>
          </w:p>
        </w:tc>
        <w:tc>
          <w:tcPr>
            <w:tcW w:w="3178"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Okulda öğretmenler arasında ayrım yapılmamaktadır.</w:t>
            </w:r>
          </w:p>
        </w:tc>
        <w:tc>
          <w:tcPr>
            <w:tcW w:w="659"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4,10</w:t>
            </w:r>
          </w:p>
        </w:tc>
        <w:tc>
          <w:tcPr>
            <w:tcW w:w="727"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81,90</w:t>
            </w:r>
          </w:p>
        </w:tc>
      </w:tr>
      <w:tr w:rsidR="00E03073" w:rsidRPr="00E03073" w:rsidTr="00E03073">
        <w:trPr>
          <w:trHeight w:val="666"/>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9</w:t>
            </w:r>
          </w:p>
        </w:tc>
        <w:tc>
          <w:tcPr>
            <w:tcW w:w="3178"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Okulumuzda yerelde ve toplum üzerinde olumlu etki bırakacak çalışmalar yapmaktadır.</w:t>
            </w:r>
          </w:p>
        </w:tc>
        <w:tc>
          <w:tcPr>
            <w:tcW w:w="659"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4,00</w:t>
            </w:r>
          </w:p>
        </w:tc>
        <w:tc>
          <w:tcPr>
            <w:tcW w:w="727"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80,00</w:t>
            </w:r>
          </w:p>
        </w:tc>
      </w:tr>
      <w:tr w:rsidR="00E03073" w:rsidRPr="00E03073" w:rsidTr="00E03073">
        <w:trPr>
          <w:trHeight w:val="666"/>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10</w:t>
            </w:r>
          </w:p>
        </w:tc>
        <w:tc>
          <w:tcPr>
            <w:tcW w:w="3178"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Yöneticilerimiz, yaratıcı ve yenilikçi düşüncelerin üretilmesini teşvik etmektedir.</w:t>
            </w:r>
          </w:p>
        </w:tc>
        <w:tc>
          <w:tcPr>
            <w:tcW w:w="659"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4,14</w:t>
            </w:r>
          </w:p>
        </w:tc>
        <w:tc>
          <w:tcPr>
            <w:tcW w:w="727"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82,86</w:t>
            </w:r>
          </w:p>
        </w:tc>
      </w:tr>
      <w:tr w:rsidR="00E03073" w:rsidRPr="00E03073" w:rsidTr="00E03073">
        <w:trPr>
          <w:trHeight w:val="666"/>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11</w:t>
            </w:r>
          </w:p>
        </w:tc>
        <w:tc>
          <w:tcPr>
            <w:tcW w:w="3178"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 xml:space="preserve">Yöneticiler, okulun </w:t>
            </w:r>
            <w:proofErr w:type="gramStart"/>
            <w:r w:rsidRPr="00E03073">
              <w:rPr>
                <w:rFonts w:ascii="Arial" w:eastAsia="Times New Roman" w:hAnsi="Arial" w:cs="Arial"/>
                <w:sz w:val="24"/>
                <w:szCs w:val="24"/>
                <w:lang w:eastAsia="tr-TR"/>
              </w:rPr>
              <w:t>vizyonunu</w:t>
            </w:r>
            <w:proofErr w:type="gramEnd"/>
            <w:r w:rsidRPr="00E03073">
              <w:rPr>
                <w:rFonts w:ascii="Arial" w:eastAsia="Times New Roman" w:hAnsi="Arial" w:cs="Arial"/>
                <w:sz w:val="24"/>
                <w:szCs w:val="24"/>
                <w:lang w:eastAsia="tr-TR"/>
              </w:rPr>
              <w:t>, stratejilerini, iyileştirmeye açık alanlarını vs. çalışanlarla paylaşır.</w:t>
            </w:r>
          </w:p>
        </w:tc>
        <w:tc>
          <w:tcPr>
            <w:tcW w:w="659"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4,10</w:t>
            </w:r>
          </w:p>
        </w:tc>
        <w:tc>
          <w:tcPr>
            <w:tcW w:w="727"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81,90</w:t>
            </w:r>
          </w:p>
        </w:tc>
      </w:tr>
      <w:tr w:rsidR="00E03073" w:rsidRPr="00E03073" w:rsidTr="00E03073">
        <w:trPr>
          <w:trHeight w:val="666"/>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12</w:t>
            </w:r>
          </w:p>
        </w:tc>
        <w:tc>
          <w:tcPr>
            <w:tcW w:w="3178"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Okulumuzda sadece öğretmenlerin kullanımına tahsis edilmiş yerler yeterlidir.</w:t>
            </w:r>
          </w:p>
        </w:tc>
        <w:tc>
          <w:tcPr>
            <w:tcW w:w="659"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4,57</w:t>
            </w:r>
          </w:p>
        </w:tc>
        <w:tc>
          <w:tcPr>
            <w:tcW w:w="727"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91,43</w:t>
            </w:r>
          </w:p>
        </w:tc>
      </w:tr>
      <w:tr w:rsidR="00E03073" w:rsidRPr="00E03073" w:rsidTr="00E03073">
        <w:trPr>
          <w:trHeight w:val="666"/>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13</w:t>
            </w:r>
          </w:p>
        </w:tc>
        <w:tc>
          <w:tcPr>
            <w:tcW w:w="3178"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Alanıma ilişkin yenilik ve gelişmeleri takip eder ve kendimi güncellerim.</w:t>
            </w:r>
          </w:p>
        </w:tc>
        <w:tc>
          <w:tcPr>
            <w:tcW w:w="659"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4,57</w:t>
            </w:r>
          </w:p>
        </w:tc>
        <w:tc>
          <w:tcPr>
            <w:tcW w:w="727"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w:eastAsia="Times New Roman" w:hAnsi="Arial" w:cs="Arial"/>
                <w:sz w:val="24"/>
                <w:szCs w:val="24"/>
                <w:lang w:eastAsia="tr-TR"/>
              </w:rPr>
            </w:pPr>
            <w:r w:rsidRPr="00E03073">
              <w:rPr>
                <w:rFonts w:ascii="Arial" w:eastAsia="Times New Roman" w:hAnsi="Arial" w:cs="Arial"/>
                <w:sz w:val="24"/>
                <w:szCs w:val="24"/>
                <w:lang w:eastAsia="tr-TR"/>
              </w:rPr>
              <w:t>91,43</w:t>
            </w:r>
          </w:p>
        </w:tc>
      </w:tr>
      <w:tr w:rsidR="00E03073" w:rsidRPr="00E03073" w:rsidTr="00E03073">
        <w:trPr>
          <w:trHeight w:val="348"/>
        </w:trPr>
        <w:tc>
          <w:tcPr>
            <w:tcW w:w="36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right"/>
              <w:rPr>
                <w:rFonts w:ascii="Arial Tur" w:eastAsia="Times New Roman" w:hAnsi="Arial Tur" w:cs="Times New Roman"/>
                <w:bCs/>
                <w:sz w:val="24"/>
                <w:szCs w:val="24"/>
                <w:lang w:eastAsia="tr-TR"/>
              </w:rPr>
            </w:pPr>
            <w:r w:rsidRPr="00E03073">
              <w:rPr>
                <w:rFonts w:ascii="Arial Tur" w:eastAsia="Times New Roman" w:hAnsi="Arial Tur" w:cs="Times New Roman"/>
                <w:bCs/>
                <w:sz w:val="24"/>
                <w:szCs w:val="24"/>
                <w:lang w:eastAsia="tr-TR"/>
              </w:rPr>
              <w:t>GENEL DEĞERLENDİRME</w:t>
            </w:r>
          </w:p>
        </w:tc>
        <w:tc>
          <w:tcPr>
            <w:tcW w:w="659"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Tur" w:eastAsia="Times New Roman" w:hAnsi="Arial Tur" w:cs="Times New Roman"/>
                <w:b/>
                <w:bCs/>
                <w:sz w:val="24"/>
                <w:szCs w:val="24"/>
                <w:lang w:eastAsia="tr-TR"/>
              </w:rPr>
            </w:pPr>
            <w:r w:rsidRPr="00E03073">
              <w:rPr>
                <w:rFonts w:ascii="Arial Tur" w:eastAsia="Times New Roman" w:hAnsi="Arial Tur" w:cs="Times New Roman"/>
                <w:b/>
                <w:bCs/>
                <w:sz w:val="24"/>
                <w:szCs w:val="24"/>
                <w:lang w:eastAsia="tr-TR"/>
              </w:rPr>
              <w:t>4,08</w:t>
            </w:r>
          </w:p>
        </w:tc>
        <w:tc>
          <w:tcPr>
            <w:tcW w:w="727"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E03073">
            <w:pPr>
              <w:widowControl/>
              <w:autoSpaceDE/>
              <w:autoSpaceDN/>
              <w:jc w:val="center"/>
              <w:rPr>
                <w:rFonts w:ascii="Arial Tur" w:eastAsia="Times New Roman" w:hAnsi="Arial Tur" w:cs="Times New Roman"/>
                <w:b/>
                <w:bCs/>
                <w:sz w:val="24"/>
                <w:szCs w:val="24"/>
                <w:lang w:eastAsia="tr-TR"/>
              </w:rPr>
            </w:pPr>
            <w:r w:rsidRPr="00E03073">
              <w:rPr>
                <w:rFonts w:ascii="Arial Tur" w:eastAsia="Times New Roman" w:hAnsi="Arial Tur" w:cs="Times New Roman"/>
                <w:b/>
                <w:bCs/>
                <w:sz w:val="24"/>
                <w:szCs w:val="24"/>
                <w:lang w:eastAsia="tr-TR"/>
              </w:rPr>
              <w:t>81,68</w:t>
            </w:r>
          </w:p>
        </w:tc>
      </w:tr>
    </w:tbl>
    <w:p w:rsidR="005D0AEE" w:rsidRPr="00E86C5F" w:rsidRDefault="00E86C5F" w:rsidP="00E86C5F">
      <w:pPr>
        <w:widowControl/>
        <w:tabs>
          <w:tab w:val="left" w:pos="1182"/>
        </w:tabs>
        <w:autoSpaceDE/>
        <w:autoSpaceDN/>
        <w:spacing w:line="320" w:lineRule="exact"/>
        <w:jc w:val="both"/>
        <w:textAlignment w:val="baseline"/>
        <w:rPr>
          <w:rFonts w:ascii="Times New Roman" w:eastAsia="Times New Roman" w:hAnsi="Times New Roman" w:cs="Times New Roman"/>
          <w:b/>
          <w:sz w:val="24"/>
          <w:szCs w:val="24"/>
          <w:lang w:eastAsia="tr-TR"/>
        </w:rPr>
      </w:pPr>
      <w:r w:rsidRPr="00E86C5F">
        <w:rPr>
          <w:rFonts w:ascii="Times New Roman" w:eastAsia="Times New Roman" w:hAnsi="Times New Roman" w:cs="Times New Roman"/>
          <w:b/>
          <w:sz w:val="24"/>
          <w:szCs w:val="24"/>
          <w:lang w:eastAsia="tr-TR"/>
        </w:rPr>
        <w:t>Tablo 13: Öğretmen Görüş Anketi</w:t>
      </w:r>
    </w:p>
    <w:p w:rsidR="005D0AEE" w:rsidRDefault="005D0AEE" w:rsidP="00331E89">
      <w:pPr>
        <w:widowControl/>
        <w:autoSpaceDE/>
        <w:autoSpaceDN/>
        <w:spacing w:line="320" w:lineRule="exact"/>
        <w:jc w:val="both"/>
        <w:textAlignment w:val="baseline"/>
        <w:rPr>
          <w:rFonts w:ascii="Times New Roman" w:eastAsia="Times New Roman" w:hAnsi="Times New Roman" w:cs="Times New Roman"/>
          <w:sz w:val="24"/>
          <w:szCs w:val="24"/>
          <w:lang w:eastAsia="tr-TR"/>
        </w:rPr>
      </w:pPr>
    </w:p>
    <w:p w:rsidR="005D0AEE" w:rsidRDefault="005D0AEE" w:rsidP="00331E89">
      <w:pPr>
        <w:widowControl/>
        <w:autoSpaceDE/>
        <w:autoSpaceDN/>
        <w:spacing w:line="320" w:lineRule="exact"/>
        <w:jc w:val="both"/>
        <w:textAlignment w:val="baseline"/>
        <w:rPr>
          <w:rFonts w:ascii="Times New Roman" w:eastAsia="Times New Roman" w:hAnsi="Times New Roman" w:cs="Times New Roman"/>
          <w:sz w:val="24"/>
          <w:szCs w:val="24"/>
          <w:lang w:eastAsia="tr-TR"/>
        </w:rPr>
      </w:pPr>
    </w:p>
    <w:p w:rsidR="005D0AEE" w:rsidRDefault="005D0AEE" w:rsidP="00331E89">
      <w:pPr>
        <w:widowControl/>
        <w:autoSpaceDE/>
        <w:autoSpaceDN/>
        <w:spacing w:line="320" w:lineRule="exact"/>
        <w:jc w:val="both"/>
        <w:textAlignment w:val="baseline"/>
        <w:rPr>
          <w:rFonts w:ascii="Times New Roman" w:eastAsia="Times New Roman" w:hAnsi="Times New Roman" w:cs="Times New Roman"/>
          <w:sz w:val="24"/>
          <w:szCs w:val="24"/>
          <w:lang w:eastAsia="tr-TR"/>
        </w:rPr>
      </w:pPr>
    </w:p>
    <w:tbl>
      <w:tblPr>
        <w:tblpPr w:leftFromText="141" w:rightFromText="141" w:vertAnchor="text" w:horzAnchor="margin" w:tblpY="-18"/>
        <w:tblW w:w="5000" w:type="pct"/>
        <w:tblCellMar>
          <w:left w:w="70" w:type="dxa"/>
          <w:right w:w="70" w:type="dxa"/>
        </w:tblCellMar>
        <w:tblLook w:val="04A0" w:firstRow="1" w:lastRow="0" w:firstColumn="1" w:lastColumn="0" w:noHBand="0" w:noVBand="1"/>
      </w:tblPr>
      <w:tblGrid>
        <w:gridCol w:w="877"/>
        <w:gridCol w:w="6079"/>
        <w:gridCol w:w="1413"/>
        <w:gridCol w:w="1553"/>
      </w:tblGrid>
      <w:tr w:rsidR="00E03073" w:rsidRPr="00E03073" w:rsidTr="00E86C5F">
        <w:trPr>
          <w:trHeight w:val="491"/>
        </w:trPr>
        <w:tc>
          <w:tcPr>
            <w:tcW w:w="35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073" w:rsidRPr="00E03073" w:rsidRDefault="00E03073" w:rsidP="00A5588B">
            <w:pPr>
              <w:widowControl/>
              <w:autoSpaceDE/>
              <w:autoSpaceDN/>
              <w:jc w:val="center"/>
              <w:rPr>
                <w:rFonts w:ascii="Times New Roman" w:eastAsia="Times New Roman" w:hAnsi="Times New Roman" w:cs="Times New Roman"/>
                <w:b/>
                <w:bCs/>
                <w:sz w:val="24"/>
                <w:szCs w:val="24"/>
                <w:lang w:eastAsia="tr-TR"/>
              </w:rPr>
            </w:pPr>
            <w:r w:rsidRPr="00E03073">
              <w:rPr>
                <w:rFonts w:ascii="Times New Roman" w:eastAsia="Times New Roman" w:hAnsi="Times New Roman" w:cs="Times New Roman"/>
                <w:b/>
                <w:bCs/>
                <w:sz w:val="24"/>
                <w:szCs w:val="24"/>
                <w:lang w:eastAsia="tr-TR"/>
              </w:rPr>
              <w:lastRenderedPageBreak/>
              <w:t>İBNİ HALDUN İLKOKULU MÜDÜRLÜĞÜ</w:t>
            </w:r>
          </w:p>
        </w:tc>
        <w:tc>
          <w:tcPr>
            <w:tcW w:w="1495" w:type="pct"/>
            <w:gridSpan w:val="2"/>
            <w:tcBorders>
              <w:top w:val="single" w:sz="4" w:space="0" w:color="auto"/>
              <w:left w:val="nil"/>
              <w:bottom w:val="single" w:sz="4" w:space="0" w:color="auto"/>
              <w:right w:val="single" w:sz="4" w:space="0" w:color="auto"/>
            </w:tcBorders>
            <w:shd w:val="clear" w:color="auto" w:fill="auto"/>
            <w:noWrap/>
            <w:vAlign w:val="center"/>
            <w:hideMark/>
          </w:tcPr>
          <w:p w:rsidR="00E03073" w:rsidRPr="00E03073" w:rsidRDefault="00E03073" w:rsidP="00A5588B">
            <w:pPr>
              <w:widowControl/>
              <w:autoSpaceDE/>
              <w:autoSpaceDN/>
              <w:jc w:val="center"/>
              <w:rPr>
                <w:rFonts w:ascii="Times New Roman" w:eastAsia="Times New Roman" w:hAnsi="Times New Roman" w:cs="Times New Roman"/>
                <w:b/>
                <w:bCs/>
                <w:sz w:val="24"/>
                <w:szCs w:val="24"/>
                <w:lang w:eastAsia="tr-TR"/>
              </w:rPr>
            </w:pPr>
            <w:r w:rsidRPr="00E03073">
              <w:rPr>
                <w:rFonts w:ascii="Times New Roman" w:eastAsia="Times New Roman" w:hAnsi="Times New Roman" w:cs="Times New Roman"/>
                <w:b/>
                <w:bCs/>
                <w:sz w:val="24"/>
                <w:szCs w:val="24"/>
                <w:lang w:eastAsia="tr-TR"/>
              </w:rPr>
              <w:t>STRATEJİK PLANI (2024-2028)</w:t>
            </w:r>
          </w:p>
        </w:tc>
      </w:tr>
      <w:tr w:rsidR="00E03073" w:rsidRPr="00E03073" w:rsidTr="00E86C5F">
        <w:trPr>
          <w:trHeight w:val="360"/>
        </w:trPr>
        <w:tc>
          <w:tcPr>
            <w:tcW w:w="350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073" w:rsidRPr="00E03073" w:rsidRDefault="00E03073" w:rsidP="00A5588B">
            <w:pPr>
              <w:widowControl/>
              <w:autoSpaceDE/>
              <w:autoSpaceDN/>
              <w:jc w:val="center"/>
              <w:rPr>
                <w:rFonts w:ascii="Arial" w:eastAsia="Times New Roman" w:hAnsi="Arial" w:cs="Arial"/>
                <w:b/>
                <w:bCs/>
                <w:sz w:val="24"/>
                <w:szCs w:val="24"/>
                <w:lang w:eastAsia="tr-TR"/>
              </w:rPr>
            </w:pPr>
            <w:r>
              <w:rPr>
                <w:rFonts w:ascii="Arial" w:eastAsia="Times New Roman" w:hAnsi="Arial" w:cs="Arial"/>
                <w:b/>
                <w:bCs/>
                <w:sz w:val="24"/>
                <w:szCs w:val="24"/>
                <w:lang w:eastAsia="tr-TR"/>
              </w:rPr>
              <w:t xml:space="preserve">   “ İÇ PAYDAŞ VELİ</w:t>
            </w:r>
            <w:r w:rsidRPr="00E03073">
              <w:rPr>
                <w:rFonts w:ascii="Arial" w:eastAsia="Times New Roman" w:hAnsi="Arial" w:cs="Arial"/>
                <w:b/>
                <w:bCs/>
                <w:sz w:val="24"/>
                <w:szCs w:val="24"/>
                <w:lang w:eastAsia="tr-TR"/>
              </w:rPr>
              <w:t xml:space="preserve"> GÖRÜŞ VE DEĞERLENDİRMELERİ” ANKET FORMU  </w:t>
            </w:r>
          </w:p>
        </w:tc>
        <w:tc>
          <w:tcPr>
            <w:tcW w:w="149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073" w:rsidRPr="00E03073" w:rsidRDefault="00E03073" w:rsidP="00A5588B">
            <w:pPr>
              <w:widowControl/>
              <w:autoSpaceDE/>
              <w:autoSpaceDN/>
              <w:jc w:val="center"/>
              <w:rPr>
                <w:rFonts w:ascii="Arial" w:eastAsia="Times New Roman" w:hAnsi="Arial" w:cs="Arial"/>
                <w:b/>
                <w:bCs/>
                <w:sz w:val="24"/>
                <w:szCs w:val="24"/>
                <w:lang w:eastAsia="tr-TR"/>
              </w:rPr>
            </w:pPr>
            <w:r w:rsidRPr="00E03073">
              <w:rPr>
                <w:rFonts w:ascii="Arial" w:eastAsia="Times New Roman" w:hAnsi="Arial" w:cs="Arial"/>
                <w:b/>
                <w:bCs/>
                <w:sz w:val="24"/>
                <w:szCs w:val="24"/>
                <w:lang w:eastAsia="tr-TR"/>
              </w:rPr>
              <w:t>ANKET SONUCU</w:t>
            </w:r>
          </w:p>
        </w:tc>
      </w:tr>
      <w:tr w:rsidR="00E03073" w:rsidRPr="00E03073" w:rsidTr="00E86C5F">
        <w:trPr>
          <w:trHeight w:val="360"/>
        </w:trPr>
        <w:tc>
          <w:tcPr>
            <w:tcW w:w="3505" w:type="pct"/>
            <w:gridSpan w:val="2"/>
            <w:vMerge/>
            <w:tcBorders>
              <w:top w:val="single" w:sz="4" w:space="0" w:color="auto"/>
              <w:left w:val="single" w:sz="4" w:space="0" w:color="auto"/>
              <w:bottom w:val="single" w:sz="4" w:space="0" w:color="auto"/>
              <w:right w:val="single" w:sz="4" w:space="0" w:color="auto"/>
            </w:tcBorders>
            <w:vAlign w:val="center"/>
            <w:hideMark/>
          </w:tcPr>
          <w:p w:rsidR="00E03073" w:rsidRPr="00E03073" w:rsidRDefault="00E03073" w:rsidP="00A5588B">
            <w:pPr>
              <w:widowControl/>
              <w:autoSpaceDE/>
              <w:autoSpaceDN/>
              <w:rPr>
                <w:rFonts w:ascii="Arial" w:eastAsia="Times New Roman" w:hAnsi="Arial" w:cs="Arial"/>
                <w:bCs/>
                <w:sz w:val="24"/>
                <w:szCs w:val="24"/>
                <w:lang w:eastAsia="tr-TR"/>
              </w:rPr>
            </w:pPr>
          </w:p>
        </w:tc>
        <w:tc>
          <w:tcPr>
            <w:tcW w:w="1495" w:type="pct"/>
            <w:gridSpan w:val="2"/>
            <w:vMerge/>
            <w:tcBorders>
              <w:top w:val="single" w:sz="4" w:space="0" w:color="auto"/>
              <w:left w:val="single" w:sz="4" w:space="0" w:color="auto"/>
              <w:bottom w:val="single" w:sz="4" w:space="0" w:color="auto"/>
              <w:right w:val="single" w:sz="4" w:space="0" w:color="auto"/>
            </w:tcBorders>
            <w:vAlign w:val="center"/>
            <w:hideMark/>
          </w:tcPr>
          <w:p w:rsidR="00E03073" w:rsidRPr="00E03073" w:rsidRDefault="00E03073" w:rsidP="00A5588B">
            <w:pPr>
              <w:widowControl/>
              <w:autoSpaceDE/>
              <w:autoSpaceDN/>
              <w:rPr>
                <w:rFonts w:ascii="Arial" w:eastAsia="Times New Roman" w:hAnsi="Arial" w:cs="Arial"/>
                <w:b/>
                <w:bCs/>
                <w:sz w:val="24"/>
                <w:szCs w:val="24"/>
                <w:lang w:eastAsia="tr-TR"/>
              </w:rPr>
            </w:pPr>
          </w:p>
        </w:tc>
      </w:tr>
      <w:tr w:rsidR="00E03073" w:rsidRPr="00E03073" w:rsidTr="00E86C5F">
        <w:trPr>
          <w:trHeight w:val="343"/>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jc w:val="center"/>
              <w:rPr>
                <w:rFonts w:ascii="Arial Tur" w:eastAsia="Times New Roman" w:hAnsi="Arial Tur" w:cs="Times New Roman"/>
                <w:bCs/>
                <w:sz w:val="24"/>
                <w:szCs w:val="24"/>
                <w:lang w:eastAsia="tr-TR"/>
              </w:rPr>
            </w:pPr>
            <w:r w:rsidRPr="00E03073">
              <w:rPr>
                <w:rFonts w:ascii="Arial Tur" w:eastAsia="Times New Roman" w:hAnsi="Arial Tur" w:cs="Times New Roman"/>
                <w:bCs/>
                <w:sz w:val="24"/>
                <w:szCs w:val="24"/>
                <w:lang w:eastAsia="tr-TR"/>
              </w:rPr>
              <w:t>SIRA NO</w:t>
            </w:r>
          </w:p>
        </w:tc>
        <w:tc>
          <w:tcPr>
            <w:tcW w:w="3072"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jc w:val="right"/>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VELİ </w:t>
            </w:r>
          </w:p>
        </w:tc>
        <w:tc>
          <w:tcPr>
            <w:tcW w:w="712"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jc w:val="center"/>
              <w:rPr>
                <w:rFonts w:ascii="Times New Roman" w:eastAsia="Times New Roman" w:hAnsi="Times New Roman" w:cs="Times New Roman"/>
                <w:b/>
                <w:bCs/>
                <w:sz w:val="24"/>
                <w:szCs w:val="24"/>
                <w:lang w:eastAsia="tr-TR"/>
              </w:rPr>
            </w:pPr>
            <w:r w:rsidRPr="00E03073">
              <w:rPr>
                <w:rFonts w:ascii="Times New Roman" w:eastAsia="Times New Roman" w:hAnsi="Times New Roman" w:cs="Times New Roman"/>
                <w:b/>
                <w:bCs/>
                <w:sz w:val="24"/>
                <w:szCs w:val="24"/>
                <w:lang w:eastAsia="tr-TR"/>
              </w:rPr>
              <w:t>SONUÇ</w:t>
            </w:r>
          </w:p>
        </w:tc>
        <w:tc>
          <w:tcPr>
            <w:tcW w:w="784"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jc w:val="center"/>
              <w:rPr>
                <w:rFonts w:ascii="Times New Roman" w:eastAsia="Times New Roman" w:hAnsi="Times New Roman" w:cs="Times New Roman"/>
                <w:b/>
                <w:bCs/>
                <w:sz w:val="24"/>
                <w:szCs w:val="24"/>
                <w:lang w:eastAsia="tr-TR"/>
              </w:rPr>
            </w:pPr>
            <w:r w:rsidRPr="00E03073">
              <w:rPr>
                <w:rFonts w:ascii="Times New Roman" w:eastAsia="Times New Roman" w:hAnsi="Times New Roman" w:cs="Times New Roman"/>
                <w:b/>
                <w:bCs/>
                <w:sz w:val="24"/>
                <w:szCs w:val="24"/>
                <w:lang w:eastAsia="tr-TR"/>
              </w:rPr>
              <w:t>SONUÇ %</w:t>
            </w:r>
          </w:p>
        </w:tc>
      </w:tr>
      <w:tr w:rsidR="00E03073" w:rsidRPr="00E03073" w:rsidTr="00E86C5F">
        <w:trPr>
          <w:trHeight w:val="666"/>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1</w:t>
            </w:r>
          </w:p>
        </w:tc>
        <w:tc>
          <w:tcPr>
            <w:tcW w:w="3072"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Okulumuzda alınan kararlar, çalışanların katılımıyla alınır.</w:t>
            </w:r>
          </w:p>
        </w:tc>
        <w:tc>
          <w:tcPr>
            <w:tcW w:w="712" w:type="pct"/>
            <w:tcBorders>
              <w:top w:val="nil"/>
              <w:left w:val="nil"/>
              <w:bottom w:val="single" w:sz="4" w:space="0" w:color="auto"/>
              <w:right w:val="single" w:sz="4" w:space="0" w:color="auto"/>
            </w:tcBorders>
            <w:shd w:val="clear" w:color="auto" w:fill="auto"/>
            <w:vAlign w:val="center"/>
          </w:tcPr>
          <w:p w:rsidR="00E03073" w:rsidRPr="00E03073" w:rsidRDefault="00E03073"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4,14</w:t>
            </w:r>
          </w:p>
        </w:tc>
        <w:tc>
          <w:tcPr>
            <w:tcW w:w="784" w:type="pct"/>
            <w:tcBorders>
              <w:top w:val="nil"/>
              <w:left w:val="nil"/>
              <w:bottom w:val="single" w:sz="4" w:space="0" w:color="auto"/>
              <w:right w:val="single" w:sz="4" w:space="0" w:color="auto"/>
            </w:tcBorders>
            <w:shd w:val="clear" w:color="auto" w:fill="auto"/>
            <w:vAlign w:val="center"/>
          </w:tcPr>
          <w:p w:rsidR="00E03073" w:rsidRPr="00E03073" w:rsidRDefault="00E03073"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82,83</w:t>
            </w:r>
          </w:p>
        </w:tc>
      </w:tr>
      <w:tr w:rsidR="00E03073" w:rsidRPr="00E03073" w:rsidTr="00E86C5F">
        <w:trPr>
          <w:trHeight w:val="666"/>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2</w:t>
            </w:r>
          </w:p>
        </w:tc>
        <w:tc>
          <w:tcPr>
            <w:tcW w:w="3072"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Kurumdaki tüm duyurular çalışanlara zamanında iletilir.</w:t>
            </w:r>
          </w:p>
        </w:tc>
        <w:tc>
          <w:tcPr>
            <w:tcW w:w="712" w:type="pct"/>
            <w:tcBorders>
              <w:top w:val="nil"/>
              <w:left w:val="nil"/>
              <w:bottom w:val="single" w:sz="4" w:space="0" w:color="auto"/>
              <w:right w:val="single" w:sz="4" w:space="0" w:color="auto"/>
            </w:tcBorders>
            <w:shd w:val="clear" w:color="auto" w:fill="auto"/>
            <w:vAlign w:val="center"/>
          </w:tcPr>
          <w:p w:rsidR="00E03073" w:rsidRPr="00E03073" w:rsidRDefault="00E03073"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4,48</w:t>
            </w:r>
          </w:p>
        </w:tc>
        <w:tc>
          <w:tcPr>
            <w:tcW w:w="784" w:type="pct"/>
            <w:tcBorders>
              <w:top w:val="nil"/>
              <w:left w:val="nil"/>
              <w:bottom w:val="single" w:sz="4" w:space="0" w:color="auto"/>
              <w:right w:val="single" w:sz="4" w:space="0" w:color="auto"/>
            </w:tcBorders>
            <w:shd w:val="clear" w:color="auto" w:fill="auto"/>
            <w:vAlign w:val="center"/>
          </w:tcPr>
          <w:p w:rsidR="00E03073" w:rsidRPr="00E03073" w:rsidRDefault="00E03073"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89,67</w:t>
            </w:r>
          </w:p>
        </w:tc>
      </w:tr>
      <w:tr w:rsidR="00E03073" w:rsidRPr="00E03073" w:rsidTr="00E86C5F">
        <w:trPr>
          <w:trHeight w:val="666"/>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3</w:t>
            </w:r>
          </w:p>
        </w:tc>
        <w:tc>
          <w:tcPr>
            <w:tcW w:w="3072"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Her türlü ödüllendirmede adil olma, tarafsızlık ve objektiflik esastır.</w:t>
            </w:r>
          </w:p>
        </w:tc>
        <w:tc>
          <w:tcPr>
            <w:tcW w:w="712" w:type="pct"/>
            <w:tcBorders>
              <w:top w:val="nil"/>
              <w:left w:val="nil"/>
              <w:bottom w:val="single" w:sz="4" w:space="0" w:color="auto"/>
              <w:right w:val="single" w:sz="4" w:space="0" w:color="auto"/>
            </w:tcBorders>
            <w:shd w:val="clear" w:color="auto" w:fill="auto"/>
            <w:vAlign w:val="center"/>
          </w:tcPr>
          <w:p w:rsidR="00E03073" w:rsidRPr="00E03073" w:rsidRDefault="00E03073"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4,14</w:t>
            </w:r>
          </w:p>
        </w:tc>
        <w:tc>
          <w:tcPr>
            <w:tcW w:w="784" w:type="pct"/>
            <w:tcBorders>
              <w:top w:val="nil"/>
              <w:left w:val="nil"/>
              <w:bottom w:val="single" w:sz="4" w:space="0" w:color="auto"/>
              <w:right w:val="single" w:sz="4" w:space="0" w:color="auto"/>
            </w:tcBorders>
            <w:shd w:val="clear" w:color="auto" w:fill="auto"/>
            <w:vAlign w:val="center"/>
          </w:tcPr>
          <w:p w:rsidR="00E03073" w:rsidRPr="00E03073" w:rsidRDefault="00E03073"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82,83</w:t>
            </w:r>
          </w:p>
        </w:tc>
      </w:tr>
      <w:tr w:rsidR="00E03073" w:rsidRPr="00E03073" w:rsidTr="00E86C5F">
        <w:trPr>
          <w:trHeight w:val="666"/>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4</w:t>
            </w:r>
          </w:p>
        </w:tc>
        <w:tc>
          <w:tcPr>
            <w:tcW w:w="3072"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Kendimi, okulun değerli bir üyesi olarak görürüm.</w:t>
            </w:r>
          </w:p>
        </w:tc>
        <w:tc>
          <w:tcPr>
            <w:tcW w:w="712" w:type="pct"/>
            <w:tcBorders>
              <w:top w:val="nil"/>
              <w:left w:val="nil"/>
              <w:bottom w:val="single" w:sz="4" w:space="0" w:color="auto"/>
              <w:right w:val="single" w:sz="4" w:space="0" w:color="auto"/>
            </w:tcBorders>
            <w:shd w:val="clear" w:color="auto" w:fill="auto"/>
            <w:vAlign w:val="center"/>
          </w:tcPr>
          <w:p w:rsidR="00E03073" w:rsidRPr="00E03073" w:rsidRDefault="00E03073"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3,98</w:t>
            </w:r>
          </w:p>
        </w:tc>
        <w:tc>
          <w:tcPr>
            <w:tcW w:w="784" w:type="pct"/>
            <w:tcBorders>
              <w:top w:val="nil"/>
              <w:left w:val="nil"/>
              <w:bottom w:val="single" w:sz="4" w:space="0" w:color="auto"/>
              <w:right w:val="single" w:sz="4" w:space="0" w:color="auto"/>
            </w:tcBorders>
            <w:shd w:val="clear" w:color="auto" w:fill="auto"/>
            <w:vAlign w:val="center"/>
          </w:tcPr>
          <w:p w:rsidR="00E03073" w:rsidRPr="00E03073" w:rsidRDefault="007E5B2C"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79,50</w:t>
            </w:r>
          </w:p>
        </w:tc>
      </w:tr>
      <w:tr w:rsidR="00E03073" w:rsidRPr="00E03073" w:rsidTr="00E86C5F">
        <w:trPr>
          <w:trHeight w:val="666"/>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5</w:t>
            </w:r>
          </w:p>
        </w:tc>
        <w:tc>
          <w:tcPr>
            <w:tcW w:w="3072"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Çalıştığım okul bana kendimi geliştirme imkânı tanımaktadır.</w:t>
            </w:r>
          </w:p>
        </w:tc>
        <w:tc>
          <w:tcPr>
            <w:tcW w:w="712" w:type="pct"/>
            <w:tcBorders>
              <w:top w:val="nil"/>
              <w:left w:val="nil"/>
              <w:bottom w:val="single" w:sz="4" w:space="0" w:color="auto"/>
              <w:right w:val="single" w:sz="4" w:space="0" w:color="auto"/>
            </w:tcBorders>
            <w:shd w:val="clear" w:color="auto" w:fill="auto"/>
            <w:vAlign w:val="center"/>
          </w:tcPr>
          <w:p w:rsidR="00E03073" w:rsidRPr="00E03073" w:rsidRDefault="00E03073"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4,68</w:t>
            </w:r>
          </w:p>
        </w:tc>
        <w:tc>
          <w:tcPr>
            <w:tcW w:w="784" w:type="pct"/>
            <w:tcBorders>
              <w:top w:val="nil"/>
              <w:left w:val="nil"/>
              <w:bottom w:val="single" w:sz="4" w:space="0" w:color="auto"/>
              <w:right w:val="single" w:sz="4" w:space="0" w:color="auto"/>
            </w:tcBorders>
            <w:shd w:val="clear" w:color="auto" w:fill="auto"/>
            <w:vAlign w:val="center"/>
          </w:tcPr>
          <w:p w:rsidR="00E03073" w:rsidRPr="00E03073" w:rsidRDefault="007E5B2C"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93,67</w:t>
            </w:r>
          </w:p>
        </w:tc>
      </w:tr>
      <w:tr w:rsidR="00E03073" w:rsidRPr="00E03073" w:rsidTr="00E86C5F">
        <w:trPr>
          <w:trHeight w:val="666"/>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6</w:t>
            </w:r>
          </w:p>
        </w:tc>
        <w:tc>
          <w:tcPr>
            <w:tcW w:w="3072"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Okul, teknik araç ve gereç yönünden yeterli donanıma sahiptir.</w:t>
            </w:r>
          </w:p>
        </w:tc>
        <w:tc>
          <w:tcPr>
            <w:tcW w:w="712" w:type="pct"/>
            <w:tcBorders>
              <w:top w:val="nil"/>
              <w:left w:val="nil"/>
              <w:bottom w:val="single" w:sz="4" w:space="0" w:color="auto"/>
              <w:right w:val="single" w:sz="4" w:space="0" w:color="auto"/>
            </w:tcBorders>
            <w:shd w:val="clear" w:color="auto" w:fill="auto"/>
            <w:vAlign w:val="center"/>
          </w:tcPr>
          <w:p w:rsidR="00E03073" w:rsidRPr="00E03073" w:rsidRDefault="00E03073"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3,61</w:t>
            </w:r>
          </w:p>
        </w:tc>
        <w:tc>
          <w:tcPr>
            <w:tcW w:w="784" w:type="pct"/>
            <w:tcBorders>
              <w:top w:val="nil"/>
              <w:left w:val="nil"/>
              <w:bottom w:val="single" w:sz="4" w:space="0" w:color="auto"/>
              <w:right w:val="single" w:sz="4" w:space="0" w:color="auto"/>
            </w:tcBorders>
            <w:shd w:val="clear" w:color="auto" w:fill="auto"/>
            <w:vAlign w:val="center"/>
          </w:tcPr>
          <w:p w:rsidR="00E03073" w:rsidRPr="00E03073" w:rsidRDefault="007E5B2C"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72,17</w:t>
            </w:r>
          </w:p>
        </w:tc>
      </w:tr>
      <w:tr w:rsidR="00E03073" w:rsidRPr="00E03073" w:rsidTr="00E86C5F">
        <w:trPr>
          <w:trHeight w:val="666"/>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7</w:t>
            </w:r>
          </w:p>
        </w:tc>
        <w:tc>
          <w:tcPr>
            <w:tcW w:w="3072"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Okulda çalışanlara yönelik sosyal ve kültürel faaliyetler düzenlenir.</w:t>
            </w:r>
          </w:p>
        </w:tc>
        <w:tc>
          <w:tcPr>
            <w:tcW w:w="712" w:type="pct"/>
            <w:tcBorders>
              <w:top w:val="nil"/>
              <w:left w:val="nil"/>
              <w:bottom w:val="single" w:sz="4" w:space="0" w:color="auto"/>
              <w:right w:val="single" w:sz="4" w:space="0" w:color="auto"/>
            </w:tcBorders>
            <w:shd w:val="clear" w:color="auto" w:fill="auto"/>
            <w:vAlign w:val="center"/>
          </w:tcPr>
          <w:p w:rsidR="00E03073" w:rsidRPr="00E03073" w:rsidRDefault="00E03073"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3,94</w:t>
            </w:r>
          </w:p>
        </w:tc>
        <w:tc>
          <w:tcPr>
            <w:tcW w:w="784" w:type="pct"/>
            <w:tcBorders>
              <w:top w:val="nil"/>
              <w:left w:val="nil"/>
              <w:bottom w:val="single" w:sz="4" w:space="0" w:color="auto"/>
              <w:right w:val="single" w:sz="4" w:space="0" w:color="auto"/>
            </w:tcBorders>
            <w:shd w:val="clear" w:color="auto" w:fill="auto"/>
            <w:vAlign w:val="center"/>
          </w:tcPr>
          <w:p w:rsidR="00E03073" w:rsidRPr="00E03073" w:rsidRDefault="007E5B2C"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78,83</w:t>
            </w:r>
          </w:p>
        </w:tc>
      </w:tr>
      <w:tr w:rsidR="00E03073" w:rsidRPr="00E03073" w:rsidTr="00E86C5F">
        <w:trPr>
          <w:trHeight w:val="666"/>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8</w:t>
            </w:r>
          </w:p>
        </w:tc>
        <w:tc>
          <w:tcPr>
            <w:tcW w:w="3072"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Okulda öğretmenler arasında ayrım yapılmamaktadır.</w:t>
            </w:r>
          </w:p>
        </w:tc>
        <w:tc>
          <w:tcPr>
            <w:tcW w:w="712" w:type="pct"/>
            <w:tcBorders>
              <w:top w:val="nil"/>
              <w:left w:val="nil"/>
              <w:bottom w:val="single" w:sz="4" w:space="0" w:color="auto"/>
              <w:right w:val="single" w:sz="4" w:space="0" w:color="auto"/>
            </w:tcBorders>
            <w:shd w:val="clear" w:color="auto" w:fill="auto"/>
            <w:vAlign w:val="center"/>
          </w:tcPr>
          <w:p w:rsidR="00E03073" w:rsidRPr="00E03073" w:rsidRDefault="00E03073"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3,93</w:t>
            </w:r>
          </w:p>
        </w:tc>
        <w:tc>
          <w:tcPr>
            <w:tcW w:w="784" w:type="pct"/>
            <w:tcBorders>
              <w:top w:val="nil"/>
              <w:left w:val="nil"/>
              <w:bottom w:val="single" w:sz="4" w:space="0" w:color="auto"/>
              <w:right w:val="single" w:sz="4" w:space="0" w:color="auto"/>
            </w:tcBorders>
            <w:shd w:val="clear" w:color="auto" w:fill="auto"/>
            <w:vAlign w:val="center"/>
          </w:tcPr>
          <w:p w:rsidR="00E03073" w:rsidRPr="00E03073" w:rsidRDefault="007E5B2C"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78,50</w:t>
            </w:r>
          </w:p>
        </w:tc>
      </w:tr>
      <w:tr w:rsidR="00E03073" w:rsidRPr="00E03073" w:rsidTr="00E86C5F">
        <w:trPr>
          <w:trHeight w:val="666"/>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9</w:t>
            </w:r>
          </w:p>
        </w:tc>
        <w:tc>
          <w:tcPr>
            <w:tcW w:w="3072"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Okulumuzda yerelde ve toplum üzerinde olumlu etki bırakacak çalışmalar yapmaktadır.</w:t>
            </w:r>
          </w:p>
        </w:tc>
        <w:tc>
          <w:tcPr>
            <w:tcW w:w="712" w:type="pct"/>
            <w:tcBorders>
              <w:top w:val="nil"/>
              <w:left w:val="nil"/>
              <w:bottom w:val="single" w:sz="4" w:space="0" w:color="auto"/>
              <w:right w:val="single" w:sz="4" w:space="0" w:color="auto"/>
            </w:tcBorders>
            <w:shd w:val="clear" w:color="auto" w:fill="auto"/>
            <w:vAlign w:val="center"/>
          </w:tcPr>
          <w:p w:rsidR="00E03073" w:rsidRPr="00E03073" w:rsidRDefault="00E03073"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4,70</w:t>
            </w:r>
          </w:p>
        </w:tc>
        <w:tc>
          <w:tcPr>
            <w:tcW w:w="784" w:type="pct"/>
            <w:tcBorders>
              <w:top w:val="nil"/>
              <w:left w:val="nil"/>
              <w:bottom w:val="single" w:sz="4" w:space="0" w:color="auto"/>
              <w:right w:val="single" w:sz="4" w:space="0" w:color="auto"/>
            </w:tcBorders>
            <w:shd w:val="clear" w:color="auto" w:fill="auto"/>
            <w:vAlign w:val="center"/>
          </w:tcPr>
          <w:p w:rsidR="00E03073" w:rsidRPr="00E03073" w:rsidRDefault="007E5B2C"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94,00</w:t>
            </w:r>
          </w:p>
        </w:tc>
      </w:tr>
      <w:tr w:rsidR="00E03073" w:rsidRPr="00E03073" w:rsidTr="00E86C5F">
        <w:trPr>
          <w:trHeight w:val="666"/>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10</w:t>
            </w:r>
          </w:p>
        </w:tc>
        <w:tc>
          <w:tcPr>
            <w:tcW w:w="3072"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Yöneticilerimiz, yaratıcı ve yenilikçi düşüncelerin üretilmesini teşvik etmektedir.</w:t>
            </w:r>
          </w:p>
        </w:tc>
        <w:tc>
          <w:tcPr>
            <w:tcW w:w="712" w:type="pct"/>
            <w:tcBorders>
              <w:top w:val="nil"/>
              <w:left w:val="nil"/>
              <w:bottom w:val="single" w:sz="4" w:space="0" w:color="auto"/>
              <w:right w:val="single" w:sz="4" w:space="0" w:color="auto"/>
            </w:tcBorders>
            <w:shd w:val="clear" w:color="auto" w:fill="auto"/>
            <w:vAlign w:val="center"/>
          </w:tcPr>
          <w:p w:rsidR="00E03073" w:rsidRPr="00E03073" w:rsidRDefault="00E03073"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3,78</w:t>
            </w:r>
          </w:p>
        </w:tc>
        <w:tc>
          <w:tcPr>
            <w:tcW w:w="784" w:type="pct"/>
            <w:tcBorders>
              <w:top w:val="nil"/>
              <w:left w:val="nil"/>
              <w:bottom w:val="single" w:sz="4" w:space="0" w:color="auto"/>
              <w:right w:val="single" w:sz="4" w:space="0" w:color="auto"/>
            </w:tcBorders>
            <w:shd w:val="clear" w:color="auto" w:fill="auto"/>
            <w:vAlign w:val="center"/>
          </w:tcPr>
          <w:p w:rsidR="00E03073" w:rsidRPr="00E03073" w:rsidRDefault="007E5B2C"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75,67</w:t>
            </w:r>
          </w:p>
        </w:tc>
      </w:tr>
      <w:tr w:rsidR="00E03073" w:rsidRPr="00E03073" w:rsidTr="00E86C5F">
        <w:trPr>
          <w:trHeight w:val="666"/>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11</w:t>
            </w:r>
          </w:p>
        </w:tc>
        <w:tc>
          <w:tcPr>
            <w:tcW w:w="3072"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 xml:space="preserve">Yöneticiler, okulun </w:t>
            </w:r>
            <w:proofErr w:type="gramStart"/>
            <w:r w:rsidRPr="00E03073">
              <w:rPr>
                <w:rFonts w:ascii="Arial" w:eastAsia="Times New Roman" w:hAnsi="Arial" w:cs="Arial"/>
                <w:sz w:val="24"/>
                <w:szCs w:val="24"/>
                <w:lang w:eastAsia="tr-TR"/>
              </w:rPr>
              <w:t>vizyonunu</w:t>
            </w:r>
            <w:proofErr w:type="gramEnd"/>
            <w:r w:rsidRPr="00E03073">
              <w:rPr>
                <w:rFonts w:ascii="Arial" w:eastAsia="Times New Roman" w:hAnsi="Arial" w:cs="Arial"/>
                <w:sz w:val="24"/>
                <w:szCs w:val="24"/>
                <w:lang w:eastAsia="tr-TR"/>
              </w:rPr>
              <w:t>, stratejilerini, iyileştirmeye açık alanlarını vs. çalışanlarla paylaşır.</w:t>
            </w:r>
          </w:p>
        </w:tc>
        <w:tc>
          <w:tcPr>
            <w:tcW w:w="712" w:type="pct"/>
            <w:tcBorders>
              <w:top w:val="nil"/>
              <w:left w:val="nil"/>
              <w:bottom w:val="single" w:sz="4" w:space="0" w:color="auto"/>
              <w:right w:val="single" w:sz="4" w:space="0" w:color="auto"/>
            </w:tcBorders>
            <w:shd w:val="clear" w:color="auto" w:fill="auto"/>
            <w:vAlign w:val="center"/>
          </w:tcPr>
          <w:p w:rsidR="00E03073" w:rsidRPr="00E03073" w:rsidRDefault="00E03073"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3,58</w:t>
            </w:r>
          </w:p>
        </w:tc>
        <w:tc>
          <w:tcPr>
            <w:tcW w:w="784" w:type="pct"/>
            <w:tcBorders>
              <w:top w:val="nil"/>
              <w:left w:val="nil"/>
              <w:bottom w:val="single" w:sz="4" w:space="0" w:color="auto"/>
              <w:right w:val="single" w:sz="4" w:space="0" w:color="auto"/>
            </w:tcBorders>
            <w:shd w:val="clear" w:color="auto" w:fill="auto"/>
            <w:vAlign w:val="center"/>
          </w:tcPr>
          <w:p w:rsidR="00E03073" w:rsidRPr="00E03073" w:rsidRDefault="007E5B2C"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71,67</w:t>
            </w:r>
          </w:p>
        </w:tc>
      </w:tr>
      <w:tr w:rsidR="00E03073" w:rsidRPr="00E03073" w:rsidTr="00E86C5F">
        <w:trPr>
          <w:trHeight w:val="666"/>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12</w:t>
            </w:r>
          </w:p>
        </w:tc>
        <w:tc>
          <w:tcPr>
            <w:tcW w:w="3072"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Okulumuzda sadece öğretmenlerin kullanımına tahsis edilmiş yerler yeterlidir.</w:t>
            </w:r>
          </w:p>
        </w:tc>
        <w:tc>
          <w:tcPr>
            <w:tcW w:w="712" w:type="pct"/>
            <w:tcBorders>
              <w:top w:val="nil"/>
              <w:left w:val="nil"/>
              <w:bottom w:val="single" w:sz="4" w:space="0" w:color="auto"/>
              <w:right w:val="single" w:sz="4" w:space="0" w:color="auto"/>
            </w:tcBorders>
            <w:shd w:val="clear" w:color="auto" w:fill="auto"/>
            <w:vAlign w:val="center"/>
          </w:tcPr>
          <w:p w:rsidR="00E03073" w:rsidRPr="00E03073" w:rsidRDefault="00E03073"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3,68</w:t>
            </w:r>
          </w:p>
        </w:tc>
        <w:tc>
          <w:tcPr>
            <w:tcW w:w="784" w:type="pct"/>
            <w:tcBorders>
              <w:top w:val="nil"/>
              <w:left w:val="nil"/>
              <w:bottom w:val="single" w:sz="4" w:space="0" w:color="auto"/>
              <w:right w:val="single" w:sz="4" w:space="0" w:color="auto"/>
            </w:tcBorders>
            <w:shd w:val="clear" w:color="auto" w:fill="auto"/>
            <w:vAlign w:val="center"/>
          </w:tcPr>
          <w:p w:rsidR="00E03073" w:rsidRPr="00E03073" w:rsidRDefault="007E5B2C"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73,67</w:t>
            </w:r>
          </w:p>
        </w:tc>
      </w:tr>
      <w:tr w:rsidR="00E03073" w:rsidRPr="00E03073" w:rsidTr="00E86C5F">
        <w:trPr>
          <w:trHeight w:val="666"/>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jc w:val="center"/>
              <w:rPr>
                <w:rFonts w:ascii="Arial" w:eastAsia="Times New Roman" w:hAnsi="Arial" w:cs="Arial"/>
                <w:bCs/>
                <w:sz w:val="24"/>
                <w:szCs w:val="24"/>
                <w:lang w:eastAsia="tr-TR"/>
              </w:rPr>
            </w:pPr>
            <w:r w:rsidRPr="00E03073">
              <w:rPr>
                <w:rFonts w:ascii="Arial" w:eastAsia="Times New Roman" w:hAnsi="Arial" w:cs="Arial"/>
                <w:bCs/>
                <w:sz w:val="24"/>
                <w:szCs w:val="24"/>
                <w:lang w:eastAsia="tr-TR"/>
              </w:rPr>
              <w:t>13</w:t>
            </w:r>
          </w:p>
        </w:tc>
        <w:tc>
          <w:tcPr>
            <w:tcW w:w="3072"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rPr>
                <w:rFonts w:ascii="Arial" w:eastAsia="Times New Roman" w:hAnsi="Arial" w:cs="Arial"/>
                <w:sz w:val="24"/>
                <w:szCs w:val="24"/>
                <w:lang w:eastAsia="tr-TR"/>
              </w:rPr>
            </w:pPr>
            <w:r w:rsidRPr="00E03073">
              <w:rPr>
                <w:rFonts w:ascii="Arial" w:eastAsia="Times New Roman" w:hAnsi="Arial" w:cs="Arial"/>
                <w:sz w:val="24"/>
                <w:szCs w:val="24"/>
                <w:lang w:eastAsia="tr-TR"/>
              </w:rPr>
              <w:t>Alanıma ilişkin yenilik ve gelişmeleri takip eder ve kendimi güncellerim.</w:t>
            </w:r>
          </w:p>
        </w:tc>
        <w:tc>
          <w:tcPr>
            <w:tcW w:w="712" w:type="pct"/>
            <w:tcBorders>
              <w:top w:val="nil"/>
              <w:left w:val="nil"/>
              <w:bottom w:val="single" w:sz="4" w:space="0" w:color="auto"/>
              <w:right w:val="single" w:sz="4" w:space="0" w:color="auto"/>
            </w:tcBorders>
            <w:shd w:val="clear" w:color="auto" w:fill="auto"/>
            <w:vAlign w:val="center"/>
          </w:tcPr>
          <w:p w:rsidR="00E03073" w:rsidRPr="00E03073" w:rsidRDefault="00E03073"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3,60</w:t>
            </w:r>
          </w:p>
        </w:tc>
        <w:tc>
          <w:tcPr>
            <w:tcW w:w="784" w:type="pct"/>
            <w:tcBorders>
              <w:top w:val="nil"/>
              <w:left w:val="nil"/>
              <w:bottom w:val="single" w:sz="4" w:space="0" w:color="auto"/>
              <w:right w:val="single" w:sz="4" w:space="0" w:color="auto"/>
            </w:tcBorders>
            <w:shd w:val="clear" w:color="auto" w:fill="auto"/>
            <w:vAlign w:val="center"/>
          </w:tcPr>
          <w:p w:rsidR="00E03073" w:rsidRPr="00E03073" w:rsidRDefault="007E5B2C" w:rsidP="00A5588B">
            <w:pPr>
              <w:widowControl/>
              <w:autoSpaceDE/>
              <w:autoSpaceDN/>
              <w:jc w:val="center"/>
              <w:rPr>
                <w:rFonts w:ascii="Arial" w:eastAsia="Times New Roman" w:hAnsi="Arial" w:cs="Arial"/>
                <w:sz w:val="24"/>
                <w:szCs w:val="24"/>
                <w:lang w:eastAsia="tr-TR"/>
              </w:rPr>
            </w:pPr>
            <w:r>
              <w:rPr>
                <w:rFonts w:ascii="Arial" w:eastAsia="Times New Roman" w:hAnsi="Arial" w:cs="Arial"/>
                <w:sz w:val="24"/>
                <w:szCs w:val="24"/>
                <w:lang w:eastAsia="tr-TR"/>
              </w:rPr>
              <w:t>72,00</w:t>
            </w:r>
          </w:p>
        </w:tc>
      </w:tr>
      <w:tr w:rsidR="00E03073" w:rsidRPr="00E03073" w:rsidTr="00E86C5F">
        <w:trPr>
          <w:trHeight w:val="348"/>
        </w:trPr>
        <w:tc>
          <w:tcPr>
            <w:tcW w:w="350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jc w:val="right"/>
              <w:rPr>
                <w:rFonts w:ascii="Arial Tur" w:eastAsia="Times New Roman" w:hAnsi="Arial Tur" w:cs="Times New Roman"/>
                <w:bCs/>
                <w:sz w:val="24"/>
                <w:szCs w:val="24"/>
                <w:lang w:eastAsia="tr-TR"/>
              </w:rPr>
            </w:pPr>
            <w:r w:rsidRPr="00E03073">
              <w:rPr>
                <w:rFonts w:ascii="Arial Tur" w:eastAsia="Times New Roman" w:hAnsi="Arial Tur" w:cs="Times New Roman"/>
                <w:bCs/>
                <w:sz w:val="24"/>
                <w:szCs w:val="24"/>
                <w:lang w:eastAsia="tr-TR"/>
              </w:rPr>
              <w:t>GENEL DEĞERLENDİRME</w:t>
            </w:r>
          </w:p>
        </w:tc>
        <w:tc>
          <w:tcPr>
            <w:tcW w:w="712" w:type="pct"/>
            <w:tcBorders>
              <w:top w:val="nil"/>
              <w:left w:val="nil"/>
              <w:bottom w:val="single" w:sz="4" w:space="0" w:color="auto"/>
              <w:right w:val="single" w:sz="4" w:space="0" w:color="auto"/>
            </w:tcBorders>
            <w:shd w:val="clear" w:color="auto" w:fill="auto"/>
            <w:vAlign w:val="center"/>
            <w:hideMark/>
          </w:tcPr>
          <w:p w:rsidR="00E03073" w:rsidRPr="00E03073" w:rsidRDefault="00E03073" w:rsidP="00A5588B">
            <w:pPr>
              <w:widowControl/>
              <w:autoSpaceDE/>
              <w:autoSpaceDN/>
              <w:jc w:val="center"/>
              <w:rPr>
                <w:rFonts w:ascii="Arial Tur" w:eastAsia="Times New Roman" w:hAnsi="Arial Tur" w:cs="Times New Roman"/>
                <w:b/>
                <w:bCs/>
                <w:sz w:val="24"/>
                <w:szCs w:val="24"/>
                <w:lang w:eastAsia="tr-TR"/>
              </w:rPr>
            </w:pPr>
            <w:r>
              <w:rPr>
                <w:rFonts w:ascii="Arial Tur" w:eastAsia="Times New Roman" w:hAnsi="Arial Tur" w:cs="Times New Roman"/>
                <w:b/>
                <w:bCs/>
                <w:sz w:val="24"/>
                <w:szCs w:val="24"/>
                <w:lang w:eastAsia="tr-TR"/>
              </w:rPr>
              <w:t>4,02</w:t>
            </w:r>
          </w:p>
        </w:tc>
        <w:tc>
          <w:tcPr>
            <w:tcW w:w="784" w:type="pct"/>
            <w:tcBorders>
              <w:top w:val="nil"/>
              <w:left w:val="nil"/>
              <w:bottom w:val="single" w:sz="4" w:space="0" w:color="auto"/>
              <w:right w:val="single" w:sz="4" w:space="0" w:color="auto"/>
            </w:tcBorders>
            <w:shd w:val="clear" w:color="auto" w:fill="auto"/>
            <w:vAlign w:val="center"/>
            <w:hideMark/>
          </w:tcPr>
          <w:p w:rsidR="00E03073" w:rsidRPr="00E03073" w:rsidRDefault="007E5B2C" w:rsidP="00A5588B">
            <w:pPr>
              <w:widowControl/>
              <w:autoSpaceDE/>
              <w:autoSpaceDN/>
              <w:jc w:val="center"/>
              <w:rPr>
                <w:rFonts w:ascii="Arial Tur" w:eastAsia="Times New Roman" w:hAnsi="Arial Tur" w:cs="Times New Roman"/>
                <w:b/>
                <w:bCs/>
                <w:sz w:val="24"/>
                <w:szCs w:val="24"/>
                <w:lang w:eastAsia="tr-TR"/>
              </w:rPr>
            </w:pPr>
            <w:r>
              <w:rPr>
                <w:rFonts w:ascii="Arial Tur" w:eastAsia="Times New Roman" w:hAnsi="Arial Tur" w:cs="Times New Roman"/>
                <w:b/>
                <w:bCs/>
                <w:sz w:val="24"/>
                <w:szCs w:val="24"/>
                <w:lang w:eastAsia="tr-TR"/>
              </w:rPr>
              <w:t>80,38</w:t>
            </w:r>
          </w:p>
        </w:tc>
      </w:tr>
    </w:tbl>
    <w:p w:rsidR="00E03073" w:rsidRDefault="00E86C5F" w:rsidP="00331E89">
      <w:pPr>
        <w:pStyle w:val="GvdeMetni"/>
        <w:jc w:val="both"/>
        <w:rPr>
          <w:rFonts w:ascii="Times New Roman" w:hAnsi="Times New Roman" w:cs="Times New Roman"/>
          <w:b/>
        </w:rPr>
      </w:pPr>
      <w:r w:rsidRPr="00E86C5F">
        <w:rPr>
          <w:rFonts w:ascii="Times New Roman" w:hAnsi="Times New Roman" w:cs="Times New Roman"/>
          <w:b/>
        </w:rPr>
        <w:t>Tablo 14: Veli Görüş Anketi</w:t>
      </w:r>
    </w:p>
    <w:p w:rsidR="00B143FB" w:rsidRDefault="00B143FB" w:rsidP="00331E89">
      <w:pPr>
        <w:pStyle w:val="GvdeMetni"/>
        <w:jc w:val="both"/>
        <w:rPr>
          <w:rFonts w:ascii="Times New Roman" w:hAnsi="Times New Roman" w:cs="Times New Roman"/>
          <w:b/>
        </w:rPr>
      </w:pPr>
    </w:p>
    <w:p w:rsidR="005D0AEE" w:rsidRDefault="005D0AEE" w:rsidP="00331E89">
      <w:pPr>
        <w:pStyle w:val="GvdeMetni"/>
        <w:jc w:val="both"/>
        <w:rPr>
          <w:rFonts w:ascii="Times New Roman" w:hAnsi="Times New Roman" w:cs="Times New Roman"/>
          <w:b/>
        </w:rPr>
      </w:pPr>
    </w:p>
    <w:p w:rsidR="007E5B2C" w:rsidRDefault="007E5B2C" w:rsidP="00331E89">
      <w:pPr>
        <w:pStyle w:val="GvdeMetni"/>
        <w:jc w:val="both"/>
        <w:rPr>
          <w:rFonts w:ascii="Times New Roman" w:hAnsi="Times New Roman" w:cs="Times New Roman"/>
          <w:b/>
        </w:rPr>
      </w:pPr>
    </w:p>
    <w:p w:rsidR="007E5B2C" w:rsidRDefault="007E5B2C" w:rsidP="00331E89">
      <w:pPr>
        <w:pStyle w:val="GvdeMetni"/>
        <w:jc w:val="both"/>
        <w:rPr>
          <w:rFonts w:ascii="Times New Roman" w:hAnsi="Times New Roman" w:cs="Times New Roman"/>
          <w:b/>
        </w:rPr>
      </w:pPr>
    </w:p>
    <w:p w:rsidR="00E86C5F" w:rsidRDefault="00E86C5F" w:rsidP="00331E89">
      <w:pPr>
        <w:pStyle w:val="GvdeMetni"/>
        <w:jc w:val="both"/>
        <w:rPr>
          <w:rFonts w:ascii="Times New Roman" w:hAnsi="Times New Roman" w:cs="Times New Roman"/>
          <w:b/>
        </w:rPr>
      </w:pPr>
    </w:p>
    <w:p w:rsidR="007E5B2C" w:rsidRDefault="007E5B2C" w:rsidP="00331E89">
      <w:pPr>
        <w:pStyle w:val="GvdeMetni"/>
        <w:jc w:val="both"/>
        <w:rPr>
          <w:rFonts w:ascii="Times New Roman" w:hAnsi="Times New Roman" w:cs="Times New Roman"/>
          <w:b/>
        </w:rPr>
      </w:pPr>
    </w:p>
    <w:p w:rsidR="007E5B2C" w:rsidRDefault="007E5B2C" w:rsidP="00331E89">
      <w:pPr>
        <w:pStyle w:val="GvdeMetni"/>
        <w:jc w:val="both"/>
        <w:rPr>
          <w:rFonts w:ascii="Times New Roman" w:hAnsi="Times New Roman" w:cs="Times New Roman"/>
          <w:b/>
        </w:rPr>
      </w:pPr>
    </w:p>
    <w:p w:rsidR="007E5B2C" w:rsidRDefault="007E5B2C" w:rsidP="00331E89">
      <w:pPr>
        <w:pStyle w:val="GvdeMetni"/>
        <w:jc w:val="both"/>
        <w:rPr>
          <w:rFonts w:ascii="Times New Roman" w:hAnsi="Times New Roman" w:cs="Times New Roman"/>
          <w:b/>
        </w:rPr>
      </w:pPr>
    </w:p>
    <w:p w:rsidR="007E5B2C" w:rsidRPr="00337EF6" w:rsidRDefault="007E5B2C" w:rsidP="00331E89">
      <w:pPr>
        <w:pStyle w:val="GvdeMetni"/>
        <w:jc w:val="both"/>
        <w:rPr>
          <w:rFonts w:ascii="Times New Roman" w:hAnsi="Times New Roman" w:cs="Times New Roman"/>
          <w:b/>
        </w:rPr>
      </w:pPr>
    </w:p>
    <w:p w:rsidR="00DB277D" w:rsidRPr="00274198" w:rsidRDefault="00337EF6" w:rsidP="00331E89">
      <w:pPr>
        <w:pStyle w:val="Balk1"/>
        <w:shd w:val="clear" w:color="auto" w:fill="CAF278" w:themeFill="background2"/>
        <w:jc w:val="both"/>
        <w:rPr>
          <w:rFonts w:ascii="Calibri" w:eastAsia="Calibri" w:hAnsi="Calibri" w:cs="Calibri"/>
          <w:b/>
          <w:bCs/>
          <w:szCs w:val="28"/>
        </w:rPr>
      </w:pPr>
      <w:r w:rsidRPr="00337EF6">
        <w:rPr>
          <w:b/>
        </w:rPr>
        <w:lastRenderedPageBreak/>
        <w:t>2.7.1.</w:t>
      </w:r>
      <w:r w:rsidRPr="00337EF6">
        <w:rPr>
          <w:b/>
        </w:rPr>
        <w:tab/>
        <w:t xml:space="preserve">Teşkilat Yapısı </w:t>
      </w:r>
      <w:r w:rsidR="008E196B">
        <w:rPr>
          <w:rFonts w:ascii="Calibri" w:eastAsia="Calibri" w:hAnsi="Calibri" w:cs="Calibri"/>
          <w:b/>
          <w:bCs/>
          <w:szCs w:val="28"/>
        </w:rPr>
        <w:t xml:space="preserve">- </w:t>
      </w:r>
      <w:r w:rsidR="00274198" w:rsidRPr="00274198">
        <w:rPr>
          <w:rFonts w:ascii="Calibri" w:eastAsia="Calibri" w:hAnsi="Calibri" w:cs="Calibri"/>
          <w:b/>
          <w:bCs/>
          <w:szCs w:val="28"/>
        </w:rPr>
        <w:t>Okul/</w:t>
      </w:r>
      <w:proofErr w:type="gramStart"/>
      <w:r w:rsidR="00274198" w:rsidRPr="00274198">
        <w:rPr>
          <w:rFonts w:ascii="Calibri" w:eastAsia="Calibri" w:hAnsi="Calibri" w:cs="Calibri"/>
          <w:b/>
          <w:bCs/>
          <w:szCs w:val="28"/>
        </w:rPr>
        <w:t>Kurum  İçi</w:t>
      </w:r>
      <w:proofErr w:type="gramEnd"/>
      <w:r w:rsidR="00274198" w:rsidRPr="00274198">
        <w:rPr>
          <w:rFonts w:ascii="Calibri" w:eastAsia="Calibri" w:hAnsi="Calibri" w:cs="Calibri"/>
          <w:b/>
          <w:bCs/>
          <w:szCs w:val="28"/>
        </w:rPr>
        <w:t xml:space="preserve"> Analiz</w:t>
      </w:r>
    </w:p>
    <w:p w:rsidR="00DB277D" w:rsidRPr="005D0AEE" w:rsidRDefault="00DB277D" w:rsidP="00331E89">
      <w:pPr>
        <w:pStyle w:val="NormalWeb"/>
        <w:kinsoku w:val="0"/>
        <w:overflowPunct w:val="0"/>
        <w:spacing w:before="0" w:beforeAutospacing="0" w:after="0" w:afterAutospacing="0"/>
        <w:ind w:firstLine="720"/>
        <w:jc w:val="both"/>
        <w:textAlignment w:val="baseline"/>
        <w:rPr>
          <w:rFonts w:eastAsia="Times New Roman"/>
          <w:sz w:val="22"/>
          <w:szCs w:val="22"/>
        </w:rPr>
      </w:pPr>
      <w:r w:rsidRPr="005D0AEE">
        <w:rPr>
          <w:rFonts w:ascii="Cambria" w:eastAsia="+mn-ea" w:hAnsi="Cambria" w:cs="+mn-cs"/>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DB277D" w:rsidRPr="005D0AEE" w:rsidRDefault="00DB277D" w:rsidP="005D0AEE">
      <w:pPr>
        <w:widowControl/>
        <w:kinsoku w:val="0"/>
        <w:overflowPunct w:val="0"/>
        <w:autoSpaceDE/>
        <w:autoSpaceDN/>
        <w:ind w:firstLine="720"/>
        <w:jc w:val="both"/>
        <w:textAlignment w:val="baseline"/>
        <w:rPr>
          <w:rFonts w:eastAsia="+mn-ea" w:cs="+mn-cs"/>
          <w:color w:val="000000"/>
          <w:kern w:val="24"/>
          <w:lang w:eastAsia="tr-TR"/>
        </w:rPr>
      </w:pPr>
      <w:r w:rsidRPr="005D0AEE">
        <w:rPr>
          <w:rFonts w:eastAsia="+mn-ea" w:cs="+mn-cs"/>
          <w:color w:val="000000"/>
          <w:kern w:val="24"/>
          <w:lang w:eastAsia="tr-TR"/>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p w:rsidR="00DB277D" w:rsidRDefault="00E86C5F" w:rsidP="00331E89">
      <w:pPr>
        <w:widowControl/>
        <w:kinsoku w:val="0"/>
        <w:overflowPunct w:val="0"/>
        <w:autoSpaceDE/>
        <w:autoSpaceDN/>
        <w:jc w:val="both"/>
        <w:textAlignment w:val="baseline"/>
        <w:rPr>
          <w:rFonts w:eastAsiaTheme="minorEastAsia" w:cstheme="minorBidi"/>
          <w:b/>
          <w:bCs/>
          <w:color w:val="000000"/>
          <w:kern w:val="24"/>
          <w:sz w:val="20"/>
          <w:szCs w:val="20"/>
          <w:lang w:eastAsia="tr-TR"/>
        </w:rPr>
      </w:pPr>
      <w:r w:rsidRPr="00E86C5F">
        <w:rPr>
          <w:rFonts w:eastAsiaTheme="minorEastAsia" w:cstheme="minorBidi"/>
          <w:b/>
          <w:bCs/>
          <w:color w:val="000000"/>
          <w:kern w:val="24"/>
          <w:sz w:val="20"/>
          <w:szCs w:val="20"/>
          <w:lang w:eastAsia="tr-TR"/>
        </w:rPr>
        <w:t xml:space="preserve">Tablo 15: Okul/Kurum İçi Analiz İçerik Tablosu Okul/Kurum İçi Analiz İçerik Tablosu  </w:t>
      </w:r>
    </w:p>
    <w:tbl>
      <w:tblPr>
        <w:tblW w:w="9038" w:type="dxa"/>
        <w:tblCellMar>
          <w:left w:w="0" w:type="dxa"/>
          <w:right w:w="0" w:type="dxa"/>
        </w:tblCellMar>
        <w:tblLook w:val="0420" w:firstRow="1" w:lastRow="0" w:firstColumn="0" w:lastColumn="0" w:noHBand="0" w:noVBand="1"/>
      </w:tblPr>
      <w:tblGrid>
        <w:gridCol w:w="2637"/>
        <w:gridCol w:w="6401"/>
      </w:tblGrid>
      <w:tr w:rsidR="00DB277D" w:rsidRPr="00DB277D" w:rsidTr="009B1C6E">
        <w:trPr>
          <w:trHeight w:val="465"/>
        </w:trPr>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B277D" w:rsidRPr="00DB277D" w:rsidRDefault="00DB277D" w:rsidP="00331E89">
            <w:pPr>
              <w:widowControl/>
              <w:autoSpaceDE/>
              <w:autoSpaceDN/>
              <w:jc w:val="both"/>
              <w:rPr>
                <w:rFonts w:ascii="Arial" w:eastAsia="Times New Roman" w:hAnsi="Arial" w:cs="Arial"/>
                <w:sz w:val="36"/>
                <w:szCs w:val="36"/>
                <w:lang w:eastAsia="tr-TR"/>
              </w:rPr>
            </w:pPr>
            <w:r w:rsidRPr="00DB277D">
              <w:rPr>
                <w:rFonts w:ascii="Calibri" w:eastAsia="Times New Roman" w:hAnsi="Calibri" w:cs="Calibri"/>
                <w:b/>
                <w:bCs/>
                <w:color w:val="FFFFFF"/>
                <w:kern w:val="24"/>
                <w:lang w:eastAsia="tr-TR"/>
              </w:rPr>
              <w:t xml:space="preserve">Okul/Kurum İçi </w:t>
            </w:r>
            <w:r w:rsidRPr="00DB277D">
              <w:rPr>
                <w:rFonts w:ascii="Calibri" w:eastAsia="Times New Roman" w:hAnsi="Calibri" w:cs="Calibri"/>
                <w:color w:val="FFFFFF"/>
                <w:kern w:val="24"/>
                <w:lang w:eastAsia="tr-TR"/>
              </w:rPr>
              <w:tab/>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B277D" w:rsidRPr="00DB277D" w:rsidRDefault="00DB277D" w:rsidP="00331E89">
            <w:pPr>
              <w:widowControl/>
              <w:autoSpaceDE/>
              <w:autoSpaceDN/>
              <w:jc w:val="both"/>
              <w:rPr>
                <w:rFonts w:ascii="Arial" w:eastAsia="Times New Roman" w:hAnsi="Arial" w:cs="Arial"/>
                <w:sz w:val="36"/>
                <w:szCs w:val="36"/>
                <w:lang w:eastAsia="tr-TR"/>
              </w:rPr>
            </w:pPr>
            <w:r w:rsidRPr="00DB277D">
              <w:rPr>
                <w:rFonts w:ascii="Calibri" w:eastAsia="Times New Roman" w:hAnsi="Calibri" w:cs="Calibri"/>
                <w:b/>
                <w:bCs/>
                <w:color w:val="FFFFFF"/>
                <w:kern w:val="24"/>
                <w:lang w:eastAsia="tr-TR"/>
              </w:rPr>
              <w:t xml:space="preserve">Analiz İçerik Tablosu </w:t>
            </w:r>
          </w:p>
        </w:tc>
      </w:tr>
      <w:tr w:rsidR="00DB277D" w:rsidRPr="00DB277D" w:rsidTr="009B1C6E">
        <w:trPr>
          <w:trHeight w:val="955"/>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B277D" w:rsidRPr="00DB277D" w:rsidRDefault="00DB277D" w:rsidP="00331E89">
            <w:pPr>
              <w:widowControl/>
              <w:autoSpaceDE/>
              <w:autoSpaceDN/>
              <w:jc w:val="both"/>
              <w:rPr>
                <w:rFonts w:ascii="Arial" w:eastAsia="Times New Roman" w:hAnsi="Arial" w:cs="Arial"/>
                <w:sz w:val="36"/>
                <w:szCs w:val="36"/>
                <w:lang w:eastAsia="tr-TR"/>
              </w:rPr>
            </w:pPr>
            <w:r w:rsidRPr="00DB277D">
              <w:rPr>
                <w:rFonts w:ascii="Calibri" w:eastAsia="Times New Roman" w:hAnsi="Calibri" w:cs="Calibri"/>
                <w:color w:val="000000"/>
                <w:kern w:val="24"/>
                <w:lang w:eastAsia="tr-TR"/>
              </w:rPr>
              <w:t xml:space="preserve">Öğrenci sayıları </w:t>
            </w:r>
            <w:r w:rsidRPr="00DB277D">
              <w:rPr>
                <w:rFonts w:ascii="Calibri" w:eastAsia="Times New Roman" w:hAnsi="Calibri" w:cs="Calibri"/>
                <w:color w:val="000000"/>
                <w:kern w:val="24"/>
                <w:lang w:eastAsia="tr-TR"/>
              </w:rPr>
              <w:tab/>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B277D" w:rsidRPr="00DB277D" w:rsidRDefault="00DB277D" w:rsidP="00331E89">
            <w:pPr>
              <w:widowControl/>
              <w:autoSpaceDE/>
              <w:autoSpaceDN/>
              <w:jc w:val="both"/>
              <w:rPr>
                <w:rFonts w:ascii="Arial" w:eastAsia="Times New Roman" w:hAnsi="Arial" w:cs="Arial"/>
                <w:sz w:val="36"/>
                <w:szCs w:val="36"/>
                <w:lang w:eastAsia="tr-TR"/>
              </w:rPr>
            </w:pPr>
            <w:r w:rsidRPr="00DB277D">
              <w:rPr>
                <w:rFonts w:ascii="Calibri" w:eastAsia="Times New Roman" w:hAnsi="Calibri" w:cs="Calibri"/>
                <w:color w:val="000000"/>
                <w:kern w:val="24"/>
                <w:lang w:eastAsia="tr-TR"/>
              </w:rPr>
              <w:t xml:space="preserve">Sınıf kademeleri, meslek alan dalları, kaynaştırma öğrencileri, yabancı uyruklu öğrenciler gibi demografik özelliklere dair detaylı sınıflandırmaları kapsamalıdır. </w:t>
            </w:r>
            <w:proofErr w:type="gramStart"/>
            <w:r w:rsidRPr="00DB277D">
              <w:rPr>
                <w:rFonts w:ascii="Calibri" w:eastAsia="Times New Roman" w:hAnsi="Calibri" w:cs="Calibri"/>
                <w:color w:val="000000"/>
                <w:kern w:val="24"/>
                <w:lang w:eastAsia="tr-TR"/>
              </w:rPr>
              <w:t>e</w:t>
            </w:r>
            <w:proofErr w:type="gramEnd"/>
            <w:r w:rsidRPr="00DB277D">
              <w:rPr>
                <w:rFonts w:ascii="Calibri" w:eastAsia="Times New Roman" w:hAnsi="Calibri" w:cs="Calibri"/>
                <w:color w:val="000000"/>
                <w:kern w:val="24"/>
                <w:lang w:eastAsia="tr-TR"/>
              </w:rPr>
              <w:t xml:space="preserve">-Okul kayıtları kullanılarak hazırlanabilir. </w:t>
            </w:r>
            <w:r w:rsidRPr="00DB277D">
              <w:rPr>
                <w:rFonts w:ascii="Calibri" w:eastAsia="Times New Roman" w:hAnsi="Calibri" w:cs="Calibri"/>
                <w:color w:val="000000"/>
                <w:kern w:val="24"/>
                <w:lang w:eastAsia="tr-TR"/>
              </w:rPr>
              <w:tab/>
            </w:r>
          </w:p>
        </w:tc>
      </w:tr>
      <w:tr w:rsidR="00DB277D" w:rsidRPr="00DB277D" w:rsidTr="00274198">
        <w:trPr>
          <w:trHeight w:val="553"/>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B277D" w:rsidRPr="00DB277D" w:rsidRDefault="00274198" w:rsidP="00331E89">
            <w:pPr>
              <w:widowControl/>
              <w:autoSpaceDE/>
              <w:autoSpaceDN/>
              <w:jc w:val="both"/>
              <w:rPr>
                <w:rFonts w:ascii="Arial" w:eastAsia="Times New Roman" w:hAnsi="Arial" w:cs="Arial"/>
                <w:sz w:val="36"/>
                <w:szCs w:val="36"/>
                <w:lang w:eastAsia="tr-TR"/>
              </w:rPr>
            </w:pPr>
            <w:r>
              <w:rPr>
                <w:rFonts w:ascii="Calibri" w:eastAsia="Times New Roman" w:hAnsi="Calibri" w:cs="Calibri"/>
                <w:color w:val="000000"/>
                <w:kern w:val="24"/>
                <w:lang w:eastAsia="tr-TR"/>
              </w:rPr>
              <w:t xml:space="preserve">Akademik başarı verileri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B277D" w:rsidRPr="00DB277D" w:rsidRDefault="00DB277D" w:rsidP="00331E89">
            <w:pPr>
              <w:widowControl/>
              <w:autoSpaceDE/>
              <w:autoSpaceDN/>
              <w:jc w:val="both"/>
              <w:rPr>
                <w:rFonts w:ascii="Arial" w:eastAsia="Times New Roman" w:hAnsi="Arial" w:cs="Arial"/>
                <w:sz w:val="36"/>
                <w:szCs w:val="36"/>
                <w:lang w:eastAsia="tr-TR"/>
              </w:rPr>
            </w:pPr>
            <w:proofErr w:type="gramStart"/>
            <w:r w:rsidRPr="00DB277D">
              <w:rPr>
                <w:rFonts w:ascii="Calibri" w:eastAsia="Times New Roman" w:hAnsi="Calibri" w:cs="Calibri"/>
                <w:color w:val="000000"/>
                <w:kern w:val="24"/>
                <w:lang w:eastAsia="tr-TR"/>
              </w:rPr>
              <w:t>e</w:t>
            </w:r>
            <w:proofErr w:type="gramEnd"/>
            <w:r w:rsidRPr="00DB277D">
              <w:rPr>
                <w:rFonts w:ascii="Calibri" w:eastAsia="Times New Roman" w:hAnsi="Calibri" w:cs="Calibri"/>
                <w:color w:val="000000"/>
                <w:kern w:val="24"/>
                <w:lang w:eastAsia="tr-TR"/>
              </w:rPr>
              <w:t xml:space="preserve">-Okul kayıtları kullanılarak erişim sağlanabilir. </w:t>
            </w:r>
            <w:r w:rsidRPr="00DB277D">
              <w:rPr>
                <w:rFonts w:ascii="Calibri" w:eastAsia="Times New Roman" w:hAnsi="Calibri" w:cs="Calibri"/>
                <w:color w:val="000000"/>
                <w:kern w:val="24"/>
                <w:lang w:eastAsia="tr-TR"/>
              </w:rPr>
              <w:tab/>
            </w:r>
          </w:p>
        </w:tc>
      </w:tr>
      <w:tr w:rsidR="00DB277D" w:rsidRPr="00DB277D" w:rsidTr="009B1C6E">
        <w:trPr>
          <w:trHeight w:val="535"/>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B277D" w:rsidRPr="00DB277D" w:rsidRDefault="00DB277D" w:rsidP="00331E89">
            <w:pPr>
              <w:widowControl/>
              <w:autoSpaceDE/>
              <w:autoSpaceDN/>
              <w:jc w:val="both"/>
              <w:rPr>
                <w:rFonts w:ascii="Arial" w:eastAsia="Times New Roman" w:hAnsi="Arial" w:cs="Arial"/>
                <w:sz w:val="36"/>
                <w:szCs w:val="36"/>
                <w:lang w:eastAsia="tr-TR"/>
              </w:rPr>
            </w:pPr>
            <w:r w:rsidRPr="00DB277D">
              <w:rPr>
                <w:rFonts w:ascii="Calibri" w:eastAsia="Times New Roman" w:hAnsi="Calibri" w:cs="Calibri"/>
                <w:color w:val="000000"/>
                <w:kern w:val="24"/>
                <w:lang w:eastAsia="tr-TR"/>
              </w:rPr>
              <w:t xml:space="preserve">Sosyal-kültürel-bilimsel ve sportif başarı verileri </w:t>
            </w:r>
            <w:r w:rsidRPr="00DB277D">
              <w:rPr>
                <w:rFonts w:ascii="Calibri" w:eastAsia="Times New Roman" w:hAnsi="Calibri" w:cs="Calibri"/>
                <w:color w:val="000000"/>
                <w:kern w:val="24"/>
                <w:lang w:eastAsia="tr-TR"/>
              </w:rPr>
              <w:tab/>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B277D" w:rsidRPr="00DB277D" w:rsidRDefault="00DB277D" w:rsidP="00331E89">
            <w:pPr>
              <w:widowControl/>
              <w:autoSpaceDE/>
              <w:autoSpaceDN/>
              <w:jc w:val="both"/>
              <w:rPr>
                <w:rFonts w:ascii="Arial" w:eastAsia="Times New Roman" w:hAnsi="Arial" w:cs="Arial"/>
                <w:sz w:val="36"/>
                <w:szCs w:val="36"/>
                <w:lang w:eastAsia="tr-TR"/>
              </w:rPr>
            </w:pPr>
            <w:r w:rsidRPr="00DB277D">
              <w:rPr>
                <w:rFonts w:ascii="Calibri" w:eastAsia="Times New Roman" w:hAnsi="Calibri" w:cs="Calibri"/>
                <w:color w:val="000000"/>
                <w:kern w:val="24"/>
                <w:lang w:eastAsia="tr-TR"/>
              </w:rPr>
              <w:t xml:space="preserve">Belirtilen alanlarda yarışma ödülleri ya da lisansları olan öğrencilere dair sayısal verileri kapsamalıdır. </w:t>
            </w:r>
            <w:r w:rsidRPr="00DB277D">
              <w:rPr>
                <w:rFonts w:ascii="Calibri" w:eastAsia="Times New Roman" w:hAnsi="Calibri" w:cs="Calibri"/>
                <w:color w:val="000000"/>
                <w:kern w:val="24"/>
                <w:lang w:eastAsia="tr-TR"/>
              </w:rPr>
              <w:tab/>
            </w:r>
          </w:p>
        </w:tc>
      </w:tr>
      <w:tr w:rsidR="00DB277D" w:rsidRPr="00DB277D" w:rsidTr="009B1C6E">
        <w:trPr>
          <w:trHeight w:val="745"/>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B277D" w:rsidRPr="00DB277D" w:rsidRDefault="00DB277D" w:rsidP="00331E89">
            <w:pPr>
              <w:widowControl/>
              <w:autoSpaceDE/>
              <w:autoSpaceDN/>
              <w:jc w:val="both"/>
              <w:rPr>
                <w:rFonts w:ascii="Arial" w:eastAsia="Times New Roman" w:hAnsi="Arial" w:cs="Arial"/>
                <w:sz w:val="36"/>
                <w:szCs w:val="36"/>
                <w:lang w:eastAsia="tr-TR"/>
              </w:rPr>
            </w:pPr>
            <w:r w:rsidRPr="00DB277D">
              <w:rPr>
                <w:rFonts w:ascii="Calibri" w:eastAsia="Times New Roman" w:hAnsi="Calibri" w:cs="Calibri"/>
                <w:color w:val="000000"/>
                <w:kern w:val="24"/>
                <w:lang w:eastAsia="tr-TR"/>
              </w:rPr>
              <w:t xml:space="preserve">Öğrenme stilleri </w:t>
            </w:r>
            <w:proofErr w:type="gramStart"/>
            <w:r w:rsidRPr="00DB277D">
              <w:rPr>
                <w:rFonts w:ascii="Calibri" w:eastAsia="Times New Roman" w:hAnsi="Calibri" w:cs="Calibri"/>
                <w:color w:val="000000"/>
                <w:kern w:val="24"/>
                <w:lang w:eastAsia="tr-TR"/>
              </w:rPr>
              <w:t>envanteri</w:t>
            </w:r>
            <w:proofErr w:type="gramEnd"/>
            <w:r w:rsidRPr="00DB277D">
              <w:rPr>
                <w:rFonts w:ascii="Calibri" w:eastAsia="Times New Roman" w:hAnsi="Calibri" w:cs="Calibri"/>
                <w:color w:val="000000"/>
                <w:kern w:val="24"/>
                <w:lang w:eastAsia="tr-TR"/>
              </w:rPr>
              <w:t xml:space="preserve"> </w:t>
            </w:r>
            <w:r w:rsidRPr="00DB277D">
              <w:rPr>
                <w:rFonts w:ascii="Calibri" w:eastAsia="Times New Roman" w:hAnsi="Calibri" w:cs="Calibri"/>
                <w:color w:val="000000"/>
                <w:kern w:val="24"/>
                <w:lang w:eastAsia="tr-TR"/>
              </w:rPr>
              <w:tab/>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B277D" w:rsidRPr="00DB277D" w:rsidRDefault="00DB277D" w:rsidP="00331E89">
            <w:pPr>
              <w:widowControl/>
              <w:autoSpaceDE/>
              <w:autoSpaceDN/>
              <w:jc w:val="both"/>
              <w:rPr>
                <w:rFonts w:ascii="Arial" w:eastAsia="Times New Roman" w:hAnsi="Arial" w:cs="Arial"/>
                <w:sz w:val="36"/>
                <w:szCs w:val="36"/>
                <w:lang w:eastAsia="tr-TR"/>
              </w:rPr>
            </w:pPr>
            <w:r w:rsidRPr="00DB277D">
              <w:rPr>
                <w:rFonts w:ascii="Calibri" w:eastAsia="Times New Roman" w:hAnsi="Calibri" w:cs="Calibri"/>
                <w:color w:val="000000"/>
                <w:kern w:val="24"/>
                <w:lang w:eastAsia="tr-TR"/>
              </w:rPr>
              <w:t xml:space="preserve">Okul rehberlik servisi tarafından uygulanmaktadır. </w:t>
            </w:r>
            <w:r w:rsidRPr="00DB277D">
              <w:rPr>
                <w:rFonts w:ascii="Calibri" w:eastAsia="Times New Roman" w:hAnsi="Calibri" w:cs="Calibri"/>
                <w:color w:val="000000"/>
                <w:kern w:val="24"/>
                <w:lang w:eastAsia="tr-TR"/>
              </w:rPr>
              <w:tab/>
            </w:r>
          </w:p>
          <w:p w:rsidR="00DB277D" w:rsidRPr="00DB277D" w:rsidRDefault="00DB277D" w:rsidP="00331E89">
            <w:pPr>
              <w:widowControl/>
              <w:autoSpaceDE/>
              <w:autoSpaceDN/>
              <w:jc w:val="both"/>
              <w:rPr>
                <w:rFonts w:ascii="Arial" w:eastAsia="Times New Roman" w:hAnsi="Arial" w:cs="Arial"/>
                <w:sz w:val="36"/>
                <w:szCs w:val="36"/>
                <w:lang w:eastAsia="tr-TR"/>
              </w:rPr>
            </w:pPr>
            <w:r w:rsidRPr="00DB277D">
              <w:rPr>
                <w:rFonts w:ascii="Calibri" w:eastAsia="Times New Roman" w:hAnsi="Calibri" w:cs="Calibri"/>
                <w:color w:val="000000"/>
                <w:kern w:val="24"/>
                <w:lang w:eastAsia="tr-TR"/>
              </w:rPr>
              <w:t xml:space="preserve">Devam-devamsızlık verileri </w:t>
            </w:r>
            <w:r w:rsidRPr="00DB277D">
              <w:rPr>
                <w:rFonts w:ascii="Calibri" w:eastAsia="Times New Roman" w:hAnsi="Calibri" w:cs="Calibri"/>
                <w:color w:val="000000"/>
                <w:kern w:val="24"/>
                <w:lang w:eastAsia="tr-TR"/>
              </w:rPr>
              <w:tab/>
              <w:t xml:space="preserve">e-Okul kayıtları kullanılarak erişim sağlanabilir. Aynı </w:t>
            </w:r>
            <w:r w:rsidRPr="00DB277D">
              <w:rPr>
                <w:rFonts w:ascii="Calibri" w:eastAsia="Times New Roman" w:hAnsi="Calibri" w:cs="Calibri"/>
                <w:color w:val="000000"/>
                <w:kern w:val="24"/>
                <w:lang w:eastAsia="tr-TR"/>
              </w:rPr>
              <w:tab/>
            </w:r>
          </w:p>
        </w:tc>
      </w:tr>
      <w:tr w:rsidR="00DB277D" w:rsidRPr="00DB277D" w:rsidTr="009B1C6E">
        <w:trPr>
          <w:trHeight w:val="955"/>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B277D" w:rsidRPr="00DB277D" w:rsidRDefault="00DB277D" w:rsidP="00331E89">
            <w:pPr>
              <w:widowControl/>
              <w:autoSpaceDE/>
              <w:autoSpaceDN/>
              <w:jc w:val="both"/>
              <w:rPr>
                <w:rFonts w:ascii="Arial" w:eastAsia="Times New Roman" w:hAnsi="Arial" w:cs="Arial"/>
                <w:sz w:val="36"/>
                <w:szCs w:val="36"/>
                <w:lang w:eastAsia="tr-TR"/>
              </w:rPr>
            </w:pPr>
            <w:r w:rsidRPr="00DB277D">
              <w:rPr>
                <w:rFonts w:ascii="Calibri" w:eastAsia="Times New Roman" w:hAnsi="Calibri" w:cs="Calibri"/>
                <w:color w:val="000000"/>
                <w:kern w:val="24"/>
                <w:lang w:eastAsia="tr-TR"/>
              </w:rPr>
              <w:t xml:space="preserve">Devam-devamsızlık verileri </w:t>
            </w:r>
            <w:r w:rsidRPr="00DB277D">
              <w:rPr>
                <w:rFonts w:ascii="Calibri" w:eastAsia="Times New Roman" w:hAnsi="Calibri" w:cs="Calibri"/>
                <w:color w:val="000000"/>
                <w:kern w:val="24"/>
                <w:lang w:eastAsia="tr-TR"/>
              </w:rPr>
              <w:tab/>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B277D" w:rsidRPr="00DB277D" w:rsidRDefault="00DB277D" w:rsidP="00331E89">
            <w:pPr>
              <w:widowControl/>
              <w:autoSpaceDE/>
              <w:autoSpaceDN/>
              <w:jc w:val="both"/>
              <w:rPr>
                <w:rFonts w:ascii="Arial" w:eastAsia="Times New Roman" w:hAnsi="Arial" w:cs="Arial"/>
                <w:sz w:val="36"/>
                <w:szCs w:val="36"/>
                <w:lang w:eastAsia="tr-TR"/>
              </w:rPr>
            </w:pPr>
            <w:proofErr w:type="gramStart"/>
            <w:r w:rsidRPr="00DB277D">
              <w:rPr>
                <w:rFonts w:ascii="Calibri" w:eastAsia="Times New Roman" w:hAnsi="Calibri" w:cs="Calibri"/>
                <w:color w:val="000000"/>
                <w:kern w:val="24"/>
                <w:lang w:eastAsia="tr-TR"/>
              </w:rPr>
              <w:t>e</w:t>
            </w:r>
            <w:proofErr w:type="gramEnd"/>
            <w:r w:rsidRPr="00DB277D">
              <w:rPr>
                <w:rFonts w:ascii="Calibri" w:eastAsia="Times New Roman" w:hAnsi="Calibri" w:cs="Calibri"/>
                <w:color w:val="000000"/>
                <w:kern w:val="24"/>
                <w:lang w:eastAsia="tr-TR"/>
              </w:rPr>
              <w:t xml:space="preserve">-Okul kayıtları kullanılarak erişim sağlanabilir. Aynı zamanda okul rehberlik servisi tarafından devamsızlık nedenleri anketi uygulanarak detaylı bir analiz gerçekleştirilmesi önerilmektedir. </w:t>
            </w:r>
            <w:r w:rsidRPr="00DB277D">
              <w:rPr>
                <w:rFonts w:ascii="Calibri" w:eastAsia="Times New Roman" w:hAnsi="Calibri" w:cs="Calibri"/>
                <w:color w:val="000000"/>
                <w:kern w:val="24"/>
                <w:lang w:eastAsia="tr-TR"/>
              </w:rPr>
              <w:tab/>
            </w:r>
          </w:p>
        </w:tc>
      </w:tr>
      <w:tr w:rsidR="00DB277D" w:rsidRPr="00DB277D" w:rsidTr="009B1C6E">
        <w:trPr>
          <w:trHeight w:val="465"/>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B277D" w:rsidRPr="00DB277D" w:rsidRDefault="00DB277D" w:rsidP="00331E89">
            <w:pPr>
              <w:widowControl/>
              <w:autoSpaceDE/>
              <w:autoSpaceDN/>
              <w:jc w:val="both"/>
              <w:rPr>
                <w:rFonts w:ascii="Arial" w:eastAsia="Times New Roman" w:hAnsi="Arial" w:cs="Arial"/>
                <w:sz w:val="36"/>
                <w:szCs w:val="36"/>
                <w:lang w:eastAsia="tr-TR"/>
              </w:rPr>
            </w:pPr>
            <w:r w:rsidRPr="00DB277D">
              <w:rPr>
                <w:rFonts w:ascii="Calibri" w:eastAsia="Times New Roman" w:hAnsi="Calibri" w:cs="Calibri"/>
                <w:color w:val="000000"/>
                <w:kern w:val="24"/>
                <w:lang w:eastAsia="tr-TR"/>
              </w:rPr>
              <w:t xml:space="preserve">Okul disiplinini etkileyen faktörler anketi </w:t>
            </w:r>
            <w:r w:rsidRPr="00DB277D">
              <w:rPr>
                <w:rFonts w:ascii="Calibri" w:eastAsia="Times New Roman" w:hAnsi="Calibri" w:cs="Calibri"/>
                <w:color w:val="000000"/>
                <w:kern w:val="24"/>
                <w:lang w:eastAsia="tr-TR"/>
              </w:rPr>
              <w:tab/>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B277D" w:rsidRPr="00DB277D" w:rsidRDefault="00DB277D" w:rsidP="00331E89">
            <w:pPr>
              <w:widowControl/>
              <w:autoSpaceDE/>
              <w:autoSpaceDN/>
              <w:jc w:val="both"/>
              <w:rPr>
                <w:rFonts w:ascii="Arial" w:eastAsia="Times New Roman" w:hAnsi="Arial" w:cs="Arial"/>
                <w:sz w:val="36"/>
                <w:szCs w:val="36"/>
                <w:lang w:eastAsia="tr-TR"/>
              </w:rPr>
            </w:pPr>
            <w:r w:rsidRPr="00DB277D">
              <w:rPr>
                <w:rFonts w:ascii="Calibri" w:eastAsia="Times New Roman" w:hAnsi="Calibri" w:cs="Calibri"/>
                <w:color w:val="000000"/>
                <w:kern w:val="24"/>
                <w:lang w:eastAsia="tr-TR"/>
              </w:rPr>
              <w:t xml:space="preserve">Okul rehberlik servisi tarafından uygulanmaktadır. </w:t>
            </w:r>
            <w:r w:rsidRPr="00DB277D">
              <w:rPr>
                <w:rFonts w:ascii="Calibri" w:eastAsia="Times New Roman" w:hAnsi="Calibri" w:cs="Calibri"/>
                <w:color w:val="000000"/>
                <w:kern w:val="24"/>
                <w:lang w:eastAsia="tr-TR"/>
              </w:rPr>
              <w:tab/>
            </w:r>
          </w:p>
        </w:tc>
      </w:tr>
      <w:tr w:rsidR="00DB277D" w:rsidRPr="00DB277D" w:rsidTr="009B1C6E">
        <w:trPr>
          <w:trHeight w:val="745"/>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B277D" w:rsidRPr="00DB277D" w:rsidRDefault="00DB277D" w:rsidP="00331E89">
            <w:pPr>
              <w:widowControl/>
              <w:autoSpaceDE/>
              <w:autoSpaceDN/>
              <w:jc w:val="both"/>
              <w:rPr>
                <w:rFonts w:ascii="Arial" w:eastAsia="Times New Roman" w:hAnsi="Arial" w:cs="Arial"/>
                <w:sz w:val="36"/>
                <w:szCs w:val="36"/>
                <w:lang w:eastAsia="tr-TR"/>
              </w:rPr>
            </w:pPr>
            <w:r w:rsidRPr="00DB277D">
              <w:rPr>
                <w:rFonts w:ascii="Calibri" w:eastAsia="Times New Roman" w:hAnsi="Calibri" w:cs="Calibri"/>
                <w:color w:val="000000"/>
                <w:kern w:val="24"/>
                <w:lang w:eastAsia="tr-TR"/>
              </w:rPr>
              <w:t xml:space="preserve">İnsan kaynakları verileri </w:t>
            </w:r>
            <w:r w:rsidRPr="00DB277D">
              <w:rPr>
                <w:rFonts w:ascii="Calibri" w:eastAsia="Times New Roman" w:hAnsi="Calibri" w:cs="Calibri"/>
                <w:color w:val="000000"/>
                <w:kern w:val="24"/>
                <w:lang w:eastAsia="tr-TR"/>
              </w:rPr>
              <w:tab/>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B277D" w:rsidRPr="00DB277D" w:rsidRDefault="00DB277D" w:rsidP="00331E89">
            <w:pPr>
              <w:widowControl/>
              <w:autoSpaceDE/>
              <w:autoSpaceDN/>
              <w:jc w:val="both"/>
              <w:rPr>
                <w:rFonts w:ascii="Arial" w:eastAsia="Times New Roman" w:hAnsi="Arial" w:cs="Arial"/>
                <w:sz w:val="36"/>
                <w:szCs w:val="36"/>
                <w:lang w:eastAsia="tr-TR"/>
              </w:rPr>
            </w:pPr>
            <w:r w:rsidRPr="00DB277D">
              <w:rPr>
                <w:rFonts w:ascii="Calibri" w:eastAsia="Times New Roman" w:hAnsi="Calibri" w:cs="Calibri"/>
                <w:color w:val="000000"/>
                <w:kern w:val="24"/>
                <w:lang w:eastAsia="tr-TR"/>
              </w:rPr>
              <w:t xml:space="preserve">İdareci, öğretmen ve destek personeline dair sayısal veriler, lisans ya da yüksek lisans programlarından mezuniyet durumlarını da kapsamalıdır. </w:t>
            </w:r>
            <w:r w:rsidRPr="00DB277D">
              <w:rPr>
                <w:rFonts w:ascii="Calibri" w:eastAsia="Times New Roman" w:hAnsi="Calibri" w:cs="Calibri"/>
                <w:color w:val="000000"/>
                <w:kern w:val="24"/>
                <w:lang w:eastAsia="tr-TR"/>
              </w:rPr>
              <w:tab/>
            </w:r>
          </w:p>
        </w:tc>
      </w:tr>
      <w:tr w:rsidR="00DB277D" w:rsidRPr="00DB277D" w:rsidTr="009B1C6E">
        <w:trPr>
          <w:trHeight w:val="435"/>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B277D" w:rsidRPr="00DB277D" w:rsidRDefault="00DB277D" w:rsidP="00331E89">
            <w:pPr>
              <w:widowControl/>
              <w:autoSpaceDE/>
              <w:autoSpaceDN/>
              <w:jc w:val="both"/>
              <w:rPr>
                <w:rFonts w:ascii="Arial" w:eastAsia="Times New Roman" w:hAnsi="Arial" w:cs="Arial"/>
                <w:sz w:val="36"/>
                <w:szCs w:val="36"/>
                <w:lang w:eastAsia="tr-TR"/>
              </w:rPr>
            </w:pPr>
            <w:r w:rsidRPr="00DB277D">
              <w:rPr>
                <w:rFonts w:ascii="Calibri" w:eastAsia="Times New Roman" w:hAnsi="Calibri" w:cs="Calibri"/>
                <w:color w:val="000000"/>
                <w:kern w:val="24"/>
                <w:lang w:eastAsia="tr-TR"/>
              </w:rPr>
              <w:t xml:space="preserve">Öğretmenlerin hizmet içi eğitime katılma oranları </w:t>
            </w:r>
            <w:r w:rsidRPr="00DB277D">
              <w:rPr>
                <w:rFonts w:ascii="Calibri" w:eastAsia="Times New Roman" w:hAnsi="Calibri" w:cs="Calibri"/>
                <w:color w:val="000000"/>
                <w:kern w:val="24"/>
                <w:lang w:eastAsia="tr-TR"/>
              </w:rPr>
              <w:tab/>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B277D" w:rsidRPr="00DB277D" w:rsidRDefault="00DB277D" w:rsidP="00331E89">
            <w:pPr>
              <w:widowControl/>
              <w:autoSpaceDE/>
              <w:autoSpaceDN/>
              <w:jc w:val="both"/>
              <w:rPr>
                <w:rFonts w:ascii="Arial" w:eastAsia="Times New Roman" w:hAnsi="Arial" w:cs="Arial"/>
                <w:sz w:val="36"/>
                <w:szCs w:val="36"/>
                <w:lang w:eastAsia="tr-TR"/>
              </w:rPr>
            </w:pPr>
            <w:r w:rsidRPr="00DB277D">
              <w:rPr>
                <w:rFonts w:ascii="Calibri" w:eastAsia="Times New Roman" w:hAnsi="Calibri" w:cs="Calibri"/>
                <w:color w:val="000000"/>
                <w:kern w:val="24"/>
                <w:lang w:eastAsia="tr-TR"/>
              </w:rPr>
              <w:t xml:space="preserve">MEBBİS verileri kullanılarak erişim sağlanabilir. </w:t>
            </w:r>
            <w:r w:rsidRPr="00DB277D">
              <w:rPr>
                <w:rFonts w:ascii="Calibri" w:eastAsia="Times New Roman" w:hAnsi="Calibri" w:cs="Calibri"/>
                <w:color w:val="000000"/>
                <w:kern w:val="24"/>
                <w:lang w:eastAsia="tr-TR"/>
              </w:rPr>
              <w:tab/>
            </w:r>
          </w:p>
        </w:tc>
      </w:tr>
      <w:tr w:rsidR="00DB277D" w:rsidRPr="00DB277D" w:rsidTr="009B1C6E">
        <w:trPr>
          <w:trHeight w:val="955"/>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B277D" w:rsidRPr="00DB277D" w:rsidRDefault="00DB277D" w:rsidP="00331E89">
            <w:pPr>
              <w:widowControl/>
              <w:autoSpaceDE/>
              <w:autoSpaceDN/>
              <w:jc w:val="both"/>
              <w:rPr>
                <w:rFonts w:ascii="Arial" w:eastAsia="Times New Roman" w:hAnsi="Arial" w:cs="Arial"/>
                <w:sz w:val="36"/>
                <w:szCs w:val="36"/>
                <w:lang w:eastAsia="tr-TR"/>
              </w:rPr>
            </w:pPr>
            <w:r w:rsidRPr="00DB277D">
              <w:rPr>
                <w:rFonts w:ascii="Calibri" w:eastAsia="Times New Roman" w:hAnsi="Calibri" w:cs="Calibri"/>
                <w:color w:val="000000"/>
                <w:kern w:val="24"/>
                <w:lang w:eastAsia="tr-TR"/>
              </w:rPr>
              <w:t xml:space="preserve">Öğrenme ortamı verileri </w:t>
            </w:r>
            <w:r w:rsidRPr="00DB277D">
              <w:rPr>
                <w:rFonts w:ascii="Calibri" w:eastAsia="Times New Roman" w:hAnsi="Calibri" w:cs="Calibri"/>
                <w:color w:val="000000"/>
                <w:kern w:val="24"/>
                <w:lang w:eastAsia="tr-TR"/>
              </w:rPr>
              <w:tab/>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B277D" w:rsidRPr="00DB277D" w:rsidRDefault="00DB277D" w:rsidP="00331E89">
            <w:pPr>
              <w:widowControl/>
              <w:autoSpaceDE/>
              <w:autoSpaceDN/>
              <w:jc w:val="both"/>
              <w:rPr>
                <w:rFonts w:ascii="Arial" w:eastAsia="Times New Roman" w:hAnsi="Arial" w:cs="Arial"/>
                <w:sz w:val="36"/>
                <w:szCs w:val="36"/>
                <w:lang w:eastAsia="tr-TR"/>
              </w:rPr>
            </w:pPr>
            <w:r w:rsidRPr="00DB277D">
              <w:rPr>
                <w:rFonts w:ascii="Calibri" w:eastAsia="Times New Roman" w:hAnsi="Calibri" w:cs="Calibri"/>
                <w:color w:val="000000"/>
                <w:kern w:val="24"/>
                <w:lang w:eastAsia="tr-TR"/>
              </w:rPr>
              <w:t xml:space="preserve">Okulun fiziki yapısına (ana ve ek binalar, kapalı spor salonu vb.) ve öğrenme ortamlarına (sınıf sayısı, laboratuvar ve kütüphane vb.) dair verileri içermelidir. </w:t>
            </w:r>
            <w:r w:rsidRPr="00DB277D">
              <w:rPr>
                <w:rFonts w:ascii="Calibri" w:eastAsia="Times New Roman" w:hAnsi="Calibri" w:cs="Calibri"/>
                <w:color w:val="000000"/>
                <w:kern w:val="24"/>
                <w:lang w:eastAsia="tr-TR"/>
              </w:rPr>
              <w:tab/>
            </w:r>
          </w:p>
        </w:tc>
      </w:tr>
      <w:tr w:rsidR="00DB277D" w:rsidRPr="00DB277D" w:rsidTr="009B1C6E">
        <w:trPr>
          <w:trHeight w:val="325"/>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B277D" w:rsidRPr="00DB277D" w:rsidRDefault="00DB277D" w:rsidP="00331E89">
            <w:pPr>
              <w:widowControl/>
              <w:autoSpaceDE/>
              <w:autoSpaceDN/>
              <w:jc w:val="both"/>
              <w:rPr>
                <w:rFonts w:ascii="Arial" w:eastAsia="Times New Roman" w:hAnsi="Arial" w:cs="Arial"/>
                <w:sz w:val="36"/>
                <w:szCs w:val="36"/>
                <w:lang w:eastAsia="tr-TR"/>
              </w:rPr>
            </w:pPr>
            <w:r w:rsidRPr="00DB277D">
              <w:rPr>
                <w:rFonts w:ascii="Calibri" w:eastAsia="Times New Roman" w:hAnsi="Calibri" w:cs="Calibri"/>
                <w:color w:val="000000"/>
                <w:kern w:val="24"/>
                <w:lang w:eastAsia="tr-TR"/>
              </w:rPr>
              <w:t xml:space="preserve">Okul/kurum ortamını değerlendirme anketi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B277D" w:rsidRPr="00DB277D" w:rsidRDefault="00DB277D" w:rsidP="00331E89">
            <w:pPr>
              <w:widowControl/>
              <w:autoSpaceDE/>
              <w:autoSpaceDN/>
              <w:jc w:val="both"/>
              <w:rPr>
                <w:rFonts w:ascii="Arial" w:eastAsia="Times New Roman" w:hAnsi="Arial" w:cs="Arial"/>
                <w:sz w:val="36"/>
                <w:szCs w:val="36"/>
                <w:lang w:eastAsia="tr-TR"/>
              </w:rPr>
            </w:pPr>
            <w:r w:rsidRPr="00DB277D">
              <w:rPr>
                <w:rFonts w:ascii="Calibri" w:eastAsia="Times New Roman" w:hAnsi="Calibri" w:cs="Calibri"/>
                <w:color w:val="000000"/>
                <w:kern w:val="24"/>
                <w:lang w:eastAsia="tr-TR"/>
              </w:rPr>
              <w:t xml:space="preserve">Okul rehberlik servisi tarafından uygulanmaktadır. </w:t>
            </w:r>
            <w:r w:rsidRPr="00DB277D">
              <w:rPr>
                <w:rFonts w:ascii="Calibri" w:eastAsia="Times New Roman" w:hAnsi="Calibri" w:cs="Calibri"/>
                <w:color w:val="000000"/>
                <w:kern w:val="24"/>
                <w:lang w:eastAsia="tr-TR"/>
              </w:rPr>
              <w:tab/>
            </w:r>
          </w:p>
        </w:tc>
      </w:tr>
    </w:tbl>
    <w:p w:rsidR="00DB277D" w:rsidRPr="00274198" w:rsidRDefault="00DB277D" w:rsidP="005D0AEE">
      <w:pPr>
        <w:pStyle w:val="Balk1"/>
        <w:shd w:val="clear" w:color="auto" w:fill="CAF278" w:themeFill="background2"/>
        <w:ind w:left="0"/>
        <w:jc w:val="both"/>
        <w:rPr>
          <w:b/>
        </w:rPr>
      </w:pPr>
      <w:r w:rsidRPr="00274198">
        <w:rPr>
          <w:b/>
        </w:rPr>
        <w:lastRenderedPageBreak/>
        <w:t xml:space="preserve">2.7.2.İnsan Kaynakları </w:t>
      </w:r>
    </w:p>
    <w:p w:rsidR="00DB277D" w:rsidRDefault="00DB277D" w:rsidP="00331E89">
      <w:pPr>
        <w:widowControl/>
        <w:kinsoku w:val="0"/>
        <w:overflowPunct w:val="0"/>
        <w:autoSpaceDE/>
        <w:autoSpaceDN/>
        <w:jc w:val="both"/>
        <w:textAlignment w:val="baseline"/>
        <w:rPr>
          <w:rFonts w:ascii="Times New Roman" w:eastAsia="Times New Roman" w:hAnsi="Times New Roman" w:cs="Times New Roman"/>
          <w:sz w:val="24"/>
          <w:szCs w:val="24"/>
          <w:lang w:eastAsia="tr-TR"/>
        </w:rPr>
      </w:pPr>
    </w:p>
    <w:p w:rsidR="00274198" w:rsidRPr="00274198" w:rsidRDefault="00274198" w:rsidP="00331E89">
      <w:pPr>
        <w:widowControl/>
        <w:autoSpaceDE/>
        <w:autoSpaceDN/>
        <w:spacing w:line="360" w:lineRule="auto"/>
        <w:ind w:firstLine="720"/>
        <w:jc w:val="both"/>
        <w:rPr>
          <w:rFonts w:ascii="Times New Roman" w:eastAsia="Malgun Gothic" w:hAnsi="Times New Roman" w:cs="Times New Roman"/>
          <w:sz w:val="24"/>
          <w:szCs w:val="24"/>
        </w:rPr>
      </w:pPr>
      <w:r w:rsidRPr="00274198">
        <w:rPr>
          <w:rFonts w:ascii="Times New Roman" w:eastAsia="Malgun Gothic" w:hAnsi="Times New Roman" w:cs="Times New Roman"/>
          <w:sz w:val="24"/>
          <w:szCs w:val="24"/>
        </w:rPr>
        <w:t xml:space="preserve">Okul yöneticilerimiz,  insan kaynaklarına ilişkin politika,  strateji ve planların oluşturulması ve bu sürece çalışanların katılımlarını onlar da içindeyken oluşturulan </w:t>
      </w:r>
      <w:proofErr w:type="gramStart"/>
      <w:r w:rsidRPr="00274198">
        <w:rPr>
          <w:rFonts w:ascii="Times New Roman" w:eastAsia="Malgun Gothic" w:hAnsi="Times New Roman" w:cs="Times New Roman"/>
          <w:sz w:val="24"/>
          <w:szCs w:val="24"/>
        </w:rPr>
        <w:t>misyon</w:t>
      </w:r>
      <w:proofErr w:type="gramEnd"/>
      <w:r w:rsidRPr="00274198">
        <w:rPr>
          <w:rFonts w:ascii="Times New Roman" w:eastAsia="Malgun Gothic" w:hAnsi="Times New Roman" w:cs="Times New Roman"/>
          <w:sz w:val="24"/>
          <w:szCs w:val="24"/>
        </w:rPr>
        <w:t xml:space="preserve">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274198" w:rsidRPr="00274198" w:rsidRDefault="00274198" w:rsidP="00331E89">
      <w:pPr>
        <w:widowControl/>
        <w:autoSpaceDE/>
        <w:autoSpaceDN/>
        <w:spacing w:line="360" w:lineRule="auto"/>
        <w:jc w:val="both"/>
        <w:rPr>
          <w:rFonts w:ascii="Times New Roman" w:eastAsia="Malgun Gothic" w:hAnsi="Times New Roman" w:cs="Times New Roman"/>
          <w:sz w:val="24"/>
          <w:szCs w:val="24"/>
        </w:rPr>
      </w:pPr>
      <w:r w:rsidRPr="00274198">
        <w:rPr>
          <w:rFonts w:ascii="Times New Roman" w:eastAsia="Malgun Gothic" w:hAnsi="Times New Roman" w:cs="Times New Roman"/>
          <w:sz w:val="24"/>
          <w:szCs w:val="24"/>
        </w:rPr>
        <w:t xml:space="preserve">   </w:t>
      </w:r>
      <w:r>
        <w:rPr>
          <w:rFonts w:ascii="Times New Roman" w:eastAsia="Malgun Gothic" w:hAnsi="Times New Roman" w:cs="Times New Roman"/>
          <w:sz w:val="24"/>
          <w:szCs w:val="24"/>
        </w:rPr>
        <w:tab/>
      </w:r>
      <w:r w:rsidRPr="00274198">
        <w:rPr>
          <w:rFonts w:ascii="Times New Roman" w:eastAsia="Malgun Gothic" w:hAnsi="Times New Roman" w:cs="Times New Roman"/>
          <w:sz w:val="24"/>
          <w:szCs w:val="24"/>
        </w:rPr>
        <w:t>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274198" w:rsidRPr="00274198" w:rsidRDefault="00274198" w:rsidP="00331E89">
      <w:pPr>
        <w:widowControl/>
        <w:autoSpaceDE/>
        <w:autoSpaceDN/>
        <w:spacing w:line="360" w:lineRule="auto"/>
        <w:jc w:val="both"/>
        <w:rPr>
          <w:rFonts w:ascii="Times New Roman" w:eastAsia="Malgun Gothic" w:hAnsi="Times New Roman" w:cs="Times New Roman"/>
          <w:sz w:val="24"/>
          <w:szCs w:val="24"/>
        </w:rPr>
      </w:pPr>
      <w:r w:rsidRPr="00274198">
        <w:rPr>
          <w:rFonts w:ascii="Times New Roman" w:eastAsia="Malgun Gothic" w:hAnsi="Times New Roman" w:cs="Times New Roman"/>
          <w:sz w:val="24"/>
          <w:szCs w:val="24"/>
        </w:rPr>
        <w:t xml:space="preserve">   </w:t>
      </w:r>
      <w:r>
        <w:rPr>
          <w:rFonts w:ascii="Times New Roman" w:eastAsia="Malgun Gothic" w:hAnsi="Times New Roman" w:cs="Times New Roman"/>
          <w:sz w:val="24"/>
          <w:szCs w:val="24"/>
        </w:rPr>
        <w:tab/>
      </w:r>
      <w:r w:rsidRPr="00274198">
        <w:rPr>
          <w:rFonts w:ascii="Times New Roman" w:eastAsia="Malgun Gothic" w:hAnsi="Times New Roman" w:cs="Times New Roman"/>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274198" w:rsidRPr="00274198" w:rsidRDefault="00274198" w:rsidP="00331E89">
      <w:pPr>
        <w:widowControl/>
        <w:autoSpaceDE/>
        <w:autoSpaceDN/>
        <w:spacing w:line="360" w:lineRule="auto"/>
        <w:jc w:val="both"/>
        <w:rPr>
          <w:rFonts w:ascii="Times New Roman" w:eastAsia="Malgun Gothic" w:hAnsi="Times New Roman" w:cs="Times New Roman"/>
          <w:sz w:val="24"/>
          <w:szCs w:val="24"/>
        </w:rPr>
      </w:pPr>
      <w:r w:rsidRPr="00274198">
        <w:rPr>
          <w:rFonts w:ascii="Times New Roman" w:eastAsia="Malgun Gothic" w:hAnsi="Times New Roman" w:cs="Times New Roman"/>
          <w:sz w:val="24"/>
          <w:szCs w:val="24"/>
        </w:rPr>
        <w:t xml:space="preserve">   </w:t>
      </w:r>
      <w:r>
        <w:rPr>
          <w:rFonts w:ascii="Times New Roman" w:eastAsia="Malgun Gothic" w:hAnsi="Times New Roman" w:cs="Times New Roman"/>
          <w:sz w:val="24"/>
          <w:szCs w:val="24"/>
        </w:rPr>
        <w:tab/>
      </w:r>
      <w:r w:rsidRPr="00274198">
        <w:rPr>
          <w:rFonts w:ascii="Times New Roman" w:eastAsia="Malgun Gothic" w:hAnsi="Times New Roman" w:cs="Times New Roman"/>
          <w:sz w:val="24"/>
          <w:szCs w:val="24"/>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274198" w:rsidRPr="00274198" w:rsidRDefault="00274198" w:rsidP="00331E89">
      <w:pPr>
        <w:widowControl/>
        <w:autoSpaceDE/>
        <w:autoSpaceDN/>
        <w:spacing w:line="360" w:lineRule="auto"/>
        <w:jc w:val="both"/>
        <w:rPr>
          <w:rFonts w:ascii="Times New Roman" w:eastAsia="Malgun Gothic" w:hAnsi="Times New Roman" w:cs="Times New Roman"/>
          <w:sz w:val="24"/>
          <w:szCs w:val="24"/>
        </w:rPr>
      </w:pPr>
      <w:r w:rsidRPr="00274198">
        <w:rPr>
          <w:rFonts w:ascii="Times New Roman" w:eastAsia="Malgun Gothic" w:hAnsi="Times New Roman" w:cs="Times New Roman"/>
          <w:sz w:val="24"/>
          <w:szCs w:val="24"/>
        </w:rPr>
        <w:t xml:space="preserve">  </w:t>
      </w:r>
      <w:r>
        <w:rPr>
          <w:rFonts w:ascii="Times New Roman" w:eastAsia="Malgun Gothic" w:hAnsi="Times New Roman" w:cs="Times New Roman"/>
          <w:sz w:val="24"/>
          <w:szCs w:val="24"/>
        </w:rPr>
        <w:tab/>
      </w:r>
      <w:r w:rsidRPr="00274198">
        <w:rPr>
          <w:rFonts w:ascii="Times New Roman" w:eastAsia="Malgun Gothic" w:hAnsi="Times New Roman" w:cs="Times New Roman"/>
          <w:sz w:val="24"/>
          <w:szCs w:val="24"/>
        </w:rPr>
        <w:t xml:space="preserve"> Kanun ve yönetmeliklerde belirtilen ders saati sayısına ve norm kadro esasına göre insan kaynakları planlaması yapılmaktadır. </w:t>
      </w:r>
    </w:p>
    <w:p w:rsidR="00274198" w:rsidRPr="00274198" w:rsidRDefault="00274198" w:rsidP="00331E89">
      <w:pPr>
        <w:widowControl/>
        <w:autoSpaceDE/>
        <w:autoSpaceDN/>
        <w:spacing w:line="360" w:lineRule="auto"/>
        <w:jc w:val="both"/>
        <w:rPr>
          <w:rFonts w:ascii="Times New Roman" w:eastAsia="Malgun Gothic" w:hAnsi="Times New Roman" w:cs="Times New Roman"/>
          <w:sz w:val="24"/>
          <w:szCs w:val="24"/>
        </w:rPr>
      </w:pPr>
      <w:r w:rsidRPr="00274198">
        <w:rPr>
          <w:rFonts w:ascii="Times New Roman" w:eastAsia="Malgun Gothic" w:hAnsi="Times New Roman" w:cs="Times New Roman"/>
          <w:sz w:val="24"/>
          <w:szCs w:val="24"/>
        </w:rPr>
        <w:t xml:space="preserve">   </w:t>
      </w:r>
      <w:r>
        <w:rPr>
          <w:rFonts w:ascii="Times New Roman" w:eastAsia="Malgun Gothic" w:hAnsi="Times New Roman" w:cs="Times New Roman"/>
          <w:sz w:val="24"/>
          <w:szCs w:val="24"/>
        </w:rPr>
        <w:tab/>
      </w:r>
      <w:r w:rsidRPr="00274198">
        <w:rPr>
          <w:rFonts w:ascii="Times New Roman" w:eastAsia="Malgun Gothic" w:hAnsi="Times New Roman" w:cs="Times New Roman"/>
          <w:sz w:val="24"/>
          <w:szCs w:val="24"/>
        </w:rPr>
        <w:t xml:space="preserve">Çalışanın işten ayrılması (emekli olma, yer değiştirme) durumunda,  yerine atama Milli Eğitim Bakanlığı </w:t>
      </w:r>
      <w:proofErr w:type="gramStart"/>
      <w:r w:rsidRPr="00274198">
        <w:rPr>
          <w:rFonts w:ascii="Times New Roman" w:eastAsia="Malgun Gothic" w:hAnsi="Times New Roman" w:cs="Times New Roman"/>
          <w:sz w:val="24"/>
          <w:szCs w:val="24"/>
        </w:rPr>
        <w:t>prosedürleri</w:t>
      </w:r>
      <w:proofErr w:type="gramEnd"/>
      <w:r w:rsidRPr="00274198">
        <w:rPr>
          <w:rFonts w:ascii="Times New Roman" w:eastAsia="Malgun Gothic" w:hAnsi="Times New Roman" w:cs="Times New Roman"/>
          <w:sz w:val="24"/>
          <w:szCs w:val="24"/>
        </w:rPr>
        <w:t xml:space="preserve"> doğrultusunda yapılmaktadır. Çalışanların kısa süreli (rapor,  izin vb.) ayrılmaları durumunda ise dersin boş geçmemesi için gerekli planlama yapılmaktadır. Yönetici veya dersi boş olan öğretmenler derslere girmektedir.</w:t>
      </w:r>
    </w:p>
    <w:p w:rsidR="00274198" w:rsidRPr="00274198" w:rsidRDefault="00274198" w:rsidP="00331E89">
      <w:pPr>
        <w:widowControl/>
        <w:autoSpaceDE/>
        <w:autoSpaceDN/>
        <w:spacing w:line="360" w:lineRule="auto"/>
        <w:jc w:val="both"/>
        <w:rPr>
          <w:rFonts w:ascii="Times New Roman" w:eastAsia="Malgun Gothic" w:hAnsi="Times New Roman" w:cs="Times New Roman"/>
          <w:sz w:val="24"/>
          <w:szCs w:val="24"/>
        </w:rPr>
      </w:pPr>
      <w:r w:rsidRPr="00274198">
        <w:rPr>
          <w:rFonts w:ascii="Times New Roman" w:eastAsia="Malgun Gothic" w:hAnsi="Times New Roman" w:cs="Times New Roman"/>
          <w:sz w:val="24"/>
          <w:szCs w:val="24"/>
        </w:rPr>
        <w:t xml:space="preserve">  </w:t>
      </w:r>
      <w:r>
        <w:rPr>
          <w:rFonts w:ascii="Times New Roman" w:eastAsia="Malgun Gothic" w:hAnsi="Times New Roman" w:cs="Times New Roman"/>
          <w:sz w:val="24"/>
          <w:szCs w:val="24"/>
        </w:rPr>
        <w:tab/>
      </w:r>
      <w:r w:rsidRPr="00274198">
        <w:rPr>
          <w:rFonts w:ascii="Times New Roman" w:eastAsia="Malgun Gothic" w:hAnsi="Times New Roman" w:cs="Times New Roman"/>
          <w:sz w:val="24"/>
          <w:szCs w:val="24"/>
        </w:rPr>
        <w:t xml:space="preserve"> Okulumuzda her yıl bireysel, yetenek, bilgi ve beceri derslerinde ders sayısına göre ihtiyaç planlaması yapılarak ücretli öğretmen çalıştırılmaktadır. </w:t>
      </w:r>
    </w:p>
    <w:p w:rsidR="00274198" w:rsidRPr="00274198" w:rsidRDefault="00274198" w:rsidP="00331E89">
      <w:pPr>
        <w:widowControl/>
        <w:autoSpaceDE/>
        <w:autoSpaceDN/>
        <w:spacing w:line="360" w:lineRule="auto"/>
        <w:ind w:firstLine="720"/>
        <w:jc w:val="both"/>
        <w:rPr>
          <w:rFonts w:ascii="Times New Roman" w:eastAsia="Malgun Gothic" w:hAnsi="Times New Roman" w:cs="Times New Roman"/>
          <w:sz w:val="24"/>
          <w:szCs w:val="24"/>
        </w:rPr>
      </w:pPr>
      <w:r w:rsidRPr="00274198">
        <w:rPr>
          <w:rFonts w:ascii="Times New Roman" w:eastAsia="Malgun Gothic" w:hAnsi="Times New Roman" w:cs="Times New Roman"/>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274198" w:rsidRPr="00274198" w:rsidRDefault="00274198" w:rsidP="00331E89">
      <w:pPr>
        <w:widowControl/>
        <w:autoSpaceDE/>
        <w:autoSpaceDN/>
        <w:spacing w:line="360" w:lineRule="auto"/>
        <w:jc w:val="both"/>
        <w:rPr>
          <w:rFonts w:ascii="Times New Roman" w:eastAsia="Malgun Gothic" w:hAnsi="Times New Roman" w:cs="Times New Roman"/>
          <w:sz w:val="24"/>
          <w:szCs w:val="24"/>
        </w:rPr>
      </w:pPr>
      <w:r w:rsidRPr="00274198">
        <w:rPr>
          <w:rFonts w:ascii="Times New Roman" w:eastAsia="Malgun Gothic" w:hAnsi="Times New Roman" w:cs="Times New Roman"/>
          <w:sz w:val="24"/>
          <w:szCs w:val="24"/>
        </w:rPr>
        <w:lastRenderedPageBreak/>
        <w:t xml:space="preserve">   </w:t>
      </w:r>
      <w:r>
        <w:rPr>
          <w:rFonts w:ascii="Times New Roman" w:eastAsia="Malgun Gothic" w:hAnsi="Times New Roman" w:cs="Times New Roman"/>
          <w:sz w:val="24"/>
          <w:szCs w:val="24"/>
        </w:rPr>
        <w:tab/>
      </w:r>
      <w:r w:rsidRPr="00274198">
        <w:rPr>
          <w:rFonts w:ascii="Times New Roman" w:eastAsia="Malgun Gothic" w:hAnsi="Times New Roman" w:cs="Times New Roman"/>
          <w:sz w:val="24"/>
          <w:szCs w:val="24"/>
        </w:rPr>
        <w:t xml:space="preserve">Çalışanların bilgi birikimi ve yeteneklerini artırmak,  performans gelişimlerini sağlamak amacıyla hizmet içi eğitimler planlanmakta ve uygulanmaktadır. </w:t>
      </w:r>
    </w:p>
    <w:p w:rsidR="00274198" w:rsidRPr="00274198" w:rsidRDefault="00274198" w:rsidP="00331E89">
      <w:pPr>
        <w:widowControl/>
        <w:autoSpaceDE/>
        <w:autoSpaceDN/>
        <w:spacing w:line="360" w:lineRule="auto"/>
        <w:jc w:val="both"/>
        <w:rPr>
          <w:rFonts w:ascii="Times New Roman" w:eastAsia="Malgun Gothic" w:hAnsi="Times New Roman" w:cs="Times New Roman"/>
          <w:sz w:val="24"/>
          <w:szCs w:val="24"/>
        </w:rPr>
      </w:pPr>
      <w:r w:rsidRPr="00274198">
        <w:rPr>
          <w:rFonts w:ascii="Times New Roman" w:eastAsia="Malgun Gothic" w:hAnsi="Times New Roman" w:cs="Times New Roman"/>
          <w:sz w:val="24"/>
          <w:szCs w:val="24"/>
        </w:rPr>
        <w:t xml:space="preserve"> </w:t>
      </w:r>
      <w:r>
        <w:rPr>
          <w:rFonts w:ascii="Times New Roman" w:eastAsia="Malgun Gothic" w:hAnsi="Times New Roman" w:cs="Times New Roman"/>
          <w:sz w:val="24"/>
          <w:szCs w:val="24"/>
        </w:rPr>
        <w:tab/>
      </w:r>
      <w:r w:rsidRPr="00274198">
        <w:rPr>
          <w:rFonts w:ascii="Times New Roman" w:eastAsia="Malgun Gothic" w:hAnsi="Times New Roman" w:cs="Times New Roman"/>
          <w:sz w:val="24"/>
          <w:szCs w:val="24"/>
        </w:rPr>
        <w:t xml:space="preserve"> İnsan kaynaklarına ilişkin politika ve stratejiler belirlenirken çalışanlar bu sürece dâhil edilmekte ve bu stratejiler her yıl Okul Gelişim Yönetim Ekibi tarafından güncellenmektedir.</w:t>
      </w:r>
    </w:p>
    <w:p w:rsidR="00274198" w:rsidRPr="00274198" w:rsidRDefault="00274198" w:rsidP="00331E89">
      <w:pPr>
        <w:widowControl/>
        <w:autoSpaceDE/>
        <w:autoSpaceDN/>
        <w:spacing w:line="360" w:lineRule="auto"/>
        <w:jc w:val="both"/>
        <w:rPr>
          <w:rFonts w:ascii="Times New Roman" w:eastAsia="Malgun Gothic" w:hAnsi="Times New Roman" w:cs="Times New Roman"/>
          <w:sz w:val="24"/>
          <w:szCs w:val="24"/>
        </w:rPr>
      </w:pPr>
      <w:r w:rsidRPr="00274198">
        <w:rPr>
          <w:rFonts w:ascii="Times New Roman" w:eastAsia="Malgun Gothic" w:hAnsi="Times New Roman" w:cs="Times New Roman"/>
          <w:sz w:val="24"/>
          <w:szCs w:val="24"/>
        </w:rPr>
        <w:t xml:space="preserve">   Kaliteli ve çağdaş eğitim politikamızın amacı evrensel düşüncelere sahip, yaratıcı,  demokratik, insan haklarına saygılı, yeniliklere açık, katılımcı ve çağdaş bireyler yetiştirmektir. </w:t>
      </w:r>
    </w:p>
    <w:p w:rsidR="00274198" w:rsidRPr="00274198" w:rsidRDefault="00274198" w:rsidP="00331E89">
      <w:pPr>
        <w:widowControl/>
        <w:autoSpaceDE/>
        <w:autoSpaceDN/>
        <w:spacing w:line="360" w:lineRule="auto"/>
        <w:jc w:val="both"/>
        <w:rPr>
          <w:rFonts w:ascii="Times New Roman" w:eastAsia="Malgun Gothic" w:hAnsi="Times New Roman" w:cs="Times New Roman"/>
          <w:sz w:val="24"/>
          <w:szCs w:val="24"/>
        </w:rPr>
      </w:pPr>
      <w:r w:rsidRPr="00274198">
        <w:rPr>
          <w:rFonts w:ascii="Times New Roman" w:eastAsia="Malgun Gothic" w:hAnsi="Times New Roman" w:cs="Times New Roman"/>
          <w:sz w:val="24"/>
          <w:szCs w:val="24"/>
        </w:rPr>
        <w:t xml:space="preserve">   </w:t>
      </w:r>
      <w:r>
        <w:rPr>
          <w:rFonts w:ascii="Times New Roman" w:eastAsia="Malgun Gothic" w:hAnsi="Times New Roman" w:cs="Times New Roman"/>
          <w:sz w:val="24"/>
          <w:szCs w:val="24"/>
        </w:rPr>
        <w:tab/>
      </w:r>
      <w:r w:rsidRPr="00274198">
        <w:rPr>
          <w:rFonts w:ascii="Times New Roman" w:eastAsia="Malgun Gothic" w:hAnsi="Times New Roman" w:cs="Times New Roman"/>
          <w:sz w:val="24"/>
          <w:szCs w:val="24"/>
        </w:rPr>
        <w:t xml:space="preserve">Okul yöneticilerimiz, ilgili mevzuat ve kuruma özgü uygulamalar dâhilinde ödül sürecinin gerçekleştirilmesine ve geliştirilmesine; doğru zamanlama, tutarlılık, demokratik ve etik kurallar çerçevesinde katkıda bulunurlar. </w:t>
      </w:r>
    </w:p>
    <w:p w:rsidR="00274198" w:rsidRPr="00274198" w:rsidRDefault="00274198" w:rsidP="00331E89">
      <w:pPr>
        <w:widowControl/>
        <w:autoSpaceDE/>
        <w:autoSpaceDN/>
        <w:spacing w:line="360" w:lineRule="auto"/>
        <w:jc w:val="both"/>
        <w:rPr>
          <w:rFonts w:ascii="Times New Roman" w:eastAsia="Malgun Gothic" w:hAnsi="Times New Roman" w:cs="Times New Roman"/>
          <w:sz w:val="24"/>
          <w:szCs w:val="24"/>
        </w:rPr>
      </w:pPr>
      <w:r w:rsidRPr="00274198">
        <w:rPr>
          <w:rFonts w:ascii="Times New Roman" w:eastAsia="Malgun Gothic" w:hAnsi="Times New Roman" w:cs="Times New Roman"/>
          <w:sz w:val="24"/>
          <w:szCs w:val="24"/>
        </w:rPr>
        <w:t xml:space="preserve">   </w:t>
      </w:r>
      <w:r>
        <w:rPr>
          <w:rFonts w:ascii="Times New Roman" w:eastAsia="Malgun Gothic" w:hAnsi="Times New Roman" w:cs="Times New Roman"/>
          <w:sz w:val="24"/>
          <w:szCs w:val="24"/>
        </w:rPr>
        <w:tab/>
      </w:r>
      <w:r w:rsidRPr="00274198">
        <w:rPr>
          <w:rFonts w:ascii="Times New Roman" w:eastAsia="Malgun Gothic" w:hAnsi="Times New Roman" w:cs="Times New Roman"/>
          <w:sz w:val="24"/>
          <w:szCs w:val="24"/>
        </w:rPr>
        <w:t xml:space="preserve">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p>
    <w:p w:rsidR="00274198" w:rsidRPr="00274198" w:rsidRDefault="00274198" w:rsidP="00331E89">
      <w:pPr>
        <w:widowControl/>
        <w:autoSpaceDE/>
        <w:autoSpaceDN/>
        <w:spacing w:line="360" w:lineRule="auto"/>
        <w:jc w:val="both"/>
        <w:rPr>
          <w:rFonts w:ascii="Times New Roman" w:eastAsia="Malgun Gothic" w:hAnsi="Times New Roman" w:cs="Times New Roman"/>
          <w:sz w:val="24"/>
          <w:szCs w:val="24"/>
        </w:rPr>
      </w:pPr>
      <w:r w:rsidRPr="00274198">
        <w:rPr>
          <w:rFonts w:ascii="Times New Roman" w:eastAsia="Malgun Gothic" w:hAnsi="Times New Roman" w:cs="Times New Roman"/>
          <w:sz w:val="24"/>
          <w:szCs w:val="24"/>
        </w:rPr>
        <w:t xml:space="preserve">   </w:t>
      </w:r>
      <w:r>
        <w:rPr>
          <w:rFonts w:ascii="Times New Roman" w:eastAsia="Malgun Gothic" w:hAnsi="Times New Roman" w:cs="Times New Roman"/>
          <w:sz w:val="24"/>
          <w:szCs w:val="24"/>
        </w:rPr>
        <w:tab/>
      </w:r>
      <w:r w:rsidRPr="00274198">
        <w:rPr>
          <w:rFonts w:ascii="Times New Roman" w:eastAsia="Malgun Gothic" w:hAnsi="Times New Roman" w:cs="Times New Roman"/>
          <w:sz w:val="24"/>
          <w:szCs w:val="24"/>
        </w:rPr>
        <w:t xml:space="preserve">Çalışanları öğrenci ve liderler değerlendirmektedir. Performans değerlendirme sistemi sonucunda sözlü ve yazılı tanıma yapılarak çalışanın </w:t>
      </w:r>
      <w:proofErr w:type="gramStart"/>
      <w:r w:rsidRPr="00274198">
        <w:rPr>
          <w:rFonts w:ascii="Times New Roman" w:eastAsia="Malgun Gothic" w:hAnsi="Times New Roman" w:cs="Times New Roman"/>
          <w:sz w:val="24"/>
          <w:szCs w:val="24"/>
        </w:rPr>
        <w:t>motivasyonu</w:t>
      </w:r>
      <w:proofErr w:type="gramEnd"/>
      <w:r w:rsidRPr="00274198">
        <w:rPr>
          <w:rFonts w:ascii="Times New Roman" w:eastAsia="Malgun Gothic" w:hAnsi="Times New Roman" w:cs="Times New Roman"/>
          <w:sz w:val="24"/>
          <w:szCs w:val="24"/>
        </w:rPr>
        <w:t xml:space="preserve"> sağlanmaktadır. </w:t>
      </w:r>
    </w:p>
    <w:p w:rsidR="00274198" w:rsidRDefault="00274198" w:rsidP="00331E89">
      <w:pPr>
        <w:widowControl/>
        <w:kinsoku w:val="0"/>
        <w:overflowPunct w:val="0"/>
        <w:autoSpaceDE/>
        <w:autoSpaceDN/>
        <w:jc w:val="both"/>
        <w:textAlignment w:val="baseline"/>
        <w:rPr>
          <w:rFonts w:ascii="Times New Roman" w:eastAsia="Times New Roman" w:hAnsi="Times New Roman" w:cs="Times New Roman"/>
          <w:sz w:val="24"/>
          <w:szCs w:val="24"/>
          <w:lang w:eastAsia="tr-TR"/>
        </w:rPr>
      </w:pPr>
    </w:p>
    <w:p w:rsidR="00274198" w:rsidRDefault="00274198" w:rsidP="00331E89">
      <w:pPr>
        <w:widowControl/>
        <w:kinsoku w:val="0"/>
        <w:overflowPunct w:val="0"/>
        <w:autoSpaceDE/>
        <w:autoSpaceDN/>
        <w:jc w:val="both"/>
        <w:textAlignment w:val="baseline"/>
        <w:rPr>
          <w:rFonts w:ascii="Times New Roman" w:eastAsia="Times New Roman" w:hAnsi="Times New Roman" w:cs="Times New Roman"/>
          <w:sz w:val="24"/>
          <w:szCs w:val="24"/>
          <w:lang w:eastAsia="tr-TR"/>
        </w:rPr>
      </w:pPr>
    </w:p>
    <w:tbl>
      <w:tblPr>
        <w:tblW w:w="5041" w:type="pct"/>
        <w:tblCellMar>
          <w:left w:w="0" w:type="dxa"/>
          <w:right w:w="0" w:type="dxa"/>
        </w:tblCellMar>
        <w:tblLook w:val="0600" w:firstRow="0" w:lastRow="0" w:firstColumn="0" w:lastColumn="0" w:noHBand="1" w:noVBand="1"/>
      </w:tblPr>
      <w:tblGrid>
        <w:gridCol w:w="9935"/>
      </w:tblGrid>
      <w:tr w:rsidR="00DB277D" w:rsidRPr="00DB277D" w:rsidTr="009B1C6E">
        <w:trPr>
          <w:trHeight w:val="202"/>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DB277D" w:rsidRPr="00DB277D" w:rsidRDefault="00DB277D" w:rsidP="00331E89">
            <w:pPr>
              <w:widowControl/>
              <w:autoSpaceDE/>
              <w:autoSpaceDN/>
              <w:spacing w:after="200" w:line="276" w:lineRule="atLeast"/>
              <w:ind w:left="288"/>
              <w:jc w:val="both"/>
              <w:textAlignment w:val="baseline"/>
              <w:rPr>
                <w:rFonts w:ascii="Arial" w:eastAsia="Times New Roman" w:hAnsi="Arial" w:cs="Arial"/>
                <w:sz w:val="36"/>
                <w:szCs w:val="36"/>
                <w:lang w:eastAsia="tr-TR"/>
              </w:rPr>
            </w:pPr>
            <w:r w:rsidRPr="00DB277D">
              <w:rPr>
                <w:rFonts w:ascii="Times New Roman" w:eastAsia="Times New Roman" w:hAnsi="Times New Roman" w:cs="Times New Roman"/>
                <w:b/>
                <w:bCs/>
                <w:color w:val="000000" w:themeColor="text1"/>
                <w:kern w:val="24"/>
                <w:sz w:val="20"/>
                <w:szCs w:val="20"/>
                <w:lang w:eastAsia="tr-TR"/>
              </w:rPr>
              <w:t>GÖREVLERİ</w:t>
            </w:r>
          </w:p>
        </w:tc>
      </w:tr>
      <w:tr w:rsidR="00DB277D" w:rsidRPr="00DB277D" w:rsidTr="009B1C6E">
        <w:trPr>
          <w:trHeight w:val="1052"/>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DB277D" w:rsidRPr="00DB277D" w:rsidRDefault="00DB277D" w:rsidP="00331E89">
            <w:pPr>
              <w:widowControl/>
              <w:autoSpaceDE/>
              <w:autoSpaceDN/>
              <w:ind w:left="288"/>
              <w:jc w:val="both"/>
              <w:textAlignment w:val="baseline"/>
              <w:rPr>
                <w:rFonts w:ascii="Arial" w:eastAsia="Times New Roman" w:hAnsi="Arial" w:cs="Arial"/>
                <w:sz w:val="36"/>
                <w:szCs w:val="36"/>
                <w:lang w:eastAsia="tr-TR"/>
              </w:rPr>
            </w:pPr>
            <w:r w:rsidRPr="00DB277D">
              <w:rPr>
                <w:rFonts w:ascii="Times New Roman" w:eastAsia="Times New Roman" w:hAnsi="Times New Roman" w:cs="Times New Roman"/>
                <w:b/>
                <w:bCs/>
                <w:color w:val="000000" w:themeColor="text1"/>
                <w:kern w:val="24"/>
                <w:sz w:val="20"/>
                <w:szCs w:val="20"/>
                <w:lang w:eastAsia="tr-TR"/>
              </w:rPr>
              <w:t xml:space="preserve"> Okul Müdürü; </w:t>
            </w:r>
          </w:p>
          <w:p w:rsidR="00DB277D" w:rsidRPr="00DB277D" w:rsidRDefault="00DB277D" w:rsidP="00331E89">
            <w:pPr>
              <w:widowControl/>
              <w:numPr>
                <w:ilvl w:val="0"/>
                <w:numId w:val="10"/>
              </w:numPr>
              <w:autoSpaceDE/>
              <w:autoSpaceDN/>
              <w:ind w:left="1008"/>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Ders okutmak</w:t>
            </w:r>
          </w:p>
          <w:p w:rsidR="00DB277D" w:rsidRPr="00DB277D" w:rsidRDefault="00DB277D" w:rsidP="00331E89">
            <w:pPr>
              <w:widowControl/>
              <w:numPr>
                <w:ilvl w:val="0"/>
                <w:numId w:val="10"/>
              </w:numPr>
              <w:autoSpaceDE/>
              <w:autoSpaceDN/>
              <w:ind w:left="1008"/>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Kanun, tüzük, yönetmelik, yönerge, program ve emirlere uygun olarak görevlerini yürütmeye,</w:t>
            </w:r>
          </w:p>
          <w:p w:rsidR="00DB277D" w:rsidRPr="00DB277D" w:rsidRDefault="00DB277D" w:rsidP="00331E89">
            <w:pPr>
              <w:widowControl/>
              <w:numPr>
                <w:ilvl w:val="0"/>
                <w:numId w:val="10"/>
              </w:numPr>
              <w:autoSpaceDE/>
              <w:autoSpaceDN/>
              <w:ind w:left="1008"/>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Okulu düzene koyar, Denetler.</w:t>
            </w:r>
          </w:p>
          <w:p w:rsidR="00DB277D" w:rsidRPr="00DB277D" w:rsidRDefault="00DB277D" w:rsidP="00331E89">
            <w:pPr>
              <w:widowControl/>
              <w:numPr>
                <w:ilvl w:val="0"/>
                <w:numId w:val="10"/>
              </w:numPr>
              <w:autoSpaceDE/>
              <w:autoSpaceDN/>
              <w:ind w:left="1008"/>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Okulun amaçlarına uygun olarak yönetilmesinden, değerlendirilmesinden ve geliştirmesinden sorumludur.</w:t>
            </w:r>
          </w:p>
          <w:p w:rsidR="00DB277D" w:rsidRPr="00DB277D" w:rsidRDefault="00DB277D" w:rsidP="00331E89">
            <w:pPr>
              <w:widowControl/>
              <w:numPr>
                <w:ilvl w:val="0"/>
                <w:numId w:val="10"/>
              </w:numPr>
              <w:autoSpaceDE/>
              <w:autoSpaceDN/>
              <w:ind w:left="1008"/>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Okul müdürü, görev tanımında belirtilen diğer görevleri de yapar.</w:t>
            </w:r>
          </w:p>
        </w:tc>
      </w:tr>
      <w:tr w:rsidR="00DB277D" w:rsidRPr="00DB277D" w:rsidTr="009B1C6E">
        <w:trPr>
          <w:trHeight w:val="1227"/>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DB277D" w:rsidRPr="00DB277D" w:rsidRDefault="00DB277D" w:rsidP="00331E89">
            <w:pPr>
              <w:widowControl/>
              <w:autoSpaceDE/>
              <w:autoSpaceDN/>
              <w:ind w:left="288"/>
              <w:jc w:val="both"/>
              <w:textAlignment w:val="baseline"/>
              <w:rPr>
                <w:rFonts w:ascii="Arial" w:eastAsia="Times New Roman" w:hAnsi="Arial" w:cs="Arial"/>
                <w:sz w:val="36"/>
                <w:szCs w:val="36"/>
                <w:lang w:eastAsia="tr-TR"/>
              </w:rPr>
            </w:pPr>
            <w:r w:rsidRPr="00DB277D">
              <w:rPr>
                <w:rFonts w:ascii="Times New Roman" w:eastAsia="Times New Roman" w:hAnsi="Times New Roman" w:cs="Times New Roman"/>
                <w:b/>
                <w:bCs/>
                <w:color w:val="000000" w:themeColor="text1"/>
                <w:kern w:val="24"/>
                <w:sz w:val="20"/>
                <w:szCs w:val="20"/>
                <w:lang w:eastAsia="tr-TR"/>
              </w:rPr>
              <w:t xml:space="preserve"> Müdür Başyardımcısı, </w:t>
            </w:r>
          </w:p>
          <w:p w:rsidR="00DB277D" w:rsidRPr="00DB277D" w:rsidRDefault="00DB277D" w:rsidP="00331E89">
            <w:pPr>
              <w:widowControl/>
              <w:numPr>
                <w:ilvl w:val="0"/>
                <w:numId w:val="11"/>
              </w:numPr>
              <w:autoSpaceDE/>
              <w:autoSpaceDN/>
              <w:ind w:left="1008"/>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Ders okutur.</w:t>
            </w:r>
          </w:p>
          <w:p w:rsidR="00DB277D" w:rsidRPr="00DB277D" w:rsidRDefault="00DB277D" w:rsidP="00331E89">
            <w:pPr>
              <w:widowControl/>
              <w:numPr>
                <w:ilvl w:val="0"/>
                <w:numId w:val="11"/>
              </w:numPr>
              <w:autoSpaceDE/>
              <w:autoSpaceDN/>
              <w:ind w:left="1008"/>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Müdürün en yakın yardımcısıdır. Müdürün olmadığı zamanlarda müdüre vekâlet eder.</w:t>
            </w:r>
          </w:p>
          <w:p w:rsidR="00DB277D" w:rsidRPr="00DB277D" w:rsidRDefault="00DB277D" w:rsidP="00331E89">
            <w:pPr>
              <w:widowControl/>
              <w:numPr>
                <w:ilvl w:val="0"/>
                <w:numId w:val="11"/>
              </w:numPr>
              <w:autoSpaceDE/>
              <w:autoSpaceDN/>
              <w:ind w:left="1008"/>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DB277D" w:rsidRPr="00DB277D" w:rsidRDefault="00DB277D" w:rsidP="00331E89">
            <w:pPr>
              <w:widowControl/>
              <w:numPr>
                <w:ilvl w:val="0"/>
                <w:numId w:val="11"/>
              </w:numPr>
              <w:autoSpaceDE/>
              <w:autoSpaceDN/>
              <w:ind w:left="1008"/>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Müdür başyardımcısı, görev tanımında belirtilen diğer görevleri de yapar.</w:t>
            </w:r>
          </w:p>
        </w:tc>
      </w:tr>
      <w:tr w:rsidR="00DB277D" w:rsidRPr="00DB277D" w:rsidTr="009B1C6E">
        <w:trPr>
          <w:trHeight w:val="1052"/>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DB277D" w:rsidRPr="00DB277D" w:rsidRDefault="00DB277D" w:rsidP="00331E89">
            <w:pPr>
              <w:widowControl/>
              <w:autoSpaceDE/>
              <w:autoSpaceDN/>
              <w:ind w:left="288"/>
              <w:jc w:val="both"/>
              <w:textAlignment w:val="baseline"/>
              <w:rPr>
                <w:rFonts w:ascii="Arial" w:eastAsia="Times New Roman" w:hAnsi="Arial" w:cs="Arial"/>
                <w:sz w:val="36"/>
                <w:szCs w:val="36"/>
                <w:lang w:eastAsia="tr-TR"/>
              </w:rPr>
            </w:pPr>
            <w:r w:rsidRPr="00DB277D">
              <w:rPr>
                <w:rFonts w:ascii="Times New Roman" w:eastAsia="Times New Roman" w:hAnsi="Times New Roman" w:cs="Times New Roman"/>
                <w:color w:val="000000" w:themeColor="text1"/>
                <w:kern w:val="24"/>
                <w:sz w:val="20"/>
                <w:szCs w:val="20"/>
                <w:lang w:eastAsia="tr-TR"/>
              </w:rPr>
              <w:t xml:space="preserve"> </w:t>
            </w:r>
            <w:r w:rsidRPr="00DB277D">
              <w:rPr>
                <w:rFonts w:ascii="Times New Roman" w:eastAsia="Times New Roman" w:hAnsi="Times New Roman" w:cs="Times New Roman"/>
                <w:b/>
                <w:bCs/>
                <w:color w:val="000000" w:themeColor="text1"/>
                <w:kern w:val="24"/>
                <w:sz w:val="20"/>
                <w:szCs w:val="20"/>
                <w:lang w:eastAsia="tr-TR"/>
              </w:rPr>
              <w:t>Müdür Yardımcıları</w:t>
            </w:r>
          </w:p>
          <w:p w:rsidR="00DB277D" w:rsidRPr="00DB277D" w:rsidRDefault="00DB277D" w:rsidP="00331E89">
            <w:pPr>
              <w:widowControl/>
              <w:numPr>
                <w:ilvl w:val="0"/>
                <w:numId w:val="12"/>
              </w:numPr>
              <w:autoSpaceDE/>
              <w:autoSpaceDN/>
              <w:ind w:left="1008"/>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Ders okutur.</w:t>
            </w:r>
            <w:r w:rsidRPr="00DB277D">
              <w:rPr>
                <w:rFonts w:ascii="Times New Roman" w:eastAsia="Times New Roman" w:hAnsi="Times New Roman" w:cs="Times New Roman"/>
                <w:color w:val="000000" w:themeColor="text1"/>
                <w:kern w:val="24"/>
                <w:sz w:val="20"/>
                <w:szCs w:val="20"/>
                <w:lang w:eastAsia="tr-TR"/>
              </w:rPr>
              <w:tab/>
            </w:r>
          </w:p>
          <w:p w:rsidR="00DB277D" w:rsidRPr="00DB277D" w:rsidRDefault="00DB277D" w:rsidP="00331E89">
            <w:pPr>
              <w:widowControl/>
              <w:numPr>
                <w:ilvl w:val="0"/>
                <w:numId w:val="12"/>
              </w:numPr>
              <w:autoSpaceDE/>
              <w:autoSpaceDN/>
              <w:ind w:left="1008"/>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B277D" w:rsidRPr="00DB277D" w:rsidRDefault="00DB277D" w:rsidP="00331E89">
            <w:pPr>
              <w:widowControl/>
              <w:numPr>
                <w:ilvl w:val="0"/>
                <w:numId w:val="12"/>
              </w:numPr>
              <w:autoSpaceDE/>
              <w:autoSpaceDN/>
              <w:ind w:left="1008"/>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 xml:space="preserve">Müdür yardımcıları, görev tanımında belirtilen diğer görevleri de yapar. </w:t>
            </w:r>
          </w:p>
        </w:tc>
      </w:tr>
      <w:tr w:rsidR="00DB277D" w:rsidRPr="00DB277D" w:rsidTr="009B1C6E">
        <w:trPr>
          <w:trHeight w:val="2980"/>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DB277D" w:rsidRPr="00DB277D" w:rsidRDefault="00DB277D" w:rsidP="00331E89">
            <w:pPr>
              <w:widowControl/>
              <w:tabs>
                <w:tab w:val="left" w:pos="360"/>
              </w:tabs>
              <w:autoSpaceDE/>
              <w:autoSpaceDN/>
              <w:ind w:firstLine="288"/>
              <w:jc w:val="both"/>
              <w:textAlignment w:val="baseline"/>
              <w:rPr>
                <w:rFonts w:ascii="Arial" w:eastAsia="Times New Roman" w:hAnsi="Arial" w:cs="Arial"/>
                <w:sz w:val="36"/>
                <w:szCs w:val="36"/>
                <w:lang w:eastAsia="tr-TR"/>
              </w:rPr>
            </w:pPr>
            <w:r w:rsidRPr="00DB277D">
              <w:rPr>
                <w:rFonts w:ascii="Times New Roman" w:eastAsia="Times New Roman" w:hAnsi="Times New Roman" w:cs="Times New Roman"/>
                <w:b/>
                <w:bCs/>
                <w:color w:val="000000" w:themeColor="text1"/>
                <w:kern w:val="24"/>
                <w:sz w:val="20"/>
                <w:szCs w:val="20"/>
                <w:lang w:eastAsia="tr-TR"/>
              </w:rPr>
              <w:lastRenderedPageBreak/>
              <w:t>Öğretmen</w:t>
            </w:r>
          </w:p>
          <w:p w:rsidR="00DB277D" w:rsidRPr="00DB277D" w:rsidRDefault="00DB277D" w:rsidP="00331E89">
            <w:pPr>
              <w:widowControl/>
              <w:numPr>
                <w:ilvl w:val="0"/>
                <w:numId w:val="13"/>
              </w:numPr>
              <w:tabs>
                <w:tab w:val="left" w:pos="360"/>
              </w:tabs>
              <w:autoSpaceDE/>
              <w:autoSpaceDN/>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 xml:space="preserve">İlköğretim okullarında dersler sınıf veya </w:t>
            </w:r>
            <w:proofErr w:type="gramStart"/>
            <w:r w:rsidRPr="00DB277D">
              <w:rPr>
                <w:rFonts w:ascii="Times New Roman" w:eastAsia="Times New Roman" w:hAnsi="Times New Roman" w:cs="Times New Roman"/>
                <w:color w:val="000000" w:themeColor="text1"/>
                <w:kern w:val="24"/>
                <w:sz w:val="20"/>
                <w:szCs w:val="20"/>
                <w:lang w:eastAsia="tr-TR"/>
              </w:rPr>
              <w:t>branş</w:t>
            </w:r>
            <w:proofErr w:type="gramEnd"/>
            <w:r w:rsidRPr="00DB277D">
              <w:rPr>
                <w:rFonts w:ascii="Times New Roman" w:eastAsia="Times New Roman" w:hAnsi="Times New Roman" w:cs="Times New Roman"/>
                <w:color w:val="000000" w:themeColor="text1"/>
                <w:kern w:val="24"/>
                <w:sz w:val="20"/>
                <w:szCs w:val="20"/>
                <w:lang w:eastAsia="tr-TR"/>
              </w:rPr>
              <w:t xml:space="preserve"> öğretmenleri tarafından okutulur.</w:t>
            </w:r>
          </w:p>
          <w:p w:rsidR="00DB277D" w:rsidRPr="00DB277D" w:rsidRDefault="00DB277D" w:rsidP="00331E89">
            <w:pPr>
              <w:widowControl/>
              <w:numPr>
                <w:ilvl w:val="0"/>
                <w:numId w:val="13"/>
              </w:numPr>
              <w:tabs>
                <w:tab w:val="left" w:pos="360"/>
              </w:tabs>
              <w:autoSpaceDE/>
              <w:autoSpaceDN/>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B277D" w:rsidRPr="00DB277D" w:rsidRDefault="00DB277D" w:rsidP="00331E89">
            <w:pPr>
              <w:widowControl/>
              <w:numPr>
                <w:ilvl w:val="0"/>
                <w:numId w:val="13"/>
              </w:numPr>
              <w:tabs>
                <w:tab w:val="left" w:pos="360"/>
              </w:tabs>
              <w:autoSpaceDE/>
              <w:autoSpaceDN/>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 xml:space="preserve">Sınıf öğretmenleri, okuttukları sınıfı bir üst sınıfta da okuturlar. </w:t>
            </w:r>
          </w:p>
          <w:p w:rsidR="00DB277D" w:rsidRPr="00DB277D" w:rsidRDefault="00DB277D" w:rsidP="00331E89">
            <w:pPr>
              <w:widowControl/>
              <w:numPr>
                <w:ilvl w:val="0"/>
                <w:numId w:val="13"/>
              </w:numPr>
              <w:tabs>
                <w:tab w:val="left" w:pos="360"/>
              </w:tabs>
              <w:autoSpaceDE/>
              <w:autoSpaceDN/>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 xml:space="preserve">İlköğretim okullarının 4’üncü ve 5’inci sınıflarında özel bilgi, beceri ve yetenek isteyen; beden eğitimi, müzik, görsel sanatlar, din kültürü ve ahlâk bilgisi, yabancı dil ve bilgisayar dersleri </w:t>
            </w:r>
            <w:proofErr w:type="gramStart"/>
            <w:r w:rsidRPr="00DB277D">
              <w:rPr>
                <w:rFonts w:ascii="Times New Roman" w:eastAsia="Times New Roman" w:hAnsi="Times New Roman" w:cs="Times New Roman"/>
                <w:color w:val="000000" w:themeColor="text1"/>
                <w:kern w:val="24"/>
                <w:sz w:val="20"/>
                <w:szCs w:val="20"/>
                <w:lang w:eastAsia="tr-TR"/>
              </w:rPr>
              <w:t>branş</w:t>
            </w:r>
            <w:proofErr w:type="gramEnd"/>
            <w:r w:rsidRPr="00DB277D">
              <w:rPr>
                <w:rFonts w:ascii="Times New Roman" w:eastAsia="Times New Roman" w:hAnsi="Times New Roman" w:cs="Times New Roman"/>
                <w:color w:val="000000" w:themeColor="text1"/>
                <w:kern w:val="24"/>
                <w:sz w:val="20"/>
                <w:szCs w:val="20"/>
                <w:lang w:eastAsia="tr-TR"/>
              </w:rPr>
              <w:t xml:space="preserve"> öğretmenlerince okutulur. </w:t>
            </w:r>
          </w:p>
          <w:p w:rsidR="00DB277D" w:rsidRPr="00DB277D" w:rsidRDefault="00DB277D" w:rsidP="00331E89">
            <w:pPr>
              <w:widowControl/>
              <w:numPr>
                <w:ilvl w:val="0"/>
                <w:numId w:val="13"/>
              </w:numPr>
              <w:tabs>
                <w:tab w:val="left" w:pos="360"/>
              </w:tabs>
              <w:autoSpaceDE/>
              <w:autoSpaceDN/>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 xml:space="preserve">Derslerini </w:t>
            </w:r>
            <w:proofErr w:type="gramStart"/>
            <w:r w:rsidRPr="00DB277D">
              <w:rPr>
                <w:rFonts w:ascii="Times New Roman" w:eastAsia="Times New Roman" w:hAnsi="Times New Roman" w:cs="Times New Roman"/>
                <w:color w:val="000000" w:themeColor="text1"/>
                <w:kern w:val="24"/>
                <w:sz w:val="20"/>
                <w:szCs w:val="20"/>
                <w:lang w:eastAsia="tr-TR"/>
              </w:rPr>
              <w:t>branş</w:t>
            </w:r>
            <w:proofErr w:type="gramEnd"/>
            <w:r w:rsidRPr="00DB277D">
              <w:rPr>
                <w:rFonts w:ascii="Times New Roman" w:eastAsia="Times New Roman" w:hAnsi="Times New Roman" w:cs="Times New Roman"/>
                <w:color w:val="000000" w:themeColor="text1"/>
                <w:kern w:val="24"/>
                <w:sz w:val="20"/>
                <w:szCs w:val="20"/>
                <w:lang w:eastAsia="tr-TR"/>
              </w:rPr>
              <w:t xml:space="preserve"> öğretmeni okutan sınıf öğretmeni, bu ders saatlerinde yönetimce verilen eğitim-öğretim görevlerini yapar.</w:t>
            </w:r>
          </w:p>
          <w:p w:rsidR="00DB277D" w:rsidRPr="00DB277D" w:rsidRDefault="00DB277D" w:rsidP="00331E89">
            <w:pPr>
              <w:widowControl/>
              <w:numPr>
                <w:ilvl w:val="0"/>
                <w:numId w:val="13"/>
              </w:numPr>
              <w:tabs>
                <w:tab w:val="left" w:pos="360"/>
              </w:tabs>
              <w:autoSpaceDE/>
              <w:autoSpaceDN/>
              <w:contextualSpacing/>
              <w:jc w:val="both"/>
              <w:textAlignment w:val="baseline"/>
              <w:rPr>
                <w:rFonts w:ascii="Arial" w:eastAsia="Times New Roman" w:hAnsi="Arial" w:cs="Arial"/>
                <w:sz w:val="20"/>
                <w:szCs w:val="36"/>
                <w:lang w:eastAsia="tr-TR"/>
              </w:rPr>
            </w:pPr>
            <w:r w:rsidRPr="00DB277D">
              <w:rPr>
                <w:rFonts w:ascii="Times New Roman" w:eastAsia="Calibri" w:hAnsi="Times New Roman" w:cs="Times New Roman"/>
                <w:color w:val="000000" w:themeColor="text1"/>
                <w:kern w:val="24"/>
                <w:sz w:val="20"/>
                <w:szCs w:val="20"/>
                <w:lang w:eastAsia="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DB277D" w:rsidRPr="00DB277D" w:rsidRDefault="00DB277D" w:rsidP="00331E89">
            <w:pPr>
              <w:widowControl/>
              <w:numPr>
                <w:ilvl w:val="0"/>
                <w:numId w:val="13"/>
              </w:numPr>
              <w:tabs>
                <w:tab w:val="left" w:pos="360"/>
              </w:tabs>
              <w:autoSpaceDE/>
              <w:autoSpaceDN/>
              <w:contextualSpacing/>
              <w:jc w:val="both"/>
              <w:textAlignment w:val="baseline"/>
              <w:rPr>
                <w:rFonts w:ascii="Arial" w:eastAsia="Times New Roman" w:hAnsi="Arial" w:cs="Arial"/>
                <w:sz w:val="20"/>
                <w:szCs w:val="36"/>
                <w:lang w:eastAsia="tr-TR"/>
              </w:rPr>
            </w:pPr>
            <w:r w:rsidRPr="00DB277D">
              <w:rPr>
                <w:rFonts w:ascii="Times New Roman" w:eastAsia="Calibri" w:hAnsi="Times New Roman" w:cs="Times New Roman"/>
                <w:color w:val="000000" w:themeColor="text1"/>
                <w:kern w:val="24"/>
                <w:sz w:val="20"/>
                <w:szCs w:val="20"/>
                <w:lang w:eastAsia="tr-TR"/>
              </w:rPr>
              <w:t>Yönetici ve öğretmenler; Resmî Gazete, Tebliğler Dergisi, genelge ve duyurulardan elektronik ortamda yayımlananları Bakanlığın web sayfasından takip eder.</w:t>
            </w:r>
          </w:p>
          <w:p w:rsidR="00DB277D" w:rsidRPr="00DB277D" w:rsidRDefault="00DB277D" w:rsidP="00331E89">
            <w:pPr>
              <w:widowControl/>
              <w:numPr>
                <w:ilvl w:val="0"/>
                <w:numId w:val="13"/>
              </w:numPr>
              <w:tabs>
                <w:tab w:val="left" w:pos="360"/>
              </w:tabs>
              <w:autoSpaceDE/>
              <w:autoSpaceDN/>
              <w:contextualSpacing/>
              <w:jc w:val="both"/>
              <w:textAlignment w:val="baseline"/>
              <w:rPr>
                <w:rFonts w:ascii="Arial" w:eastAsia="Times New Roman" w:hAnsi="Arial" w:cs="Arial"/>
                <w:sz w:val="20"/>
                <w:szCs w:val="36"/>
                <w:lang w:eastAsia="tr-TR"/>
              </w:rPr>
            </w:pPr>
            <w:r w:rsidRPr="00DB277D">
              <w:rPr>
                <w:rFonts w:ascii="Times New Roman" w:eastAsia="Calibri" w:hAnsi="Times New Roman" w:cs="Times New Roman"/>
                <w:color w:val="000000" w:themeColor="text1"/>
                <w:kern w:val="24"/>
                <w:sz w:val="20"/>
                <w:szCs w:val="20"/>
                <w:lang w:eastAsia="tr-TR"/>
              </w:rPr>
              <w:t>Elektronik ortamda yayımlanmayanları ise okur, ilgili yeri imzalar ve uygularlar.</w:t>
            </w:r>
          </w:p>
          <w:p w:rsidR="00DB277D" w:rsidRPr="00DB277D" w:rsidRDefault="00DB277D" w:rsidP="00331E89">
            <w:pPr>
              <w:widowControl/>
              <w:numPr>
                <w:ilvl w:val="0"/>
                <w:numId w:val="13"/>
              </w:numPr>
              <w:tabs>
                <w:tab w:val="left" w:pos="360"/>
              </w:tabs>
              <w:autoSpaceDE/>
              <w:autoSpaceDN/>
              <w:contextualSpacing/>
              <w:jc w:val="both"/>
              <w:textAlignment w:val="baseline"/>
              <w:rPr>
                <w:rFonts w:ascii="Arial" w:eastAsia="Times New Roman" w:hAnsi="Arial" w:cs="Arial"/>
                <w:sz w:val="20"/>
                <w:szCs w:val="36"/>
                <w:lang w:eastAsia="tr-TR"/>
              </w:rPr>
            </w:pPr>
            <w:r w:rsidRPr="00DB277D">
              <w:rPr>
                <w:rFonts w:ascii="Times New Roman" w:eastAsia="Calibri" w:hAnsi="Times New Roman" w:cs="Times New Roman"/>
                <w:color w:val="000000" w:themeColor="text1"/>
                <w:kern w:val="24"/>
                <w:sz w:val="20"/>
                <w:szCs w:val="20"/>
                <w:lang w:eastAsia="tr-TR"/>
              </w:rPr>
              <w:t xml:space="preserve">Öğretmenler dersleri ile ilgili araç-gereç, </w:t>
            </w:r>
            <w:proofErr w:type="spellStart"/>
            <w:r w:rsidRPr="00DB277D">
              <w:rPr>
                <w:rFonts w:ascii="Times New Roman" w:eastAsia="Calibri" w:hAnsi="Times New Roman" w:cs="Times New Roman"/>
                <w:color w:val="000000" w:themeColor="text1"/>
                <w:kern w:val="24"/>
                <w:sz w:val="20"/>
                <w:szCs w:val="20"/>
                <w:lang w:eastAsia="tr-TR"/>
              </w:rPr>
              <w:t>laboratuar</w:t>
            </w:r>
            <w:proofErr w:type="spellEnd"/>
            <w:r w:rsidRPr="00DB277D">
              <w:rPr>
                <w:rFonts w:ascii="Times New Roman" w:eastAsia="Calibri" w:hAnsi="Times New Roman" w:cs="Times New Roman"/>
                <w:color w:val="000000" w:themeColor="text1"/>
                <w:kern w:val="24"/>
                <w:sz w:val="20"/>
                <w:szCs w:val="20"/>
                <w:lang w:eastAsia="tr-TR"/>
              </w:rPr>
              <w:t xml:space="preserve"> ve işliklerdeki eşyayı, okul kütüphanesindeki kitapları korur ve iyi kullanılmasını sağlarlar.</w:t>
            </w:r>
          </w:p>
        </w:tc>
      </w:tr>
      <w:tr w:rsidR="00DB277D" w:rsidRPr="00DB277D" w:rsidTr="009B1C6E">
        <w:trPr>
          <w:trHeight w:val="391"/>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DB277D" w:rsidRPr="00DB277D" w:rsidRDefault="00DB277D" w:rsidP="00331E89">
            <w:pPr>
              <w:widowControl/>
              <w:tabs>
                <w:tab w:val="left" w:pos="360"/>
              </w:tabs>
              <w:autoSpaceDE/>
              <w:autoSpaceDN/>
              <w:ind w:firstLine="418"/>
              <w:jc w:val="both"/>
              <w:textAlignment w:val="baseline"/>
              <w:rPr>
                <w:rFonts w:ascii="Arial" w:eastAsia="Times New Roman" w:hAnsi="Arial" w:cs="Arial"/>
                <w:sz w:val="36"/>
                <w:szCs w:val="36"/>
                <w:lang w:eastAsia="tr-TR"/>
              </w:rPr>
            </w:pPr>
            <w:r w:rsidRPr="00DB277D">
              <w:rPr>
                <w:rFonts w:ascii="Times New Roman" w:eastAsia="Times New Roman" w:hAnsi="Times New Roman" w:cs="Times New Roman"/>
                <w:b/>
                <w:bCs/>
                <w:color w:val="000000" w:themeColor="text1"/>
                <w:kern w:val="24"/>
                <w:sz w:val="20"/>
                <w:szCs w:val="20"/>
                <w:lang w:eastAsia="tr-TR"/>
              </w:rPr>
              <w:t>Yönetim İşleri ve Büro Memuru</w:t>
            </w:r>
          </w:p>
          <w:p w:rsidR="00DB277D" w:rsidRPr="00DB277D" w:rsidRDefault="00DB277D" w:rsidP="00331E89">
            <w:pPr>
              <w:widowControl/>
              <w:numPr>
                <w:ilvl w:val="0"/>
                <w:numId w:val="14"/>
              </w:numPr>
              <w:tabs>
                <w:tab w:val="left" w:pos="360"/>
              </w:tabs>
              <w:autoSpaceDE/>
              <w:autoSpaceDN/>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 xml:space="preserve">Müdür veya müdür yardımcıları tarafından kendilerine verilen yazı ve büro işlerini yaparlar. </w:t>
            </w:r>
          </w:p>
          <w:p w:rsidR="00DB277D" w:rsidRPr="00DB277D" w:rsidRDefault="00DB277D" w:rsidP="00331E89">
            <w:pPr>
              <w:widowControl/>
              <w:numPr>
                <w:ilvl w:val="0"/>
                <w:numId w:val="14"/>
              </w:numPr>
              <w:tabs>
                <w:tab w:val="left" w:pos="360"/>
              </w:tabs>
              <w:autoSpaceDE/>
              <w:autoSpaceDN/>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Gelen ve giden yazılarla ilgili dosya ve defterleri tutar, yazılanların asıl veya örneklerini dosyalar ve saklar, gerekenlere cevap hazırlarlar.</w:t>
            </w:r>
          </w:p>
          <w:p w:rsidR="00DB277D" w:rsidRPr="00DB277D" w:rsidRDefault="00DB277D" w:rsidP="00331E89">
            <w:pPr>
              <w:widowControl/>
              <w:numPr>
                <w:ilvl w:val="0"/>
                <w:numId w:val="14"/>
              </w:numPr>
              <w:tabs>
                <w:tab w:val="left" w:pos="360"/>
              </w:tabs>
              <w:autoSpaceDE/>
              <w:autoSpaceDN/>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 xml:space="preserve">Memurlar, teslim edilen gizli ya da şahıslarla ilgili yazıların saklanmasından ve gizli tutulmasından sorumludurlar. </w:t>
            </w:r>
          </w:p>
          <w:p w:rsidR="00DB277D" w:rsidRPr="00DB277D" w:rsidRDefault="00DB277D" w:rsidP="00331E89">
            <w:pPr>
              <w:widowControl/>
              <w:numPr>
                <w:ilvl w:val="0"/>
                <w:numId w:val="14"/>
              </w:numPr>
              <w:tabs>
                <w:tab w:val="left" w:pos="360"/>
              </w:tabs>
              <w:autoSpaceDE/>
              <w:autoSpaceDN/>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 xml:space="preserve">Öğretmen, memur ve hizmetlilerin özlük dosyalarını tutar ve bunlarla ilgili değişiklikleri günü gününe işlerler. </w:t>
            </w:r>
          </w:p>
          <w:p w:rsidR="00DB277D" w:rsidRPr="00DB277D" w:rsidRDefault="00DB277D" w:rsidP="00331E89">
            <w:pPr>
              <w:widowControl/>
              <w:numPr>
                <w:ilvl w:val="0"/>
                <w:numId w:val="14"/>
              </w:numPr>
              <w:tabs>
                <w:tab w:val="left" w:pos="360"/>
              </w:tabs>
              <w:autoSpaceDE/>
              <w:autoSpaceDN/>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 xml:space="preserve">Arşiv işlerini düzenlerler. </w:t>
            </w:r>
          </w:p>
          <w:p w:rsidR="00DB277D" w:rsidRPr="009B1C6E" w:rsidRDefault="00DB277D" w:rsidP="00331E89">
            <w:pPr>
              <w:widowControl/>
              <w:numPr>
                <w:ilvl w:val="0"/>
                <w:numId w:val="14"/>
              </w:numPr>
              <w:tabs>
                <w:tab w:val="left" w:pos="360"/>
              </w:tabs>
              <w:autoSpaceDE/>
              <w:autoSpaceDN/>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Müdürün vereceği hizmete yönelik diğer görevleri de yaparlar.</w:t>
            </w:r>
          </w:p>
        </w:tc>
      </w:tr>
      <w:tr w:rsidR="00DB277D" w:rsidRPr="00DB277D" w:rsidTr="009B1C6E">
        <w:trPr>
          <w:trHeight w:val="1578"/>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DB277D" w:rsidRPr="00DB277D" w:rsidRDefault="00DB277D" w:rsidP="00331E89">
            <w:pPr>
              <w:widowControl/>
              <w:tabs>
                <w:tab w:val="left" w:pos="360"/>
              </w:tabs>
              <w:autoSpaceDE/>
              <w:autoSpaceDN/>
              <w:ind w:firstLine="418"/>
              <w:jc w:val="both"/>
              <w:textAlignment w:val="baseline"/>
              <w:rPr>
                <w:rFonts w:ascii="Arial" w:eastAsia="Times New Roman" w:hAnsi="Arial" w:cs="Arial"/>
                <w:sz w:val="36"/>
                <w:szCs w:val="36"/>
                <w:lang w:eastAsia="tr-TR"/>
              </w:rPr>
            </w:pPr>
            <w:r w:rsidRPr="00DB277D">
              <w:rPr>
                <w:rFonts w:ascii="Times New Roman" w:eastAsia="Times New Roman" w:hAnsi="Times New Roman" w:cs="Times New Roman"/>
                <w:b/>
                <w:bCs/>
                <w:color w:val="000000" w:themeColor="text1"/>
                <w:kern w:val="24"/>
                <w:sz w:val="20"/>
                <w:szCs w:val="20"/>
                <w:lang w:eastAsia="tr-TR"/>
              </w:rPr>
              <w:t>Yardımcı Hizmetler Personeli</w:t>
            </w:r>
          </w:p>
          <w:p w:rsidR="00DB277D" w:rsidRPr="00DB277D" w:rsidRDefault="00DB277D" w:rsidP="00331E89">
            <w:pPr>
              <w:widowControl/>
              <w:numPr>
                <w:ilvl w:val="0"/>
                <w:numId w:val="15"/>
              </w:numPr>
              <w:tabs>
                <w:tab w:val="left" w:pos="360"/>
              </w:tabs>
              <w:autoSpaceDE/>
              <w:autoSpaceDN/>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 xml:space="preserve">Yardımcı hizmetler sınıfı personeli, okul yönetimince yapılacak plânlama ve iş bölümüne göre her türlü yazı ve dosyayı dağıtmak ve toplamak, </w:t>
            </w:r>
          </w:p>
          <w:p w:rsidR="00DB277D" w:rsidRPr="00DB277D" w:rsidRDefault="00DB277D" w:rsidP="00331E89">
            <w:pPr>
              <w:widowControl/>
              <w:numPr>
                <w:ilvl w:val="0"/>
                <w:numId w:val="15"/>
              </w:numPr>
              <w:tabs>
                <w:tab w:val="left" w:pos="360"/>
              </w:tabs>
              <w:autoSpaceDE/>
              <w:autoSpaceDN/>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 xml:space="preserve">Başvuru sahiplerini karşılamak ve yol göstermek, </w:t>
            </w:r>
          </w:p>
          <w:p w:rsidR="00DB277D" w:rsidRPr="00DB277D" w:rsidRDefault="00DB277D" w:rsidP="00331E89">
            <w:pPr>
              <w:widowControl/>
              <w:numPr>
                <w:ilvl w:val="0"/>
                <w:numId w:val="15"/>
              </w:numPr>
              <w:tabs>
                <w:tab w:val="left" w:pos="360"/>
              </w:tabs>
              <w:autoSpaceDE/>
              <w:autoSpaceDN/>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 xml:space="preserve">Hizmet yerlerini temizlemek,  Aydınlatmak ve ısıtma yerlerinde çalışmak, </w:t>
            </w:r>
          </w:p>
          <w:p w:rsidR="00DB277D" w:rsidRPr="00DB277D" w:rsidRDefault="00DB277D" w:rsidP="00331E89">
            <w:pPr>
              <w:widowControl/>
              <w:numPr>
                <w:ilvl w:val="0"/>
                <w:numId w:val="15"/>
              </w:numPr>
              <w:tabs>
                <w:tab w:val="left" w:pos="360"/>
              </w:tabs>
              <w:autoSpaceDE/>
              <w:autoSpaceDN/>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 xml:space="preserve">Nöbet tutmak, </w:t>
            </w:r>
          </w:p>
          <w:p w:rsidR="00DB277D" w:rsidRPr="00DB277D" w:rsidRDefault="00DB277D" w:rsidP="00331E89">
            <w:pPr>
              <w:widowControl/>
              <w:numPr>
                <w:ilvl w:val="0"/>
                <w:numId w:val="15"/>
              </w:numPr>
              <w:tabs>
                <w:tab w:val="left" w:pos="360"/>
              </w:tabs>
              <w:autoSpaceDE/>
              <w:autoSpaceDN/>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Okula getirilen ve çıkarılan her türlü araç-gereç ve malzeme ile eşyayı taşıma ve yerleştirme işlerini yapmakla yükümlüdürler.</w:t>
            </w:r>
          </w:p>
          <w:p w:rsidR="00DB277D" w:rsidRPr="00DB277D" w:rsidRDefault="00DB277D" w:rsidP="00331E89">
            <w:pPr>
              <w:widowControl/>
              <w:numPr>
                <w:ilvl w:val="0"/>
                <w:numId w:val="15"/>
              </w:numPr>
              <w:tabs>
                <w:tab w:val="left" w:pos="360"/>
              </w:tabs>
              <w:autoSpaceDE/>
              <w:autoSpaceDN/>
              <w:contextualSpacing/>
              <w:jc w:val="both"/>
              <w:textAlignment w:val="baseline"/>
              <w:rPr>
                <w:rFonts w:ascii="Arial" w:eastAsia="Times New Roman" w:hAnsi="Arial" w:cs="Arial"/>
                <w:sz w:val="20"/>
                <w:szCs w:val="36"/>
                <w:lang w:eastAsia="tr-TR"/>
              </w:rPr>
            </w:pPr>
            <w:r w:rsidRPr="00DB277D">
              <w:rPr>
                <w:rFonts w:ascii="Times New Roman" w:eastAsia="Times New Roman" w:hAnsi="Times New Roman" w:cs="Times New Roman"/>
                <w:color w:val="000000" w:themeColor="text1"/>
                <w:kern w:val="24"/>
                <w:sz w:val="20"/>
                <w:szCs w:val="20"/>
                <w:lang w:eastAsia="tr-TR"/>
              </w:rPr>
              <w:t>Bu görevlerini yaparken okul yöneticilerine ve nöbetçi öğretmene karşı sorumludurlar.</w:t>
            </w:r>
          </w:p>
        </w:tc>
      </w:tr>
    </w:tbl>
    <w:p w:rsidR="00A115D5" w:rsidRDefault="00E86C5F" w:rsidP="00331E89">
      <w:pPr>
        <w:pStyle w:val="GvdeMetni"/>
        <w:jc w:val="both"/>
        <w:rPr>
          <w:rFonts w:ascii="Times New Roman" w:hAnsi="Times New Roman" w:cs="Times New Roman"/>
          <w:b/>
        </w:rPr>
      </w:pPr>
      <w:r w:rsidRPr="00E86C5F">
        <w:rPr>
          <w:rFonts w:ascii="Times New Roman" w:hAnsi="Times New Roman" w:cs="Times New Roman"/>
          <w:b/>
        </w:rPr>
        <w:t>Tablo 16: Görevler Tablosu</w:t>
      </w:r>
    </w:p>
    <w:tbl>
      <w:tblPr>
        <w:tblW w:w="8436" w:type="dxa"/>
        <w:tblInd w:w="70" w:type="dxa"/>
        <w:tblCellMar>
          <w:left w:w="70" w:type="dxa"/>
          <w:right w:w="70" w:type="dxa"/>
        </w:tblCellMar>
        <w:tblLook w:val="04A0" w:firstRow="1" w:lastRow="0" w:firstColumn="1" w:lastColumn="0" w:noHBand="0" w:noVBand="1"/>
      </w:tblPr>
      <w:tblGrid>
        <w:gridCol w:w="3605"/>
        <w:gridCol w:w="4831"/>
      </w:tblGrid>
      <w:tr w:rsidR="00A304CA" w:rsidRPr="00A304CA" w:rsidTr="00A304CA">
        <w:trPr>
          <w:trHeight w:val="420"/>
        </w:trPr>
        <w:tc>
          <w:tcPr>
            <w:tcW w:w="8436" w:type="dxa"/>
            <w:gridSpan w:val="2"/>
            <w:tcBorders>
              <w:top w:val="nil"/>
              <w:left w:val="nil"/>
              <w:bottom w:val="single" w:sz="8" w:space="0" w:color="000000"/>
              <w:right w:val="nil"/>
            </w:tcBorders>
            <w:shd w:val="clear" w:color="auto" w:fill="auto"/>
            <w:noWrap/>
            <w:vAlign w:val="bottom"/>
            <w:hideMark/>
          </w:tcPr>
          <w:p w:rsidR="00E86C5F" w:rsidRDefault="00E86C5F" w:rsidP="00A304CA">
            <w:pPr>
              <w:widowControl/>
              <w:autoSpaceDE/>
              <w:autoSpaceDN/>
              <w:rPr>
                <w:rFonts w:ascii="Calibri" w:eastAsia="Times New Roman" w:hAnsi="Calibri" w:cs="Calibri"/>
                <w:color w:val="000000"/>
                <w:lang w:eastAsia="tr-TR"/>
              </w:rPr>
            </w:pPr>
          </w:p>
          <w:p w:rsidR="00A304CA" w:rsidRDefault="00A304CA" w:rsidP="00A304CA">
            <w:pPr>
              <w:widowControl/>
              <w:autoSpaceDE/>
              <w:autoSpaceDN/>
              <w:rPr>
                <w:rFonts w:ascii="Calibri" w:eastAsia="Times New Roman" w:hAnsi="Calibri" w:cs="Calibri"/>
                <w:color w:val="000000"/>
                <w:lang w:eastAsia="tr-TR"/>
              </w:rPr>
            </w:pPr>
          </w:p>
          <w:p w:rsidR="00A304CA" w:rsidRPr="00A304CA" w:rsidRDefault="00A304CA" w:rsidP="00E86C5F">
            <w:pPr>
              <w:widowControl/>
              <w:autoSpaceDE/>
              <w:autoSpaceDN/>
              <w:rPr>
                <w:rFonts w:ascii="Calibri" w:eastAsia="Times New Roman" w:hAnsi="Calibri" w:cs="Calibri"/>
                <w:color w:val="000000"/>
                <w:lang w:eastAsia="tr-TR"/>
              </w:rPr>
            </w:pPr>
          </w:p>
        </w:tc>
      </w:tr>
      <w:tr w:rsidR="00A304CA" w:rsidRPr="00A304CA" w:rsidTr="00A304CA">
        <w:trPr>
          <w:trHeight w:val="420"/>
        </w:trPr>
        <w:tc>
          <w:tcPr>
            <w:tcW w:w="3605" w:type="dxa"/>
            <w:tcBorders>
              <w:top w:val="nil"/>
              <w:left w:val="single" w:sz="8" w:space="0" w:color="000000"/>
              <w:bottom w:val="single" w:sz="8" w:space="0" w:color="000000"/>
              <w:right w:val="single" w:sz="8" w:space="0" w:color="000000"/>
            </w:tcBorders>
            <w:shd w:val="clear" w:color="auto" w:fill="auto"/>
            <w:vAlign w:val="center"/>
            <w:hideMark/>
          </w:tcPr>
          <w:p w:rsidR="00A304CA" w:rsidRPr="00A304CA" w:rsidRDefault="00A304CA" w:rsidP="00A304CA">
            <w:pPr>
              <w:widowControl/>
              <w:autoSpaceDE/>
              <w:autoSpaceDN/>
              <w:rPr>
                <w:rFonts w:eastAsia="Times New Roman" w:cs="Calibri"/>
                <w:b/>
                <w:bCs/>
                <w:color w:val="000000"/>
                <w:sz w:val="20"/>
                <w:szCs w:val="20"/>
                <w:lang w:eastAsia="tr-TR"/>
              </w:rPr>
            </w:pPr>
            <w:r w:rsidRPr="00A304CA">
              <w:rPr>
                <w:rFonts w:eastAsia="Times New Roman" w:cs="Calibri"/>
                <w:b/>
                <w:bCs/>
                <w:color w:val="000000"/>
                <w:sz w:val="20"/>
                <w:szCs w:val="20"/>
                <w:lang w:eastAsia="tr-TR"/>
              </w:rPr>
              <w:t xml:space="preserve">Çalışanın </w:t>
            </w:r>
            <w:proofErr w:type="spellStart"/>
            <w:r w:rsidRPr="00A304CA">
              <w:rPr>
                <w:rFonts w:eastAsia="Times New Roman" w:cs="Calibri"/>
                <w:b/>
                <w:bCs/>
                <w:color w:val="000000"/>
                <w:sz w:val="20"/>
                <w:szCs w:val="20"/>
                <w:lang w:eastAsia="tr-TR"/>
              </w:rPr>
              <w:t>Ünvanı</w:t>
            </w:r>
            <w:proofErr w:type="spellEnd"/>
          </w:p>
        </w:tc>
        <w:tc>
          <w:tcPr>
            <w:tcW w:w="4831" w:type="dxa"/>
            <w:tcBorders>
              <w:top w:val="nil"/>
              <w:left w:val="nil"/>
              <w:bottom w:val="single" w:sz="8" w:space="0" w:color="000000"/>
              <w:right w:val="single" w:sz="8" w:space="0" w:color="000000"/>
            </w:tcBorders>
            <w:shd w:val="clear" w:color="auto" w:fill="auto"/>
            <w:vAlign w:val="center"/>
            <w:hideMark/>
          </w:tcPr>
          <w:p w:rsidR="00A304CA" w:rsidRPr="00A304CA" w:rsidRDefault="00A304CA" w:rsidP="00A304CA">
            <w:pPr>
              <w:widowControl/>
              <w:autoSpaceDE/>
              <w:autoSpaceDN/>
              <w:rPr>
                <w:rFonts w:eastAsia="Times New Roman" w:cs="Calibri"/>
                <w:b/>
                <w:bCs/>
                <w:color w:val="000000"/>
                <w:sz w:val="20"/>
                <w:szCs w:val="20"/>
                <w:lang w:eastAsia="tr-TR"/>
              </w:rPr>
            </w:pPr>
            <w:r w:rsidRPr="00A304CA">
              <w:rPr>
                <w:rFonts w:eastAsia="Times New Roman" w:cs="Calibri"/>
                <w:b/>
                <w:bCs/>
                <w:color w:val="000000"/>
                <w:sz w:val="20"/>
                <w:szCs w:val="20"/>
                <w:lang w:eastAsia="tr-TR"/>
              </w:rPr>
              <w:t>Görevleri</w:t>
            </w:r>
          </w:p>
        </w:tc>
      </w:tr>
      <w:tr w:rsidR="00A304CA" w:rsidRPr="00A304CA" w:rsidTr="00A304CA">
        <w:trPr>
          <w:trHeight w:val="420"/>
        </w:trPr>
        <w:tc>
          <w:tcPr>
            <w:tcW w:w="3605" w:type="dxa"/>
            <w:tcBorders>
              <w:top w:val="nil"/>
              <w:left w:val="single" w:sz="8" w:space="0" w:color="000000"/>
              <w:bottom w:val="single" w:sz="8" w:space="0" w:color="000000"/>
              <w:right w:val="single" w:sz="8" w:space="0" w:color="000000"/>
            </w:tcBorders>
            <w:shd w:val="clear" w:color="000000" w:fill="E2EFD9"/>
            <w:vAlign w:val="center"/>
            <w:hideMark/>
          </w:tcPr>
          <w:p w:rsidR="00A304CA" w:rsidRPr="00A304CA" w:rsidRDefault="00A304CA" w:rsidP="00A304CA">
            <w:pPr>
              <w:widowControl/>
              <w:autoSpaceDE/>
              <w:autoSpaceDN/>
              <w:rPr>
                <w:rFonts w:eastAsia="Times New Roman" w:cs="Calibri"/>
                <w:color w:val="000000"/>
                <w:sz w:val="20"/>
                <w:szCs w:val="20"/>
                <w:lang w:eastAsia="tr-TR"/>
              </w:rPr>
            </w:pPr>
            <w:r w:rsidRPr="00A304CA">
              <w:rPr>
                <w:rFonts w:eastAsia="Times New Roman" w:cs="Calibri"/>
                <w:color w:val="000000"/>
                <w:sz w:val="20"/>
                <w:szCs w:val="20"/>
                <w:lang w:eastAsia="tr-TR"/>
              </w:rPr>
              <w:t>Okul /Kurum Müdürü</w:t>
            </w:r>
          </w:p>
        </w:tc>
        <w:tc>
          <w:tcPr>
            <w:tcW w:w="4831" w:type="dxa"/>
            <w:tcBorders>
              <w:top w:val="nil"/>
              <w:left w:val="nil"/>
              <w:bottom w:val="single" w:sz="8" w:space="0" w:color="000000"/>
              <w:right w:val="single" w:sz="8" w:space="0" w:color="000000"/>
            </w:tcBorders>
            <w:shd w:val="clear" w:color="000000" w:fill="E2EFD9"/>
            <w:vAlign w:val="center"/>
            <w:hideMark/>
          </w:tcPr>
          <w:p w:rsidR="00A304CA" w:rsidRPr="00A304CA" w:rsidRDefault="00A304CA" w:rsidP="00A304CA">
            <w:pPr>
              <w:widowControl/>
              <w:autoSpaceDE/>
              <w:autoSpaceDN/>
              <w:rPr>
                <w:rFonts w:ascii="Times New Roman" w:eastAsia="Times New Roman" w:hAnsi="Times New Roman" w:cs="Times New Roman"/>
                <w:color w:val="000000"/>
                <w:sz w:val="16"/>
                <w:szCs w:val="16"/>
                <w:lang w:eastAsia="tr-TR"/>
              </w:rPr>
            </w:pPr>
            <w:r w:rsidRPr="00A304CA">
              <w:rPr>
                <w:rFonts w:ascii="Times New Roman" w:eastAsia="Times New Roman" w:hAnsi="Times New Roman" w:cs="Times New Roman"/>
                <w:color w:val="000000"/>
                <w:sz w:val="16"/>
                <w:szCs w:val="16"/>
                <w:lang w:eastAsia="tr-TR"/>
              </w:rPr>
              <w:t>Özcan ÇAM</w:t>
            </w:r>
          </w:p>
        </w:tc>
      </w:tr>
      <w:tr w:rsidR="00A304CA" w:rsidRPr="00A304CA" w:rsidTr="00A304CA">
        <w:trPr>
          <w:trHeight w:val="420"/>
        </w:trPr>
        <w:tc>
          <w:tcPr>
            <w:tcW w:w="3605" w:type="dxa"/>
            <w:tcBorders>
              <w:top w:val="nil"/>
              <w:left w:val="single" w:sz="8" w:space="0" w:color="000000"/>
              <w:bottom w:val="single" w:sz="8" w:space="0" w:color="000000"/>
              <w:right w:val="single" w:sz="8" w:space="0" w:color="000000"/>
            </w:tcBorders>
            <w:shd w:val="clear" w:color="auto" w:fill="auto"/>
            <w:vAlign w:val="center"/>
            <w:hideMark/>
          </w:tcPr>
          <w:p w:rsidR="00A304CA" w:rsidRPr="00A304CA" w:rsidRDefault="00A304CA" w:rsidP="00A304CA">
            <w:pPr>
              <w:widowControl/>
              <w:autoSpaceDE/>
              <w:autoSpaceDN/>
              <w:rPr>
                <w:rFonts w:eastAsia="Times New Roman" w:cs="Calibri"/>
                <w:color w:val="000000"/>
                <w:sz w:val="20"/>
                <w:szCs w:val="20"/>
                <w:lang w:eastAsia="tr-TR"/>
              </w:rPr>
            </w:pPr>
            <w:r w:rsidRPr="00A304CA">
              <w:rPr>
                <w:rFonts w:eastAsia="Times New Roman" w:cs="Calibri"/>
                <w:color w:val="000000"/>
                <w:sz w:val="20"/>
                <w:szCs w:val="20"/>
                <w:lang w:eastAsia="tr-TR"/>
              </w:rPr>
              <w:t>Müdür Yardımcısı</w:t>
            </w:r>
          </w:p>
        </w:tc>
        <w:tc>
          <w:tcPr>
            <w:tcW w:w="4831" w:type="dxa"/>
            <w:tcBorders>
              <w:top w:val="nil"/>
              <w:left w:val="nil"/>
              <w:bottom w:val="single" w:sz="8" w:space="0" w:color="000000"/>
              <w:right w:val="single" w:sz="8" w:space="0" w:color="000000"/>
            </w:tcBorders>
            <w:shd w:val="clear" w:color="auto" w:fill="auto"/>
            <w:vAlign w:val="center"/>
            <w:hideMark/>
          </w:tcPr>
          <w:p w:rsidR="00A304CA" w:rsidRPr="00A304CA" w:rsidRDefault="00A304CA" w:rsidP="00A304CA">
            <w:pPr>
              <w:widowControl/>
              <w:autoSpaceDE/>
              <w:autoSpaceDN/>
              <w:rPr>
                <w:rFonts w:ascii="Times New Roman" w:eastAsia="Times New Roman" w:hAnsi="Times New Roman" w:cs="Times New Roman"/>
                <w:color w:val="000000"/>
                <w:sz w:val="16"/>
                <w:szCs w:val="16"/>
                <w:lang w:eastAsia="tr-TR"/>
              </w:rPr>
            </w:pPr>
            <w:r w:rsidRPr="00A304CA">
              <w:rPr>
                <w:rFonts w:ascii="Times New Roman" w:eastAsia="Times New Roman" w:hAnsi="Times New Roman" w:cs="Times New Roman"/>
                <w:color w:val="000000"/>
                <w:sz w:val="16"/>
                <w:szCs w:val="16"/>
                <w:lang w:eastAsia="tr-TR"/>
              </w:rPr>
              <w:t>Ayda Gönül SERTTÜRK</w:t>
            </w:r>
          </w:p>
        </w:tc>
      </w:tr>
      <w:tr w:rsidR="00A304CA" w:rsidRPr="00A304CA" w:rsidTr="00A304CA">
        <w:trPr>
          <w:trHeight w:val="420"/>
        </w:trPr>
        <w:tc>
          <w:tcPr>
            <w:tcW w:w="3605" w:type="dxa"/>
            <w:tcBorders>
              <w:top w:val="nil"/>
              <w:left w:val="single" w:sz="8" w:space="0" w:color="000000"/>
              <w:bottom w:val="single" w:sz="8" w:space="0" w:color="000000"/>
              <w:right w:val="single" w:sz="8" w:space="0" w:color="000000"/>
            </w:tcBorders>
            <w:shd w:val="clear" w:color="000000" w:fill="E2EFD9"/>
            <w:vAlign w:val="center"/>
            <w:hideMark/>
          </w:tcPr>
          <w:p w:rsidR="00A304CA" w:rsidRPr="00A304CA" w:rsidRDefault="00A304CA" w:rsidP="00A304CA">
            <w:pPr>
              <w:widowControl/>
              <w:autoSpaceDE/>
              <w:autoSpaceDN/>
              <w:rPr>
                <w:rFonts w:eastAsia="Times New Roman" w:cs="Calibri"/>
                <w:color w:val="000000"/>
                <w:sz w:val="20"/>
                <w:szCs w:val="20"/>
                <w:lang w:eastAsia="tr-TR"/>
              </w:rPr>
            </w:pPr>
            <w:r w:rsidRPr="00A304CA">
              <w:rPr>
                <w:rFonts w:eastAsia="Times New Roman" w:cs="Calibri"/>
                <w:color w:val="000000"/>
                <w:sz w:val="20"/>
                <w:szCs w:val="20"/>
                <w:lang w:eastAsia="tr-TR"/>
              </w:rPr>
              <w:t>Müdür Yardımcısı</w:t>
            </w:r>
          </w:p>
        </w:tc>
        <w:tc>
          <w:tcPr>
            <w:tcW w:w="4831" w:type="dxa"/>
            <w:tcBorders>
              <w:top w:val="nil"/>
              <w:left w:val="nil"/>
              <w:bottom w:val="single" w:sz="8" w:space="0" w:color="000000"/>
              <w:right w:val="single" w:sz="8" w:space="0" w:color="000000"/>
            </w:tcBorders>
            <w:shd w:val="clear" w:color="000000" w:fill="E2EFD9"/>
            <w:vAlign w:val="center"/>
            <w:hideMark/>
          </w:tcPr>
          <w:p w:rsidR="00A304CA" w:rsidRPr="00A304CA" w:rsidRDefault="00A304CA" w:rsidP="00A304CA">
            <w:pPr>
              <w:widowControl/>
              <w:autoSpaceDE/>
              <w:autoSpaceDN/>
              <w:rPr>
                <w:rFonts w:ascii="Times New Roman" w:eastAsia="Times New Roman" w:hAnsi="Times New Roman" w:cs="Times New Roman"/>
                <w:color w:val="000000"/>
                <w:sz w:val="16"/>
                <w:szCs w:val="16"/>
                <w:lang w:eastAsia="tr-TR"/>
              </w:rPr>
            </w:pPr>
            <w:r w:rsidRPr="00A304CA">
              <w:rPr>
                <w:rFonts w:ascii="Times New Roman" w:eastAsia="Times New Roman" w:hAnsi="Times New Roman" w:cs="Times New Roman"/>
                <w:color w:val="000000"/>
                <w:sz w:val="16"/>
                <w:szCs w:val="16"/>
                <w:lang w:eastAsia="tr-TR"/>
              </w:rPr>
              <w:t>Veysel İMAL</w:t>
            </w:r>
          </w:p>
        </w:tc>
      </w:tr>
      <w:tr w:rsidR="00A304CA" w:rsidRPr="00A304CA" w:rsidTr="00A304CA">
        <w:trPr>
          <w:trHeight w:val="6638"/>
        </w:trPr>
        <w:tc>
          <w:tcPr>
            <w:tcW w:w="3605" w:type="dxa"/>
            <w:tcBorders>
              <w:top w:val="nil"/>
              <w:left w:val="single" w:sz="8" w:space="0" w:color="000000"/>
              <w:bottom w:val="single" w:sz="8" w:space="0" w:color="000000"/>
              <w:right w:val="single" w:sz="8" w:space="0" w:color="000000"/>
            </w:tcBorders>
            <w:shd w:val="clear" w:color="000000" w:fill="E2EFD9"/>
            <w:vAlign w:val="center"/>
            <w:hideMark/>
          </w:tcPr>
          <w:p w:rsidR="00A304CA" w:rsidRPr="00A304CA" w:rsidRDefault="00A304CA" w:rsidP="00A304CA">
            <w:pPr>
              <w:widowControl/>
              <w:autoSpaceDE/>
              <w:autoSpaceDN/>
              <w:rPr>
                <w:rFonts w:eastAsia="Times New Roman" w:cs="Calibri"/>
                <w:color w:val="000000"/>
                <w:sz w:val="20"/>
                <w:szCs w:val="20"/>
                <w:lang w:eastAsia="tr-TR"/>
              </w:rPr>
            </w:pPr>
            <w:r w:rsidRPr="00A304CA">
              <w:rPr>
                <w:rFonts w:eastAsia="Times New Roman" w:cs="Calibri"/>
                <w:color w:val="000000"/>
                <w:sz w:val="20"/>
                <w:szCs w:val="20"/>
                <w:lang w:eastAsia="tr-TR"/>
              </w:rPr>
              <w:lastRenderedPageBreak/>
              <w:t>Öğretmenler</w:t>
            </w:r>
          </w:p>
        </w:tc>
        <w:tc>
          <w:tcPr>
            <w:tcW w:w="4831" w:type="dxa"/>
            <w:tcBorders>
              <w:top w:val="nil"/>
              <w:left w:val="nil"/>
              <w:bottom w:val="single" w:sz="8" w:space="0" w:color="000000"/>
              <w:right w:val="single" w:sz="8" w:space="0" w:color="000000"/>
            </w:tcBorders>
            <w:shd w:val="clear" w:color="000000" w:fill="E2EFD9"/>
            <w:vAlign w:val="center"/>
            <w:hideMark/>
          </w:tcPr>
          <w:p w:rsidR="00A304CA" w:rsidRPr="00A304CA" w:rsidRDefault="00A304CA" w:rsidP="00A304CA">
            <w:pPr>
              <w:widowControl/>
              <w:autoSpaceDE/>
              <w:autoSpaceDN/>
              <w:rPr>
                <w:rFonts w:ascii="Times New Roman" w:eastAsia="Times New Roman" w:hAnsi="Times New Roman" w:cs="Times New Roman"/>
                <w:color w:val="000000"/>
                <w:sz w:val="16"/>
                <w:szCs w:val="16"/>
                <w:lang w:eastAsia="tr-TR"/>
              </w:rPr>
            </w:pPr>
            <w:r w:rsidRPr="00A304CA">
              <w:rPr>
                <w:rFonts w:ascii="Times New Roman" w:eastAsia="Times New Roman" w:hAnsi="Times New Roman" w:cs="Times New Roman"/>
                <w:color w:val="000000"/>
                <w:sz w:val="16"/>
                <w:szCs w:val="16"/>
                <w:lang w:eastAsia="tr-TR"/>
              </w:rPr>
              <w:br/>
              <w:t>DEMET EMİNOĞLU</w:t>
            </w:r>
            <w:r w:rsidRPr="00A304CA">
              <w:rPr>
                <w:rFonts w:ascii="Times New Roman" w:eastAsia="Times New Roman" w:hAnsi="Times New Roman" w:cs="Times New Roman"/>
                <w:color w:val="000000"/>
                <w:sz w:val="16"/>
                <w:szCs w:val="16"/>
                <w:lang w:eastAsia="tr-TR"/>
              </w:rPr>
              <w:br/>
              <w:t>SEMA BAŞ</w:t>
            </w:r>
            <w:r w:rsidRPr="00A304CA">
              <w:rPr>
                <w:rFonts w:ascii="Times New Roman" w:eastAsia="Times New Roman" w:hAnsi="Times New Roman" w:cs="Times New Roman"/>
                <w:color w:val="000000"/>
                <w:sz w:val="16"/>
                <w:szCs w:val="16"/>
                <w:lang w:eastAsia="tr-TR"/>
              </w:rPr>
              <w:br/>
              <w:t>NİHAL UĞUR</w:t>
            </w:r>
            <w:r w:rsidRPr="00A304CA">
              <w:rPr>
                <w:rFonts w:ascii="Times New Roman" w:eastAsia="Times New Roman" w:hAnsi="Times New Roman" w:cs="Times New Roman"/>
                <w:color w:val="000000"/>
                <w:sz w:val="16"/>
                <w:szCs w:val="16"/>
                <w:lang w:eastAsia="tr-TR"/>
              </w:rPr>
              <w:br/>
            </w:r>
            <w:proofErr w:type="gramStart"/>
            <w:r w:rsidRPr="00A304CA">
              <w:rPr>
                <w:rFonts w:ascii="Times New Roman" w:eastAsia="Times New Roman" w:hAnsi="Times New Roman" w:cs="Times New Roman"/>
                <w:color w:val="000000"/>
                <w:sz w:val="16"/>
                <w:szCs w:val="16"/>
                <w:lang w:eastAsia="tr-TR"/>
              </w:rPr>
              <w:t>NESLİHAN  GÖK</w:t>
            </w:r>
            <w:proofErr w:type="gramEnd"/>
            <w:r w:rsidRPr="00A304CA">
              <w:rPr>
                <w:rFonts w:ascii="Times New Roman" w:eastAsia="Times New Roman" w:hAnsi="Times New Roman" w:cs="Times New Roman"/>
                <w:color w:val="000000"/>
                <w:sz w:val="16"/>
                <w:szCs w:val="16"/>
                <w:lang w:eastAsia="tr-TR"/>
              </w:rPr>
              <w:br/>
              <w:t>PELİN ÖCAL</w:t>
            </w:r>
            <w:r w:rsidRPr="00A304CA">
              <w:rPr>
                <w:rFonts w:ascii="Times New Roman" w:eastAsia="Times New Roman" w:hAnsi="Times New Roman" w:cs="Times New Roman"/>
                <w:color w:val="000000"/>
                <w:sz w:val="16"/>
                <w:szCs w:val="16"/>
                <w:lang w:eastAsia="tr-TR"/>
              </w:rPr>
              <w:br/>
              <w:t>SEÇİL  KIZILAY</w:t>
            </w:r>
            <w:r w:rsidRPr="00A304CA">
              <w:rPr>
                <w:rFonts w:ascii="Times New Roman" w:eastAsia="Times New Roman" w:hAnsi="Times New Roman" w:cs="Times New Roman"/>
                <w:color w:val="000000"/>
                <w:sz w:val="16"/>
                <w:szCs w:val="16"/>
                <w:lang w:eastAsia="tr-TR"/>
              </w:rPr>
              <w:br/>
              <w:t>LEYLA ÇENELİ</w:t>
            </w:r>
            <w:r w:rsidRPr="00A304CA">
              <w:rPr>
                <w:rFonts w:ascii="Times New Roman" w:eastAsia="Times New Roman" w:hAnsi="Times New Roman" w:cs="Times New Roman"/>
                <w:color w:val="000000"/>
                <w:sz w:val="16"/>
                <w:szCs w:val="16"/>
                <w:lang w:eastAsia="tr-TR"/>
              </w:rPr>
              <w:br/>
              <w:t>TUĞBA ÖZEN BİÇER</w:t>
            </w:r>
            <w:r w:rsidRPr="00A304CA">
              <w:rPr>
                <w:rFonts w:ascii="Times New Roman" w:eastAsia="Times New Roman" w:hAnsi="Times New Roman" w:cs="Times New Roman"/>
                <w:color w:val="000000"/>
                <w:sz w:val="16"/>
                <w:szCs w:val="16"/>
                <w:lang w:eastAsia="tr-TR"/>
              </w:rPr>
              <w:br/>
              <w:t>FATMA ESRA SERİN</w:t>
            </w:r>
            <w:r w:rsidRPr="00A304CA">
              <w:rPr>
                <w:rFonts w:ascii="Times New Roman" w:eastAsia="Times New Roman" w:hAnsi="Times New Roman" w:cs="Times New Roman"/>
                <w:color w:val="000000"/>
                <w:sz w:val="16"/>
                <w:szCs w:val="16"/>
                <w:lang w:eastAsia="tr-TR"/>
              </w:rPr>
              <w:br/>
              <w:t>TÜRKAN ERTUNÇ</w:t>
            </w:r>
            <w:r w:rsidRPr="00A304CA">
              <w:rPr>
                <w:rFonts w:ascii="Times New Roman" w:eastAsia="Times New Roman" w:hAnsi="Times New Roman" w:cs="Times New Roman"/>
                <w:color w:val="000000"/>
                <w:sz w:val="16"/>
                <w:szCs w:val="16"/>
                <w:lang w:eastAsia="tr-TR"/>
              </w:rPr>
              <w:br/>
              <w:t>GÜLNUR GÜNER</w:t>
            </w:r>
            <w:r w:rsidRPr="00A304CA">
              <w:rPr>
                <w:rFonts w:ascii="Times New Roman" w:eastAsia="Times New Roman" w:hAnsi="Times New Roman" w:cs="Times New Roman"/>
                <w:color w:val="000000"/>
                <w:sz w:val="16"/>
                <w:szCs w:val="16"/>
                <w:lang w:eastAsia="tr-TR"/>
              </w:rPr>
              <w:br/>
              <w:t>MELİHA KANBER</w:t>
            </w:r>
            <w:r w:rsidRPr="00A304CA">
              <w:rPr>
                <w:rFonts w:ascii="Times New Roman" w:eastAsia="Times New Roman" w:hAnsi="Times New Roman" w:cs="Times New Roman"/>
                <w:color w:val="000000"/>
                <w:sz w:val="16"/>
                <w:szCs w:val="16"/>
                <w:lang w:eastAsia="tr-TR"/>
              </w:rPr>
              <w:br/>
              <w:t>SONER ÖZTÜRK</w:t>
            </w:r>
            <w:r w:rsidRPr="00A304CA">
              <w:rPr>
                <w:rFonts w:ascii="Times New Roman" w:eastAsia="Times New Roman" w:hAnsi="Times New Roman" w:cs="Times New Roman"/>
                <w:color w:val="000000"/>
                <w:sz w:val="16"/>
                <w:szCs w:val="16"/>
                <w:lang w:eastAsia="tr-TR"/>
              </w:rPr>
              <w:br/>
              <w:t>REMZİ OĞUZ ARIK</w:t>
            </w:r>
            <w:r w:rsidRPr="00A304CA">
              <w:rPr>
                <w:rFonts w:ascii="Times New Roman" w:eastAsia="Times New Roman" w:hAnsi="Times New Roman" w:cs="Times New Roman"/>
                <w:color w:val="000000"/>
                <w:sz w:val="16"/>
                <w:szCs w:val="16"/>
                <w:lang w:eastAsia="tr-TR"/>
              </w:rPr>
              <w:br/>
              <w:t>MEHMET FATİH KILIÇ</w:t>
            </w:r>
            <w:r w:rsidRPr="00A304CA">
              <w:rPr>
                <w:rFonts w:ascii="Times New Roman" w:eastAsia="Times New Roman" w:hAnsi="Times New Roman" w:cs="Times New Roman"/>
                <w:color w:val="000000"/>
                <w:sz w:val="16"/>
                <w:szCs w:val="16"/>
                <w:lang w:eastAsia="tr-TR"/>
              </w:rPr>
              <w:br/>
              <w:t>CANAN CUMA</w:t>
            </w:r>
            <w:r w:rsidRPr="00A304CA">
              <w:rPr>
                <w:rFonts w:ascii="Times New Roman" w:eastAsia="Times New Roman" w:hAnsi="Times New Roman" w:cs="Times New Roman"/>
                <w:color w:val="000000"/>
                <w:sz w:val="16"/>
                <w:szCs w:val="16"/>
                <w:lang w:eastAsia="tr-TR"/>
              </w:rPr>
              <w:br/>
              <w:t>MELEK SELBES</w:t>
            </w:r>
            <w:r w:rsidRPr="00A304CA">
              <w:rPr>
                <w:rFonts w:ascii="Times New Roman" w:eastAsia="Times New Roman" w:hAnsi="Times New Roman" w:cs="Times New Roman"/>
                <w:color w:val="000000"/>
                <w:sz w:val="16"/>
                <w:szCs w:val="16"/>
                <w:lang w:eastAsia="tr-TR"/>
              </w:rPr>
              <w:br/>
              <w:t>ZEYNEP GÜLEP</w:t>
            </w:r>
            <w:r w:rsidRPr="00A304CA">
              <w:rPr>
                <w:rFonts w:ascii="Times New Roman" w:eastAsia="Times New Roman" w:hAnsi="Times New Roman" w:cs="Times New Roman"/>
                <w:color w:val="000000"/>
                <w:sz w:val="16"/>
                <w:szCs w:val="16"/>
                <w:lang w:eastAsia="tr-TR"/>
              </w:rPr>
              <w:br/>
              <w:t>BUKET YEŞİL</w:t>
            </w:r>
            <w:r w:rsidRPr="00A304CA">
              <w:rPr>
                <w:rFonts w:ascii="Times New Roman" w:eastAsia="Times New Roman" w:hAnsi="Times New Roman" w:cs="Times New Roman"/>
                <w:color w:val="000000"/>
                <w:sz w:val="16"/>
                <w:szCs w:val="16"/>
                <w:lang w:eastAsia="tr-TR"/>
              </w:rPr>
              <w:br/>
              <w:t>SİBEL ÇEKLİ</w:t>
            </w:r>
            <w:r w:rsidRPr="00A304CA">
              <w:rPr>
                <w:rFonts w:ascii="Times New Roman" w:eastAsia="Times New Roman" w:hAnsi="Times New Roman" w:cs="Times New Roman"/>
                <w:color w:val="000000"/>
                <w:sz w:val="16"/>
                <w:szCs w:val="16"/>
                <w:lang w:eastAsia="tr-TR"/>
              </w:rPr>
              <w:br/>
              <w:t>BÜLENT VİCDAN</w:t>
            </w:r>
            <w:r w:rsidRPr="00A304CA">
              <w:rPr>
                <w:rFonts w:ascii="Times New Roman" w:eastAsia="Times New Roman" w:hAnsi="Times New Roman" w:cs="Times New Roman"/>
                <w:color w:val="000000"/>
                <w:sz w:val="16"/>
                <w:szCs w:val="16"/>
                <w:lang w:eastAsia="tr-TR"/>
              </w:rPr>
              <w:br/>
              <w:t>NURHAN ALTAN</w:t>
            </w:r>
            <w:r w:rsidRPr="00A304CA">
              <w:rPr>
                <w:rFonts w:ascii="Times New Roman" w:eastAsia="Times New Roman" w:hAnsi="Times New Roman" w:cs="Times New Roman"/>
                <w:color w:val="000000"/>
                <w:sz w:val="16"/>
                <w:szCs w:val="16"/>
                <w:lang w:eastAsia="tr-TR"/>
              </w:rPr>
              <w:br/>
              <w:t>ERDAL ORAL</w:t>
            </w:r>
            <w:r w:rsidRPr="00A304CA">
              <w:rPr>
                <w:rFonts w:ascii="Times New Roman" w:eastAsia="Times New Roman" w:hAnsi="Times New Roman" w:cs="Times New Roman"/>
                <w:color w:val="000000"/>
                <w:sz w:val="16"/>
                <w:szCs w:val="16"/>
                <w:lang w:eastAsia="tr-TR"/>
              </w:rPr>
              <w:br/>
              <w:t>ZAİDE ORAL</w:t>
            </w:r>
            <w:r w:rsidRPr="00A304CA">
              <w:rPr>
                <w:rFonts w:ascii="Times New Roman" w:eastAsia="Times New Roman" w:hAnsi="Times New Roman" w:cs="Times New Roman"/>
                <w:color w:val="000000"/>
                <w:sz w:val="16"/>
                <w:szCs w:val="16"/>
                <w:lang w:eastAsia="tr-TR"/>
              </w:rPr>
              <w:br/>
              <w:t>ŞENGÜL ÇELİK</w:t>
            </w:r>
            <w:r w:rsidRPr="00A304CA">
              <w:rPr>
                <w:rFonts w:ascii="Times New Roman" w:eastAsia="Times New Roman" w:hAnsi="Times New Roman" w:cs="Times New Roman"/>
                <w:color w:val="000000"/>
                <w:sz w:val="16"/>
                <w:szCs w:val="16"/>
                <w:lang w:eastAsia="tr-TR"/>
              </w:rPr>
              <w:br/>
              <w:t>AYÇA ÇETİNTÜRK</w:t>
            </w:r>
            <w:r w:rsidRPr="00A304CA">
              <w:rPr>
                <w:rFonts w:ascii="Times New Roman" w:eastAsia="Times New Roman" w:hAnsi="Times New Roman" w:cs="Times New Roman"/>
                <w:color w:val="000000"/>
                <w:sz w:val="16"/>
                <w:szCs w:val="16"/>
                <w:lang w:eastAsia="tr-TR"/>
              </w:rPr>
              <w:br/>
              <w:t>ASUDE YAZICI</w:t>
            </w:r>
            <w:r w:rsidRPr="00A304CA">
              <w:rPr>
                <w:rFonts w:ascii="Times New Roman" w:eastAsia="Times New Roman" w:hAnsi="Times New Roman" w:cs="Times New Roman"/>
                <w:color w:val="000000"/>
                <w:sz w:val="16"/>
                <w:szCs w:val="16"/>
                <w:lang w:eastAsia="tr-TR"/>
              </w:rPr>
              <w:br/>
              <w:t>TEMEL RÜZGAR</w:t>
            </w:r>
            <w:r w:rsidRPr="00A304CA">
              <w:rPr>
                <w:rFonts w:ascii="Times New Roman" w:eastAsia="Times New Roman" w:hAnsi="Times New Roman" w:cs="Times New Roman"/>
                <w:color w:val="000000"/>
                <w:sz w:val="16"/>
                <w:szCs w:val="16"/>
                <w:lang w:eastAsia="tr-TR"/>
              </w:rPr>
              <w:br/>
              <w:t>YASEMİN DÜNDAR</w:t>
            </w:r>
            <w:r w:rsidRPr="00A304CA">
              <w:rPr>
                <w:rFonts w:ascii="Times New Roman" w:eastAsia="Times New Roman" w:hAnsi="Times New Roman" w:cs="Times New Roman"/>
                <w:color w:val="000000"/>
                <w:sz w:val="16"/>
                <w:szCs w:val="16"/>
                <w:lang w:eastAsia="tr-TR"/>
              </w:rPr>
              <w:br/>
              <w:t>TÜLAY POLAT</w:t>
            </w:r>
            <w:r w:rsidRPr="00A304CA">
              <w:rPr>
                <w:rFonts w:ascii="Times New Roman" w:eastAsia="Times New Roman" w:hAnsi="Times New Roman" w:cs="Times New Roman"/>
                <w:color w:val="000000"/>
                <w:sz w:val="16"/>
                <w:szCs w:val="16"/>
                <w:lang w:eastAsia="tr-TR"/>
              </w:rPr>
              <w:br/>
              <w:t>NESLİHAN KOÇ</w:t>
            </w:r>
          </w:p>
        </w:tc>
      </w:tr>
      <w:tr w:rsidR="00A304CA" w:rsidRPr="00A304CA" w:rsidTr="00A304CA">
        <w:trPr>
          <w:trHeight w:val="420"/>
        </w:trPr>
        <w:tc>
          <w:tcPr>
            <w:tcW w:w="3605" w:type="dxa"/>
            <w:tcBorders>
              <w:top w:val="nil"/>
              <w:left w:val="single" w:sz="8" w:space="0" w:color="000000"/>
              <w:bottom w:val="single" w:sz="8" w:space="0" w:color="000000"/>
              <w:right w:val="single" w:sz="8" w:space="0" w:color="000000"/>
            </w:tcBorders>
            <w:shd w:val="clear" w:color="auto" w:fill="auto"/>
            <w:vAlign w:val="center"/>
            <w:hideMark/>
          </w:tcPr>
          <w:p w:rsidR="00A304CA" w:rsidRPr="00A304CA" w:rsidRDefault="00A304CA" w:rsidP="00A304CA">
            <w:pPr>
              <w:widowControl/>
              <w:autoSpaceDE/>
              <w:autoSpaceDN/>
              <w:rPr>
                <w:rFonts w:eastAsia="Times New Roman" w:cs="Calibri"/>
                <w:color w:val="000000"/>
                <w:sz w:val="20"/>
                <w:szCs w:val="20"/>
                <w:lang w:eastAsia="tr-TR"/>
              </w:rPr>
            </w:pPr>
            <w:r w:rsidRPr="00A304CA">
              <w:rPr>
                <w:rFonts w:eastAsia="Times New Roman" w:cs="Calibri"/>
                <w:color w:val="000000"/>
                <w:sz w:val="20"/>
                <w:szCs w:val="20"/>
                <w:lang w:eastAsia="tr-TR"/>
              </w:rPr>
              <w:t>VHKİ</w:t>
            </w:r>
            <w:r>
              <w:rPr>
                <w:rFonts w:eastAsia="Times New Roman" w:cs="Calibri"/>
                <w:color w:val="000000"/>
                <w:sz w:val="20"/>
                <w:szCs w:val="20"/>
                <w:lang w:eastAsia="tr-TR"/>
              </w:rPr>
              <w:t xml:space="preserve"> Memur</w:t>
            </w:r>
          </w:p>
        </w:tc>
        <w:tc>
          <w:tcPr>
            <w:tcW w:w="4831" w:type="dxa"/>
            <w:tcBorders>
              <w:top w:val="nil"/>
              <w:left w:val="nil"/>
              <w:bottom w:val="single" w:sz="8" w:space="0" w:color="000000"/>
              <w:right w:val="single" w:sz="8" w:space="0" w:color="000000"/>
            </w:tcBorders>
            <w:shd w:val="clear" w:color="auto" w:fill="auto"/>
            <w:vAlign w:val="center"/>
            <w:hideMark/>
          </w:tcPr>
          <w:p w:rsidR="00A304CA" w:rsidRPr="00A304CA" w:rsidRDefault="00A304CA" w:rsidP="00A304CA">
            <w:pPr>
              <w:widowControl/>
              <w:autoSpaceDE/>
              <w:autoSpaceDN/>
              <w:rPr>
                <w:rFonts w:ascii="Times New Roman" w:eastAsia="Times New Roman" w:hAnsi="Times New Roman" w:cs="Times New Roman"/>
                <w:color w:val="000000"/>
                <w:sz w:val="16"/>
                <w:szCs w:val="16"/>
                <w:lang w:eastAsia="tr-TR"/>
              </w:rPr>
            </w:pPr>
            <w:r w:rsidRPr="00A304CA">
              <w:rPr>
                <w:rFonts w:ascii="Times New Roman" w:eastAsia="Times New Roman" w:hAnsi="Times New Roman" w:cs="Times New Roman"/>
                <w:color w:val="000000"/>
                <w:sz w:val="16"/>
                <w:szCs w:val="16"/>
                <w:lang w:eastAsia="tr-TR"/>
              </w:rPr>
              <w:t>İPEK YILDIZ</w:t>
            </w:r>
          </w:p>
        </w:tc>
      </w:tr>
      <w:tr w:rsidR="00A304CA" w:rsidRPr="00A304CA" w:rsidTr="00A304CA">
        <w:trPr>
          <w:trHeight w:val="420"/>
        </w:trPr>
        <w:tc>
          <w:tcPr>
            <w:tcW w:w="3605" w:type="dxa"/>
            <w:tcBorders>
              <w:top w:val="nil"/>
              <w:left w:val="single" w:sz="8" w:space="0" w:color="000000"/>
              <w:bottom w:val="single" w:sz="8" w:space="0" w:color="000000"/>
              <w:right w:val="single" w:sz="8" w:space="0" w:color="000000"/>
            </w:tcBorders>
            <w:shd w:val="clear" w:color="000000" w:fill="E2EFD9"/>
            <w:vAlign w:val="center"/>
            <w:hideMark/>
          </w:tcPr>
          <w:p w:rsidR="00A304CA" w:rsidRPr="00A304CA" w:rsidRDefault="00A304CA" w:rsidP="00A304CA">
            <w:pPr>
              <w:widowControl/>
              <w:autoSpaceDE/>
              <w:autoSpaceDN/>
              <w:rPr>
                <w:rFonts w:eastAsia="Times New Roman" w:cs="Calibri"/>
                <w:color w:val="000000"/>
                <w:sz w:val="20"/>
                <w:szCs w:val="20"/>
                <w:lang w:eastAsia="tr-TR"/>
              </w:rPr>
            </w:pPr>
            <w:r w:rsidRPr="00A304CA">
              <w:rPr>
                <w:rFonts w:eastAsia="Times New Roman" w:cs="Calibri"/>
                <w:color w:val="000000"/>
                <w:sz w:val="20"/>
                <w:szCs w:val="20"/>
                <w:lang w:eastAsia="tr-TR"/>
              </w:rPr>
              <w:t>Yardımcı Hizmetler Personeli</w:t>
            </w:r>
          </w:p>
        </w:tc>
        <w:tc>
          <w:tcPr>
            <w:tcW w:w="4831" w:type="dxa"/>
            <w:tcBorders>
              <w:top w:val="nil"/>
              <w:left w:val="nil"/>
              <w:bottom w:val="single" w:sz="8" w:space="0" w:color="000000"/>
              <w:right w:val="single" w:sz="8" w:space="0" w:color="000000"/>
            </w:tcBorders>
            <w:shd w:val="clear" w:color="000000" w:fill="E2EFD9"/>
            <w:vAlign w:val="center"/>
            <w:hideMark/>
          </w:tcPr>
          <w:p w:rsidR="00A304CA" w:rsidRPr="00A304CA" w:rsidRDefault="00A304CA" w:rsidP="00A304CA">
            <w:pPr>
              <w:widowControl/>
              <w:autoSpaceDE/>
              <w:autoSpaceDN/>
              <w:rPr>
                <w:rFonts w:ascii="Times New Roman" w:eastAsia="Times New Roman" w:hAnsi="Times New Roman" w:cs="Times New Roman"/>
                <w:color w:val="000000"/>
                <w:sz w:val="16"/>
                <w:szCs w:val="16"/>
                <w:lang w:eastAsia="tr-TR"/>
              </w:rPr>
            </w:pPr>
            <w:r w:rsidRPr="00A304CA">
              <w:rPr>
                <w:rFonts w:ascii="Times New Roman" w:eastAsia="Times New Roman" w:hAnsi="Times New Roman" w:cs="Times New Roman"/>
                <w:color w:val="000000"/>
                <w:sz w:val="16"/>
                <w:szCs w:val="16"/>
                <w:lang w:eastAsia="tr-TR"/>
              </w:rPr>
              <w:t>YOK</w:t>
            </w:r>
          </w:p>
        </w:tc>
      </w:tr>
    </w:tbl>
    <w:p w:rsidR="0037209E" w:rsidRDefault="00E86C5F" w:rsidP="00331E89">
      <w:pPr>
        <w:pStyle w:val="GvdeMetni"/>
        <w:jc w:val="both"/>
        <w:rPr>
          <w:rFonts w:ascii="Times New Roman" w:hAnsi="Times New Roman" w:cs="Times New Roman"/>
          <w:b/>
        </w:rPr>
      </w:pPr>
      <w:r w:rsidRPr="00E86C5F">
        <w:rPr>
          <w:rFonts w:ascii="Times New Roman" w:hAnsi="Times New Roman" w:cs="Times New Roman"/>
          <w:b/>
        </w:rPr>
        <w:t>Tablo 17: Görev Dağılımı Tablosu</w:t>
      </w:r>
    </w:p>
    <w:p w:rsidR="00DB277D" w:rsidRDefault="00DB277D" w:rsidP="00331E89">
      <w:pPr>
        <w:pStyle w:val="GvdeMetni"/>
        <w:jc w:val="both"/>
        <w:rPr>
          <w:rFonts w:ascii="Times New Roman" w:hAnsi="Times New Roman" w:cs="Times New Roman"/>
          <w:b/>
        </w:rPr>
      </w:pPr>
    </w:p>
    <w:p w:rsidR="004549E7" w:rsidRDefault="004549E7" w:rsidP="00331E89">
      <w:pPr>
        <w:pStyle w:val="GvdeMetni"/>
        <w:jc w:val="both"/>
        <w:rPr>
          <w:rFonts w:ascii="Times New Roman" w:hAnsi="Times New Roman" w:cs="Times New Roman"/>
          <w:b/>
        </w:rPr>
      </w:pPr>
    </w:p>
    <w:p w:rsidR="004549E7" w:rsidRDefault="004549E7" w:rsidP="00331E89">
      <w:pPr>
        <w:pStyle w:val="GvdeMetni"/>
        <w:jc w:val="both"/>
        <w:rPr>
          <w:rFonts w:ascii="Times New Roman" w:hAnsi="Times New Roman" w:cs="Times New Roman"/>
          <w:b/>
        </w:rPr>
      </w:pPr>
    </w:p>
    <w:tbl>
      <w:tblPr>
        <w:tblW w:w="5000" w:type="pct"/>
        <w:tblCellMar>
          <w:left w:w="0" w:type="dxa"/>
          <w:right w:w="0" w:type="dxa"/>
        </w:tblCellMar>
        <w:tblLook w:val="0600" w:firstRow="0" w:lastRow="0" w:firstColumn="0" w:lastColumn="0" w:noHBand="1" w:noVBand="1"/>
      </w:tblPr>
      <w:tblGrid>
        <w:gridCol w:w="4565"/>
        <w:gridCol w:w="4315"/>
        <w:gridCol w:w="932"/>
      </w:tblGrid>
      <w:tr w:rsidR="00DB277D" w:rsidRPr="00274198" w:rsidTr="009B1C6E">
        <w:trPr>
          <w:trHeight w:val="147"/>
        </w:trPr>
        <w:tc>
          <w:tcPr>
            <w:tcW w:w="2326" w:type="pct"/>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DB277D" w:rsidRPr="00201F3E" w:rsidRDefault="00DB277D" w:rsidP="00331E89">
            <w:pPr>
              <w:widowControl/>
              <w:autoSpaceDE/>
              <w:autoSpaceDN/>
              <w:spacing w:line="137" w:lineRule="atLeast"/>
              <w:jc w:val="both"/>
              <w:textAlignment w:val="center"/>
              <w:rPr>
                <w:rFonts w:ascii="Times New Roman" w:eastAsia="Times New Roman" w:hAnsi="Times New Roman" w:cs="Times New Roman"/>
                <w:sz w:val="28"/>
                <w:szCs w:val="28"/>
                <w:lang w:eastAsia="tr-TR"/>
              </w:rPr>
            </w:pPr>
            <w:r w:rsidRPr="00201F3E">
              <w:rPr>
                <w:rFonts w:ascii="Times New Roman" w:eastAsia="Times New Roman" w:hAnsi="Times New Roman" w:cs="Times New Roman"/>
                <w:b/>
                <w:bCs/>
                <w:kern w:val="24"/>
                <w:sz w:val="28"/>
                <w:szCs w:val="28"/>
                <w:lang w:eastAsia="tr-TR"/>
              </w:rPr>
              <w:t>Hizmet Süreleri</w:t>
            </w:r>
          </w:p>
        </w:tc>
        <w:tc>
          <w:tcPr>
            <w:tcW w:w="2674" w:type="pct"/>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DB277D" w:rsidRPr="00201F3E" w:rsidRDefault="00DB277D" w:rsidP="00331E89">
            <w:pPr>
              <w:widowControl/>
              <w:autoSpaceDE/>
              <w:autoSpaceDN/>
              <w:spacing w:line="137" w:lineRule="atLeast"/>
              <w:jc w:val="both"/>
              <w:textAlignment w:val="center"/>
              <w:rPr>
                <w:rFonts w:ascii="Times New Roman" w:eastAsia="Times New Roman" w:hAnsi="Times New Roman" w:cs="Times New Roman"/>
                <w:sz w:val="28"/>
                <w:szCs w:val="28"/>
                <w:lang w:eastAsia="tr-TR"/>
              </w:rPr>
            </w:pPr>
            <w:r w:rsidRPr="00201F3E">
              <w:rPr>
                <w:rFonts w:ascii="Times New Roman" w:eastAsia="Times New Roman" w:hAnsi="Times New Roman" w:cs="Times New Roman"/>
                <w:b/>
                <w:bCs/>
                <w:kern w:val="24"/>
                <w:sz w:val="28"/>
                <w:szCs w:val="28"/>
                <w:lang w:eastAsia="tr-TR"/>
              </w:rPr>
              <w:t>2024 Yıl İtibarıyla</w:t>
            </w:r>
          </w:p>
        </w:tc>
      </w:tr>
      <w:tr w:rsidR="00274198" w:rsidRPr="00274198" w:rsidTr="009B1C6E">
        <w:trPr>
          <w:trHeight w:val="147"/>
        </w:trPr>
        <w:tc>
          <w:tcPr>
            <w:tcW w:w="2326" w:type="pct"/>
            <w:vMerge/>
            <w:tcBorders>
              <w:top w:val="single" w:sz="8" w:space="0" w:color="000000"/>
              <w:left w:val="single" w:sz="8" w:space="0" w:color="000000"/>
              <w:bottom w:val="single" w:sz="8" w:space="0" w:color="000000"/>
              <w:right w:val="single" w:sz="8" w:space="0" w:color="000000"/>
            </w:tcBorders>
            <w:vAlign w:val="center"/>
            <w:hideMark/>
          </w:tcPr>
          <w:p w:rsidR="00DB277D" w:rsidRPr="00274198" w:rsidRDefault="00DB277D" w:rsidP="00331E89">
            <w:pPr>
              <w:widowControl/>
              <w:autoSpaceDE/>
              <w:autoSpaceDN/>
              <w:jc w:val="both"/>
              <w:rPr>
                <w:rFonts w:ascii="Times New Roman" w:eastAsia="Times New Roman" w:hAnsi="Times New Roman" w:cs="Times New Roman"/>
                <w:sz w:val="24"/>
                <w:szCs w:val="24"/>
                <w:lang w:eastAsia="tr-TR"/>
              </w:rPr>
            </w:pPr>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B277D" w:rsidRPr="00274198" w:rsidRDefault="00DB277D" w:rsidP="00331E89">
            <w:pPr>
              <w:widowControl/>
              <w:autoSpaceDE/>
              <w:autoSpaceDN/>
              <w:spacing w:line="137" w:lineRule="atLeast"/>
              <w:jc w:val="both"/>
              <w:textAlignment w:val="center"/>
              <w:rPr>
                <w:rFonts w:ascii="Times New Roman" w:eastAsia="Times New Roman" w:hAnsi="Times New Roman" w:cs="Times New Roman"/>
                <w:sz w:val="24"/>
                <w:szCs w:val="24"/>
                <w:lang w:eastAsia="tr-TR"/>
              </w:rPr>
            </w:pPr>
            <w:r w:rsidRPr="00274198">
              <w:rPr>
                <w:rFonts w:ascii="Times New Roman" w:eastAsia="Times New Roman" w:hAnsi="Times New Roman" w:cs="Times New Roman"/>
                <w:b/>
                <w:bCs/>
                <w:kern w:val="24"/>
                <w:sz w:val="24"/>
                <w:szCs w:val="24"/>
                <w:lang w:eastAsia="tr-TR"/>
              </w:rPr>
              <w:t>Kişi Sayısı</w:t>
            </w:r>
          </w:p>
        </w:tc>
        <w:tc>
          <w:tcPr>
            <w:tcW w:w="47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B277D" w:rsidRPr="00274198" w:rsidRDefault="00DB277D" w:rsidP="00331E89">
            <w:pPr>
              <w:widowControl/>
              <w:autoSpaceDE/>
              <w:autoSpaceDN/>
              <w:spacing w:line="137" w:lineRule="atLeast"/>
              <w:jc w:val="both"/>
              <w:textAlignment w:val="center"/>
              <w:rPr>
                <w:rFonts w:ascii="Times New Roman" w:eastAsia="Times New Roman" w:hAnsi="Times New Roman" w:cs="Times New Roman"/>
                <w:sz w:val="24"/>
                <w:szCs w:val="24"/>
                <w:lang w:eastAsia="tr-TR"/>
              </w:rPr>
            </w:pPr>
            <w:r w:rsidRPr="00274198">
              <w:rPr>
                <w:rFonts w:ascii="Times New Roman" w:eastAsia="Times New Roman" w:hAnsi="Times New Roman" w:cs="Times New Roman"/>
                <w:kern w:val="24"/>
                <w:sz w:val="24"/>
                <w:szCs w:val="24"/>
                <w:lang w:eastAsia="tr-TR"/>
              </w:rPr>
              <w:t>%</w:t>
            </w:r>
          </w:p>
        </w:tc>
      </w:tr>
      <w:tr w:rsidR="00DB277D" w:rsidRPr="00274198" w:rsidTr="009B1C6E">
        <w:trPr>
          <w:trHeight w:val="147"/>
        </w:trPr>
        <w:tc>
          <w:tcPr>
            <w:tcW w:w="2326"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DB277D" w:rsidRPr="00201F3E" w:rsidRDefault="00DB277D" w:rsidP="00331E89">
            <w:pPr>
              <w:widowControl/>
              <w:autoSpaceDE/>
              <w:autoSpaceDN/>
              <w:spacing w:line="137" w:lineRule="atLeast"/>
              <w:jc w:val="both"/>
              <w:textAlignment w:val="center"/>
              <w:rPr>
                <w:rFonts w:ascii="Times New Roman" w:eastAsia="Times New Roman" w:hAnsi="Times New Roman" w:cs="Times New Roman"/>
                <w:b/>
                <w:sz w:val="24"/>
                <w:szCs w:val="24"/>
                <w:lang w:eastAsia="tr-TR"/>
              </w:rPr>
            </w:pPr>
            <w:r w:rsidRPr="00201F3E">
              <w:rPr>
                <w:rFonts w:ascii="Times New Roman" w:eastAsia="Times New Roman" w:hAnsi="Times New Roman" w:cs="Times New Roman"/>
                <w:b/>
                <w:kern w:val="24"/>
                <w:sz w:val="24"/>
                <w:szCs w:val="24"/>
                <w:lang w:eastAsia="tr-TR"/>
              </w:rPr>
              <w:t>1-4 Yıl</w:t>
            </w:r>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B277D" w:rsidRPr="00274198" w:rsidRDefault="00DB277D" w:rsidP="00A304CA">
            <w:pPr>
              <w:widowControl/>
              <w:autoSpaceDE/>
              <w:autoSpaceDN/>
              <w:spacing w:line="137" w:lineRule="atLeast"/>
              <w:jc w:val="center"/>
              <w:textAlignment w:val="center"/>
              <w:rPr>
                <w:rFonts w:ascii="Times New Roman" w:eastAsia="Times New Roman" w:hAnsi="Times New Roman" w:cs="Times New Roman"/>
                <w:sz w:val="24"/>
                <w:szCs w:val="24"/>
                <w:lang w:eastAsia="tr-TR"/>
              </w:rPr>
            </w:pPr>
          </w:p>
        </w:tc>
        <w:tc>
          <w:tcPr>
            <w:tcW w:w="47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B277D" w:rsidRPr="00274198" w:rsidRDefault="00DB277D" w:rsidP="00A304CA">
            <w:pPr>
              <w:widowControl/>
              <w:autoSpaceDE/>
              <w:autoSpaceDN/>
              <w:spacing w:line="137" w:lineRule="atLeast"/>
              <w:jc w:val="center"/>
              <w:textAlignment w:val="center"/>
              <w:rPr>
                <w:rFonts w:ascii="Times New Roman" w:eastAsia="Times New Roman" w:hAnsi="Times New Roman" w:cs="Times New Roman"/>
                <w:sz w:val="24"/>
                <w:szCs w:val="24"/>
                <w:lang w:eastAsia="tr-TR"/>
              </w:rPr>
            </w:pPr>
          </w:p>
        </w:tc>
      </w:tr>
      <w:tr w:rsidR="00DB277D" w:rsidRPr="00274198" w:rsidTr="009B1C6E">
        <w:trPr>
          <w:trHeight w:val="147"/>
        </w:trPr>
        <w:tc>
          <w:tcPr>
            <w:tcW w:w="2326"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DB277D" w:rsidRPr="00201F3E" w:rsidRDefault="00DB277D" w:rsidP="00331E89">
            <w:pPr>
              <w:widowControl/>
              <w:autoSpaceDE/>
              <w:autoSpaceDN/>
              <w:spacing w:line="137" w:lineRule="atLeast"/>
              <w:jc w:val="both"/>
              <w:textAlignment w:val="center"/>
              <w:rPr>
                <w:rFonts w:ascii="Times New Roman" w:eastAsia="Times New Roman" w:hAnsi="Times New Roman" w:cs="Times New Roman"/>
                <w:b/>
                <w:sz w:val="24"/>
                <w:szCs w:val="24"/>
                <w:lang w:eastAsia="tr-TR"/>
              </w:rPr>
            </w:pPr>
            <w:r w:rsidRPr="00201F3E">
              <w:rPr>
                <w:rFonts w:ascii="Times New Roman" w:eastAsia="Times New Roman" w:hAnsi="Times New Roman" w:cs="Times New Roman"/>
                <w:b/>
                <w:kern w:val="24"/>
                <w:sz w:val="24"/>
                <w:szCs w:val="24"/>
                <w:lang w:eastAsia="tr-TR"/>
              </w:rPr>
              <w:t>5-6 Yıl</w:t>
            </w:r>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B277D" w:rsidRPr="00274198" w:rsidRDefault="00DB277D" w:rsidP="00A304CA">
            <w:pPr>
              <w:widowControl/>
              <w:autoSpaceDE/>
              <w:autoSpaceDN/>
              <w:spacing w:line="137" w:lineRule="atLeast"/>
              <w:jc w:val="center"/>
              <w:textAlignment w:val="center"/>
              <w:rPr>
                <w:rFonts w:ascii="Times New Roman" w:eastAsia="Times New Roman" w:hAnsi="Times New Roman" w:cs="Times New Roman"/>
                <w:sz w:val="24"/>
                <w:szCs w:val="24"/>
                <w:lang w:eastAsia="tr-TR"/>
              </w:rPr>
            </w:pPr>
          </w:p>
        </w:tc>
        <w:tc>
          <w:tcPr>
            <w:tcW w:w="47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B277D" w:rsidRPr="00274198" w:rsidRDefault="00DB277D" w:rsidP="00A304CA">
            <w:pPr>
              <w:widowControl/>
              <w:autoSpaceDE/>
              <w:autoSpaceDN/>
              <w:spacing w:line="137" w:lineRule="atLeast"/>
              <w:jc w:val="center"/>
              <w:textAlignment w:val="center"/>
              <w:rPr>
                <w:rFonts w:ascii="Times New Roman" w:eastAsia="Times New Roman" w:hAnsi="Times New Roman" w:cs="Times New Roman"/>
                <w:sz w:val="24"/>
                <w:szCs w:val="24"/>
                <w:lang w:eastAsia="tr-TR"/>
              </w:rPr>
            </w:pPr>
          </w:p>
        </w:tc>
      </w:tr>
      <w:tr w:rsidR="00DB277D" w:rsidRPr="00274198" w:rsidTr="009B1C6E">
        <w:trPr>
          <w:trHeight w:val="147"/>
        </w:trPr>
        <w:tc>
          <w:tcPr>
            <w:tcW w:w="2326"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DB277D" w:rsidRPr="00201F3E" w:rsidRDefault="00DB277D" w:rsidP="00331E89">
            <w:pPr>
              <w:widowControl/>
              <w:autoSpaceDE/>
              <w:autoSpaceDN/>
              <w:spacing w:line="137" w:lineRule="atLeast"/>
              <w:jc w:val="both"/>
              <w:textAlignment w:val="center"/>
              <w:rPr>
                <w:rFonts w:ascii="Times New Roman" w:eastAsia="Times New Roman" w:hAnsi="Times New Roman" w:cs="Times New Roman"/>
                <w:b/>
                <w:sz w:val="24"/>
                <w:szCs w:val="24"/>
                <w:lang w:eastAsia="tr-TR"/>
              </w:rPr>
            </w:pPr>
            <w:r w:rsidRPr="00201F3E">
              <w:rPr>
                <w:rFonts w:ascii="Times New Roman" w:eastAsia="Times New Roman" w:hAnsi="Times New Roman" w:cs="Times New Roman"/>
                <w:b/>
                <w:kern w:val="24"/>
                <w:sz w:val="24"/>
                <w:szCs w:val="24"/>
                <w:lang w:eastAsia="tr-TR"/>
              </w:rPr>
              <w:t>7-10 Yıl</w:t>
            </w:r>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B277D" w:rsidRPr="00274198" w:rsidRDefault="00201F3E" w:rsidP="00A304CA">
            <w:pPr>
              <w:widowControl/>
              <w:autoSpaceDE/>
              <w:autoSpaceDN/>
              <w:spacing w:line="137" w:lineRule="atLeast"/>
              <w:jc w:val="center"/>
              <w:textAlignment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47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B277D" w:rsidRPr="00274198" w:rsidRDefault="00201F3E" w:rsidP="00A304CA">
            <w:pPr>
              <w:widowControl/>
              <w:autoSpaceDE/>
              <w:autoSpaceDN/>
              <w:spacing w:line="137" w:lineRule="atLeast"/>
              <w:jc w:val="center"/>
              <w:textAlignment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w:t>
            </w:r>
          </w:p>
        </w:tc>
      </w:tr>
      <w:tr w:rsidR="00DB277D" w:rsidRPr="00274198" w:rsidTr="009B1C6E">
        <w:trPr>
          <w:trHeight w:val="147"/>
        </w:trPr>
        <w:tc>
          <w:tcPr>
            <w:tcW w:w="2326"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DB277D" w:rsidRPr="00201F3E" w:rsidRDefault="00DB277D" w:rsidP="00331E89">
            <w:pPr>
              <w:widowControl/>
              <w:autoSpaceDE/>
              <w:autoSpaceDN/>
              <w:spacing w:line="137" w:lineRule="atLeast"/>
              <w:jc w:val="both"/>
              <w:textAlignment w:val="center"/>
              <w:rPr>
                <w:rFonts w:ascii="Times New Roman" w:eastAsia="Times New Roman" w:hAnsi="Times New Roman" w:cs="Times New Roman"/>
                <w:b/>
                <w:sz w:val="24"/>
                <w:szCs w:val="24"/>
                <w:lang w:eastAsia="tr-TR"/>
              </w:rPr>
            </w:pPr>
            <w:r w:rsidRPr="00201F3E">
              <w:rPr>
                <w:rFonts w:ascii="Times New Roman" w:eastAsia="Times New Roman" w:hAnsi="Times New Roman" w:cs="Times New Roman"/>
                <w:b/>
                <w:kern w:val="24"/>
                <w:sz w:val="24"/>
                <w:szCs w:val="24"/>
                <w:lang w:eastAsia="tr-TR"/>
              </w:rPr>
              <w:t>10</w:t>
            </w:r>
            <w:proofErr w:type="gramStart"/>
            <w:r w:rsidRPr="00201F3E">
              <w:rPr>
                <w:rFonts w:ascii="Times New Roman" w:eastAsia="Times New Roman" w:hAnsi="Times New Roman" w:cs="Times New Roman"/>
                <w:b/>
                <w:kern w:val="24"/>
                <w:sz w:val="24"/>
                <w:szCs w:val="24"/>
                <w:lang w:eastAsia="tr-TR"/>
              </w:rPr>
              <w:t>…..</w:t>
            </w:r>
            <w:proofErr w:type="gramEnd"/>
            <w:r w:rsidRPr="00201F3E">
              <w:rPr>
                <w:rFonts w:ascii="Times New Roman" w:eastAsia="Times New Roman" w:hAnsi="Times New Roman" w:cs="Times New Roman"/>
                <w:b/>
                <w:kern w:val="24"/>
                <w:sz w:val="24"/>
                <w:szCs w:val="24"/>
                <w:lang w:eastAsia="tr-TR"/>
              </w:rPr>
              <w:t>Üzeri</w:t>
            </w:r>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B277D" w:rsidRPr="00274198" w:rsidRDefault="00201F3E" w:rsidP="00A304CA">
            <w:pPr>
              <w:widowControl/>
              <w:autoSpaceDE/>
              <w:autoSpaceDN/>
              <w:spacing w:line="137" w:lineRule="atLeast"/>
              <w:jc w:val="center"/>
              <w:textAlignment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47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B277D" w:rsidRPr="00274198" w:rsidRDefault="00201F3E" w:rsidP="00A304CA">
            <w:pPr>
              <w:widowControl/>
              <w:autoSpaceDE/>
              <w:autoSpaceDN/>
              <w:spacing w:line="137" w:lineRule="atLeast"/>
              <w:jc w:val="center"/>
              <w:textAlignment w:val="center"/>
              <w:rPr>
                <w:rFonts w:ascii="Times New Roman" w:eastAsia="Times New Roman" w:hAnsi="Times New Roman" w:cs="Times New Roman"/>
                <w:sz w:val="24"/>
                <w:szCs w:val="24"/>
                <w:lang w:eastAsia="tr-TR"/>
              </w:rPr>
            </w:pPr>
            <w:r>
              <w:rPr>
                <w:rFonts w:ascii="Times New Roman" w:eastAsia="Times New Roman" w:hAnsi="Times New Roman" w:cs="Times New Roman"/>
                <w:kern w:val="24"/>
                <w:sz w:val="24"/>
                <w:szCs w:val="24"/>
                <w:lang w:eastAsia="tr-TR"/>
              </w:rPr>
              <w:t>75</w:t>
            </w:r>
          </w:p>
        </w:tc>
      </w:tr>
    </w:tbl>
    <w:p w:rsidR="009B1C6E" w:rsidRDefault="004549E7" w:rsidP="00331E89">
      <w:pPr>
        <w:widowControl/>
        <w:kinsoku w:val="0"/>
        <w:overflowPunct w:val="0"/>
        <w:autoSpaceDE/>
        <w:autoSpaceDN/>
        <w:jc w:val="both"/>
        <w:textAlignment w:val="baseline"/>
        <w:rPr>
          <w:rFonts w:ascii="Times New Roman" w:hAnsi="Times New Roman" w:cs="Times New Roman"/>
          <w:b/>
          <w:bCs/>
          <w:color w:val="000000" w:themeColor="text1"/>
          <w:kern w:val="24"/>
          <w:sz w:val="24"/>
          <w:szCs w:val="24"/>
          <w:lang w:eastAsia="tr-TR"/>
        </w:rPr>
      </w:pPr>
      <w:r w:rsidRPr="004549E7">
        <w:rPr>
          <w:rFonts w:ascii="Times New Roman" w:hAnsi="Times New Roman" w:cs="Times New Roman"/>
          <w:b/>
          <w:bCs/>
          <w:color w:val="000000" w:themeColor="text1"/>
          <w:kern w:val="24"/>
          <w:sz w:val="24"/>
          <w:szCs w:val="24"/>
          <w:lang w:eastAsia="tr-TR"/>
        </w:rPr>
        <w:t>Tablo 17</w:t>
      </w:r>
      <w:proofErr w:type="gramStart"/>
      <w:r w:rsidRPr="004549E7">
        <w:rPr>
          <w:rFonts w:ascii="Times New Roman" w:hAnsi="Times New Roman" w:cs="Times New Roman"/>
          <w:b/>
          <w:bCs/>
          <w:color w:val="000000" w:themeColor="text1"/>
          <w:kern w:val="24"/>
          <w:sz w:val="24"/>
          <w:szCs w:val="24"/>
          <w:lang w:eastAsia="tr-TR"/>
        </w:rPr>
        <w:t>.:</w:t>
      </w:r>
      <w:proofErr w:type="gramEnd"/>
      <w:r w:rsidRPr="004549E7">
        <w:rPr>
          <w:rFonts w:ascii="Times New Roman" w:hAnsi="Times New Roman" w:cs="Times New Roman"/>
          <w:b/>
          <w:bCs/>
          <w:color w:val="000000" w:themeColor="text1"/>
          <w:kern w:val="24"/>
          <w:sz w:val="24"/>
          <w:szCs w:val="24"/>
          <w:lang w:eastAsia="tr-TR"/>
        </w:rPr>
        <w:t>İdari Personelin Hizmet Süresine İlişkin Bilgiler</w:t>
      </w:r>
    </w:p>
    <w:p w:rsidR="004549E7" w:rsidRPr="004549E7" w:rsidRDefault="004549E7" w:rsidP="00331E89">
      <w:pPr>
        <w:widowControl/>
        <w:kinsoku w:val="0"/>
        <w:overflowPunct w:val="0"/>
        <w:autoSpaceDE/>
        <w:autoSpaceDN/>
        <w:jc w:val="both"/>
        <w:textAlignment w:val="baseline"/>
        <w:rPr>
          <w:rFonts w:ascii="Times New Roman" w:hAnsi="Times New Roman" w:cs="Times New Roman"/>
          <w:b/>
          <w:bCs/>
          <w:color w:val="000000" w:themeColor="text1"/>
          <w:kern w:val="24"/>
          <w:sz w:val="24"/>
          <w:szCs w:val="24"/>
          <w:lang w:eastAsia="tr-TR"/>
        </w:rPr>
      </w:pPr>
    </w:p>
    <w:p w:rsidR="004549E7" w:rsidRDefault="004549E7" w:rsidP="00331E89">
      <w:pPr>
        <w:widowControl/>
        <w:kinsoku w:val="0"/>
        <w:overflowPunct w:val="0"/>
        <w:autoSpaceDE/>
        <w:autoSpaceDN/>
        <w:jc w:val="both"/>
        <w:textAlignment w:val="baseline"/>
        <w:rPr>
          <w:b/>
          <w:bCs/>
          <w:color w:val="000000" w:themeColor="text1"/>
          <w:kern w:val="24"/>
          <w:sz w:val="20"/>
          <w:szCs w:val="20"/>
          <w:lang w:eastAsia="tr-TR"/>
        </w:rPr>
      </w:pPr>
    </w:p>
    <w:p w:rsidR="004549E7" w:rsidRDefault="004549E7" w:rsidP="00331E89">
      <w:pPr>
        <w:widowControl/>
        <w:kinsoku w:val="0"/>
        <w:overflowPunct w:val="0"/>
        <w:autoSpaceDE/>
        <w:autoSpaceDN/>
        <w:jc w:val="both"/>
        <w:textAlignment w:val="baseline"/>
        <w:rPr>
          <w:b/>
          <w:bCs/>
          <w:color w:val="000000" w:themeColor="text1"/>
          <w:kern w:val="24"/>
          <w:sz w:val="20"/>
          <w:szCs w:val="20"/>
          <w:lang w:eastAsia="tr-TR"/>
        </w:rPr>
      </w:pPr>
    </w:p>
    <w:p w:rsidR="0037209E" w:rsidRPr="00274198" w:rsidRDefault="0037209E" w:rsidP="00331E89">
      <w:pPr>
        <w:widowControl/>
        <w:kinsoku w:val="0"/>
        <w:overflowPunct w:val="0"/>
        <w:autoSpaceDE/>
        <w:autoSpaceDN/>
        <w:jc w:val="both"/>
        <w:textAlignment w:val="baseline"/>
        <w:rPr>
          <w:b/>
          <w:bCs/>
          <w:color w:val="0070C0"/>
          <w:kern w:val="24"/>
          <w:sz w:val="20"/>
          <w:szCs w:val="20"/>
          <w:lang w:eastAsia="tr-TR"/>
        </w:rPr>
      </w:pPr>
    </w:p>
    <w:tbl>
      <w:tblPr>
        <w:tblW w:w="0" w:type="auto"/>
        <w:tblCellMar>
          <w:left w:w="0" w:type="dxa"/>
          <w:right w:w="0" w:type="dxa"/>
        </w:tblCellMar>
        <w:tblLook w:val="0600" w:firstRow="0" w:lastRow="0" w:firstColumn="0" w:lastColumn="0" w:noHBand="1" w:noVBand="1"/>
      </w:tblPr>
      <w:tblGrid>
        <w:gridCol w:w="1079"/>
        <w:gridCol w:w="1384"/>
        <w:gridCol w:w="1384"/>
        <w:gridCol w:w="1384"/>
        <w:gridCol w:w="1527"/>
        <w:gridCol w:w="1527"/>
        <w:gridCol w:w="1527"/>
      </w:tblGrid>
      <w:tr w:rsidR="00274198" w:rsidRPr="00274198" w:rsidTr="0037209E">
        <w:trPr>
          <w:trHeight w:val="48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7209E" w:rsidRPr="00274198" w:rsidRDefault="0037209E" w:rsidP="00331E89">
            <w:pPr>
              <w:widowControl/>
              <w:autoSpaceDE/>
              <w:autoSpaceDN/>
              <w:jc w:val="both"/>
              <w:textAlignment w:val="center"/>
              <w:rPr>
                <w:rFonts w:ascii="Times New Roman" w:eastAsia="Times New Roman" w:hAnsi="Times New Roman" w:cs="Times New Roman"/>
                <w:sz w:val="24"/>
                <w:szCs w:val="24"/>
                <w:lang w:eastAsia="tr-TR"/>
              </w:rPr>
            </w:pPr>
            <w:r w:rsidRPr="00274198">
              <w:rPr>
                <w:rFonts w:ascii="Times New Roman" w:eastAsia="Times New Roman" w:hAnsi="Times New Roman" w:cs="Times New Roman"/>
                <w:kern w:val="24"/>
                <w:sz w:val="24"/>
                <w:szCs w:val="24"/>
                <w:lang w:eastAsia="tr-TR"/>
              </w:rPr>
              <w:t> </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7209E" w:rsidRPr="00274198" w:rsidRDefault="0037209E" w:rsidP="00331E89">
            <w:pPr>
              <w:widowControl/>
              <w:autoSpaceDE/>
              <w:autoSpaceDN/>
              <w:jc w:val="both"/>
              <w:textAlignment w:val="center"/>
              <w:rPr>
                <w:rFonts w:ascii="Times New Roman" w:eastAsia="Times New Roman" w:hAnsi="Times New Roman" w:cs="Times New Roman"/>
                <w:sz w:val="24"/>
                <w:szCs w:val="24"/>
                <w:lang w:eastAsia="tr-TR"/>
              </w:rPr>
            </w:pPr>
            <w:r w:rsidRPr="00274198">
              <w:rPr>
                <w:rFonts w:ascii="Times New Roman" w:eastAsia="Times New Roman" w:hAnsi="Times New Roman" w:cs="Times New Roman"/>
                <w:b/>
                <w:bCs/>
                <w:kern w:val="24"/>
                <w:sz w:val="24"/>
                <w:szCs w:val="24"/>
                <w:lang w:eastAsia="tr-TR"/>
              </w:rPr>
              <w:t>Yıl İçerisinde Okul/Kurumdan Ayrılan Yönetici Sayısı</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7209E" w:rsidRPr="00274198" w:rsidRDefault="0037209E" w:rsidP="00331E89">
            <w:pPr>
              <w:widowControl/>
              <w:autoSpaceDE/>
              <w:autoSpaceDN/>
              <w:jc w:val="both"/>
              <w:textAlignment w:val="center"/>
              <w:rPr>
                <w:rFonts w:ascii="Times New Roman" w:eastAsia="Times New Roman" w:hAnsi="Times New Roman" w:cs="Times New Roman"/>
                <w:sz w:val="24"/>
                <w:szCs w:val="24"/>
                <w:lang w:eastAsia="tr-TR"/>
              </w:rPr>
            </w:pPr>
            <w:r w:rsidRPr="00274198">
              <w:rPr>
                <w:rFonts w:ascii="Times New Roman" w:eastAsia="Times New Roman" w:hAnsi="Times New Roman" w:cs="Times New Roman"/>
                <w:b/>
                <w:bCs/>
                <w:kern w:val="24"/>
                <w:sz w:val="24"/>
                <w:szCs w:val="24"/>
                <w:lang w:eastAsia="tr-TR"/>
              </w:rPr>
              <w:t>Yıl İçerisinde Okul/Kurumda Göreve Başlayan Yönetici Sayısı</w:t>
            </w:r>
          </w:p>
        </w:tc>
      </w:tr>
      <w:tr w:rsidR="00274198" w:rsidRPr="00274198" w:rsidTr="0037209E">
        <w:trPr>
          <w:trHeight w:val="36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7209E" w:rsidRPr="00274198" w:rsidRDefault="0037209E" w:rsidP="00331E89">
            <w:pPr>
              <w:widowControl/>
              <w:autoSpaceDE/>
              <w:autoSpaceDN/>
              <w:jc w:val="both"/>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37209E" w:rsidRPr="00274198" w:rsidRDefault="0037209E" w:rsidP="00331E89">
            <w:pPr>
              <w:widowControl/>
              <w:autoSpaceDE/>
              <w:autoSpaceDN/>
              <w:jc w:val="both"/>
              <w:textAlignment w:val="center"/>
              <w:rPr>
                <w:rFonts w:ascii="Times New Roman" w:eastAsia="Times New Roman" w:hAnsi="Times New Roman" w:cs="Times New Roman"/>
                <w:sz w:val="24"/>
                <w:szCs w:val="24"/>
                <w:lang w:eastAsia="tr-TR"/>
              </w:rPr>
            </w:pPr>
            <w:r w:rsidRPr="00274198">
              <w:rPr>
                <w:rFonts w:ascii="Times New Roman" w:eastAsia="Times New Roman" w:hAnsi="Times New Roman" w:cs="Times New Roman"/>
                <w:b/>
                <w:bCs/>
                <w:kern w:val="24"/>
                <w:sz w:val="24"/>
                <w:szCs w:val="24"/>
                <w:lang w:eastAsia="tr-TR"/>
              </w:rPr>
              <w:t>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37209E" w:rsidRPr="00274198" w:rsidRDefault="0037209E" w:rsidP="00331E89">
            <w:pPr>
              <w:widowControl/>
              <w:autoSpaceDE/>
              <w:autoSpaceDN/>
              <w:jc w:val="both"/>
              <w:textAlignment w:val="center"/>
              <w:rPr>
                <w:rFonts w:ascii="Times New Roman" w:eastAsia="Times New Roman" w:hAnsi="Times New Roman" w:cs="Times New Roman"/>
                <w:sz w:val="24"/>
                <w:szCs w:val="24"/>
                <w:lang w:eastAsia="tr-TR"/>
              </w:rPr>
            </w:pPr>
            <w:r w:rsidRPr="00274198">
              <w:rPr>
                <w:rFonts w:ascii="Times New Roman" w:eastAsia="Times New Roman" w:hAnsi="Times New Roman" w:cs="Times New Roman"/>
                <w:b/>
                <w:bCs/>
                <w:kern w:val="24"/>
                <w:sz w:val="24"/>
                <w:szCs w:val="24"/>
                <w:lang w:eastAsia="tr-TR"/>
              </w:rPr>
              <w:t>2022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37209E" w:rsidRPr="00274198" w:rsidRDefault="0037209E" w:rsidP="00331E89">
            <w:pPr>
              <w:widowControl/>
              <w:autoSpaceDE/>
              <w:autoSpaceDN/>
              <w:jc w:val="both"/>
              <w:textAlignment w:val="center"/>
              <w:rPr>
                <w:rFonts w:ascii="Times New Roman" w:eastAsia="Times New Roman" w:hAnsi="Times New Roman" w:cs="Times New Roman"/>
                <w:sz w:val="24"/>
                <w:szCs w:val="24"/>
                <w:lang w:eastAsia="tr-TR"/>
              </w:rPr>
            </w:pPr>
            <w:r w:rsidRPr="00274198">
              <w:rPr>
                <w:rFonts w:ascii="Times New Roman" w:eastAsia="Times New Roman" w:hAnsi="Times New Roman" w:cs="Times New Roman"/>
                <w:b/>
                <w:bCs/>
                <w:kern w:val="24"/>
                <w:sz w:val="24"/>
                <w:szCs w:val="24"/>
                <w:lang w:eastAsia="tr-TR"/>
              </w:rPr>
              <w:t>2023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37209E" w:rsidRPr="00274198" w:rsidRDefault="0037209E" w:rsidP="00331E89">
            <w:pPr>
              <w:widowControl/>
              <w:autoSpaceDE/>
              <w:autoSpaceDN/>
              <w:jc w:val="both"/>
              <w:textAlignment w:val="center"/>
              <w:rPr>
                <w:rFonts w:ascii="Times New Roman" w:eastAsia="Times New Roman" w:hAnsi="Times New Roman" w:cs="Times New Roman"/>
                <w:sz w:val="24"/>
                <w:szCs w:val="24"/>
                <w:lang w:eastAsia="tr-TR"/>
              </w:rPr>
            </w:pPr>
            <w:r w:rsidRPr="00274198">
              <w:rPr>
                <w:rFonts w:ascii="Times New Roman" w:eastAsia="Times New Roman" w:hAnsi="Times New Roman" w:cs="Times New Roman"/>
                <w:b/>
                <w:bCs/>
                <w:kern w:val="24"/>
                <w:sz w:val="24"/>
                <w:szCs w:val="24"/>
                <w:lang w:eastAsia="tr-TR"/>
              </w:rPr>
              <w:t>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37209E" w:rsidRPr="00274198" w:rsidRDefault="0037209E" w:rsidP="00331E89">
            <w:pPr>
              <w:widowControl/>
              <w:autoSpaceDE/>
              <w:autoSpaceDN/>
              <w:jc w:val="both"/>
              <w:textAlignment w:val="center"/>
              <w:rPr>
                <w:rFonts w:ascii="Times New Roman" w:eastAsia="Times New Roman" w:hAnsi="Times New Roman" w:cs="Times New Roman"/>
                <w:sz w:val="24"/>
                <w:szCs w:val="24"/>
                <w:lang w:eastAsia="tr-TR"/>
              </w:rPr>
            </w:pPr>
            <w:r w:rsidRPr="00274198">
              <w:rPr>
                <w:rFonts w:ascii="Times New Roman" w:eastAsia="Times New Roman" w:hAnsi="Times New Roman" w:cs="Times New Roman"/>
                <w:b/>
                <w:bCs/>
                <w:kern w:val="24"/>
                <w:sz w:val="24"/>
                <w:szCs w:val="24"/>
                <w:lang w:eastAsia="tr-TR"/>
              </w:rPr>
              <w:t>2022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37209E" w:rsidRPr="00274198" w:rsidRDefault="0037209E" w:rsidP="00331E89">
            <w:pPr>
              <w:widowControl/>
              <w:autoSpaceDE/>
              <w:autoSpaceDN/>
              <w:jc w:val="both"/>
              <w:textAlignment w:val="center"/>
              <w:rPr>
                <w:rFonts w:ascii="Times New Roman" w:eastAsia="Times New Roman" w:hAnsi="Times New Roman" w:cs="Times New Roman"/>
                <w:sz w:val="24"/>
                <w:szCs w:val="24"/>
                <w:lang w:eastAsia="tr-TR"/>
              </w:rPr>
            </w:pPr>
            <w:r w:rsidRPr="00274198">
              <w:rPr>
                <w:rFonts w:ascii="Times New Roman" w:eastAsia="Times New Roman" w:hAnsi="Times New Roman" w:cs="Times New Roman"/>
                <w:b/>
                <w:bCs/>
                <w:kern w:val="24"/>
                <w:sz w:val="24"/>
                <w:szCs w:val="24"/>
                <w:lang w:eastAsia="tr-TR"/>
              </w:rPr>
              <w:t>2023</w:t>
            </w:r>
          </w:p>
        </w:tc>
      </w:tr>
      <w:tr w:rsidR="00274198" w:rsidRPr="00274198" w:rsidTr="0037209E">
        <w:trPr>
          <w:trHeight w:val="383"/>
        </w:trPr>
        <w:tc>
          <w:tcPr>
            <w:tcW w:w="0" w:type="auto"/>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37209E" w:rsidRPr="00274198" w:rsidRDefault="0037209E" w:rsidP="00331E89">
            <w:pPr>
              <w:widowControl/>
              <w:autoSpaceDE/>
              <w:autoSpaceDN/>
              <w:jc w:val="both"/>
              <w:textAlignment w:val="center"/>
              <w:rPr>
                <w:rFonts w:ascii="Times New Roman" w:eastAsia="Times New Roman" w:hAnsi="Times New Roman" w:cs="Times New Roman"/>
                <w:sz w:val="24"/>
                <w:szCs w:val="24"/>
                <w:lang w:eastAsia="tr-TR"/>
              </w:rPr>
            </w:pPr>
            <w:r w:rsidRPr="00274198">
              <w:rPr>
                <w:rFonts w:ascii="Times New Roman" w:eastAsia="Times New Roman" w:hAnsi="Times New Roman" w:cs="Times New Roman"/>
                <w:b/>
                <w:bCs/>
                <w:kern w:val="24"/>
                <w:sz w:val="24"/>
                <w:szCs w:val="24"/>
                <w:lang w:eastAsia="tr-TR"/>
              </w:rPr>
              <w:t>TOPLAM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7209E" w:rsidRPr="00201F3E" w:rsidRDefault="009B1C6E" w:rsidP="00A304CA">
            <w:pPr>
              <w:widowControl/>
              <w:autoSpaceDE/>
              <w:autoSpaceDN/>
              <w:jc w:val="center"/>
              <w:textAlignment w:val="center"/>
              <w:rPr>
                <w:rFonts w:ascii="Times New Roman" w:eastAsia="Times New Roman" w:hAnsi="Times New Roman" w:cs="Times New Roman"/>
                <w:sz w:val="24"/>
                <w:szCs w:val="24"/>
                <w:lang w:eastAsia="tr-TR"/>
              </w:rPr>
            </w:pPr>
            <w:r w:rsidRPr="00201F3E">
              <w:rPr>
                <w:rFonts w:ascii="Times New Roman" w:eastAsia="Times New Roman" w:hAnsi="Times New Roman" w:cs="Times New Roman"/>
                <w:kern w:val="24"/>
                <w:sz w:val="24"/>
                <w:szCs w:val="24"/>
                <w:lang w:eastAsia="tr-TR"/>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7209E" w:rsidRPr="00201F3E" w:rsidRDefault="00BF00B3" w:rsidP="00A304CA">
            <w:pPr>
              <w:widowControl/>
              <w:autoSpaceDE/>
              <w:autoSpaceDN/>
              <w:jc w:val="center"/>
              <w:textAlignment w:val="center"/>
              <w:rPr>
                <w:rFonts w:ascii="Times New Roman" w:eastAsia="Times New Roman" w:hAnsi="Times New Roman" w:cs="Times New Roman"/>
                <w:sz w:val="24"/>
                <w:szCs w:val="24"/>
                <w:lang w:eastAsia="tr-TR"/>
              </w:rPr>
            </w:pPr>
            <w:r>
              <w:rPr>
                <w:rFonts w:ascii="Times New Roman" w:eastAsia="Times New Roman" w:hAnsi="Times New Roman" w:cs="Times New Roman"/>
                <w:kern w:val="24"/>
                <w:sz w:val="24"/>
                <w:szCs w:val="24"/>
                <w:lang w:eastAsia="tr-TR"/>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7209E" w:rsidRPr="00201F3E" w:rsidRDefault="009B1C6E" w:rsidP="00A304CA">
            <w:pPr>
              <w:widowControl/>
              <w:autoSpaceDE/>
              <w:autoSpaceDN/>
              <w:jc w:val="center"/>
              <w:textAlignment w:val="center"/>
              <w:rPr>
                <w:rFonts w:ascii="Times New Roman" w:eastAsia="Times New Roman" w:hAnsi="Times New Roman" w:cs="Times New Roman"/>
                <w:sz w:val="24"/>
                <w:szCs w:val="24"/>
                <w:lang w:eastAsia="tr-TR"/>
              </w:rPr>
            </w:pPr>
            <w:r w:rsidRPr="00201F3E">
              <w:rPr>
                <w:rFonts w:ascii="Times New Roman" w:eastAsia="Times New Roman" w:hAnsi="Times New Roman" w:cs="Times New Roman"/>
                <w:kern w:val="24"/>
                <w:sz w:val="24"/>
                <w:szCs w:val="24"/>
                <w:lang w:eastAsia="tr-TR"/>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7209E" w:rsidRPr="00201F3E" w:rsidRDefault="009B1C6E" w:rsidP="00A304CA">
            <w:pPr>
              <w:widowControl/>
              <w:autoSpaceDE/>
              <w:autoSpaceDN/>
              <w:jc w:val="center"/>
              <w:textAlignment w:val="center"/>
              <w:rPr>
                <w:rFonts w:ascii="Times New Roman" w:eastAsia="Times New Roman" w:hAnsi="Times New Roman" w:cs="Times New Roman"/>
                <w:sz w:val="24"/>
                <w:szCs w:val="24"/>
                <w:lang w:eastAsia="tr-TR"/>
              </w:rPr>
            </w:pPr>
            <w:r w:rsidRPr="00201F3E">
              <w:rPr>
                <w:rFonts w:ascii="Times New Roman" w:eastAsia="Times New Roman" w:hAnsi="Times New Roman" w:cs="Times New Roman"/>
                <w:kern w:val="24"/>
                <w:sz w:val="24"/>
                <w:szCs w:val="24"/>
                <w:lang w:eastAsia="tr-TR"/>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7209E" w:rsidRPr="00201F3E" w:rsidRDefault="00BF00B3" w:rsidP="00A304CA">
            <w:pPr>
              <w:widowControl/>
              <w:autoSpaceDE/>
              <w:autoSpaceDN/>
              <w:jc w:val="center"/>
              <w:textAlignment w:val="center"/>
              <w:rPr>
                <w:rFonts w:ascii="Times New Roman" w:eastAsia="Times New Roman" w:hAnsi="Times New Roman" w:cs="Times New Roman"/>
                <w:sz w:val="24"/>
                <w:szCs w:val="24"/>
                <w:lang w:eastAsia="tr-TR"/>
              </w:rPr>
            </w:pPr>
            <w:r>
              <w:rPr>
                <w:rFonts w:ascii="Times New Roman" w:eastAsia="Times New Roman" w:hAnsi="Times New Roman" w:cs="Times New Roman"/>
                <w:kern w:val="24"/>
                <w:sz w:val="24"/>
                <w:szCs w:val="24"/>
                <w:lang w:eastAsia="tr-TR"/>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7209E" w:rsidRPr="00201F3E" w:rsidRDefault="009B1C6E" w:rsidP="00A304CA">
            <w:pPr>
              <w:widowControl/>
              <w:autoSpaceDE/>
              <w:autoSpaceDN/>
              <w:jc w:val="center"/>
              <w:textAlignment w:val="center"/>
              <w:rPr>
                <w:rFonts w:ascii="Times New Roman" w:eastAsia="Times New Roman" w:hAnsi="Times New Roman" w:cs="Times New Roman"/>
                <w:sz w:val="24"/>
                <w:szCs w:val="24"/>
                <w:lang w:eastAsia="tr-TR"/>
              </w:rPr>
            </w:pPr>
            <w:r w:rsidRPr="00201F3E">
              <w:rPr>
                <w:rFonts w:ascii="Times New Roman" w:eastAsia="Times New Roman" w:hAnsi="Times New Roman" w:cs="Times New Roman"/>
                <w:kern w:val="24"/>
                <w:sz w:val="24"/>
                <w:szCs w:val="24"/>
                <w:lang w:eastAsia="tr-TR"/>
              </w:rPr>
              <w:t>2</w:t>
            </w:r>
          </w:p>
        </w:tc>
      </w:tr>
    </w:tbl>
    <w:p w:rsidR="00A304CA" w:rsidRPr="004549E7" w:rsidRDefault="004549E7" w:rsidP="00331E89">
      <w:pPr>
        <w:widowControl/>
        <w:kinsoku w:val="0"/>
        <w:overflowPunct w:val="0"/>
        <w:autoSpaceDE/>
        <w:autoSpaceDN/>
        <w:jc w:val="both"/>
        <w:textAlignment w:val="baseline"/>
        <w:rPr>
          <w:rFonts w:ascii="Times New Roman" w:hAnsi="Times New Roman" w:cs="Times New Roman"/>
          <w:b/>
          <w:bCs/>
          <w:kern w:val="24"/>
          <w:sz w:val="24"/>
          <w:szCs w:val="24"/>
          <w:lang w:eastAsia="tr-TR"/>
        </w:rPr>
      </w:pPr>
      <w:r w:rsidRPr="004549E7">
        <w:rPr>
          <w:rFonts w:ascii="Times New Roman" w:hAnsi="Times New Roman" w:cs="Times New Roman"/>
          <w:b/>
          <w:bCs/>
          <w:kern w:val="24"/>
          <w:sz w:val="24"/>
          <w:szCs w:val="24"/>
          <w:lang w:eastAsia="tr-TR"/>
        </w:rPr>
        <w:t>Tablo 18. Okul Kurumda Oluşan Yönetici Sirkülasyon Oranı</w:t>
      </w:r>
    </w:p>
    <w:p w:rsidR="00A304CA" w:rsidRDefault="00A304CA" w:rsidP="00331E89">
      <w:pPr>
        <w:widowControl/>
        <w:kinsoku w:val="0"/>
        <w:overflowPunct w:val="0"/>
        <w:autoSpaceDE/>
        <w:autoSpaceDN/>
        <w:jc w:val="both"/>
        <w:textAlignment w:val="baseline"/>
        <w:rPr>
          <w:b/>
          <w:bCs/>
          <w:color w:val="0070C0"/>
          <w:kern w:val="24"/>
          <w:sz w:val="20"/>
          <w:szCs w:val="20"/>
          <w:lang w:eastAsia="tr-TR"/>
        </w:rPr>
      </w:pPr>
    </w:p>
    <w:p w:rsidR="00A304CA" w:rsidRDefault="00A304CA" w:rsidP="00331E89">
      <w:pPr>
        <w:widowControl/>
        <w:kinsoku w:val="0"/>
        <w:overflowPunct w:val="0"/>
        <w:autoSpaceDE/>
        <w:autoSpaceDN/>
        <w:jc w:val="both"/>
        <w:textAlignment w:val="baseline"/>
        <w:rPr>
          <w:b/>
          <w:bCs/>
          <w:color w:val="0070C0"/>
          <w:kern w:val="24"/>
          <w:sz w:val="20"/>
          <w:szCs w:val="20"/>
          <w:lang w:eastAsia="tr-TR"/>
        </w:rPr>
      </w:pPr>
    </w:p>
    <w:p w:rsidR="00A304CA" w:rsidRDefault="00A304CA" w:rsidP="00331E89">
      <w:pPr>
        <w:widowControl/>
        <w:kinsoku w:val="0"/>
        <w:overflowPunct w:val="0"/>
        <w:autoSpaceDE/>
        <w:autoSpaceDN/>
        <w:jc w:val="both"/>
        <w:textAlignment w:val="baseline"/>
        <w:rPr>
          <w:b/>
          <w:bCs/>
          <w:color w:val="0070C0"/>
          <w:kern w:val="24"/>
          <w:sz w:val="20"/>
          <w:szCs w:val="20"/>
          <w:lang w:eastAsia="tr-TR"/>
        </w:rPr>
      </w:pPr>
    </w:p>
    <w:p w:rsidR="00E1718C" w:rsidRDefault="00E1718C" w:rsidP="00331E89">
      <w:pPr>
        <w:widowControl/>
        <w:kinsoku w:val="0"/>
        <w:overflowPunct w:val="0"/>
        <w:autoSpaceDE/>
        <w:autoSpaceDN/>
        <w:jc w:val="both"/>
        <w:textAlignment w:val="baseline"/>
        <w:rPr>
          <w:rFonts w:ascii="Times New Roman" w:eastAsia="Times New Roman" w:hAnsi="Times New Roman" w:cs="Times New Roman"/>
          <w:color w:val="0070C0"/>
          <w:sz w:val="24"/>
          <w:szCs w:val="24"/>
          <w:lang w:eastAsia="tr-TR"/>
        </w:rPr>
      </w:pPr>
    </w:p>
    <w:p w:rsidR="004549E7" w:rsidRPr="00DB277D" w:rsidRDefault="004549E7" w:rsidP="00331E89">
      <w:pPr>
        <w:widowControl/>
        <w:kinsoku w:val="0"/>
        <w:overflowPunct w:val="0"/>
        <w:autoSpaceDE/>
        <w:autoSpaceDN/>
        <w:jc w:val="both"/>
        <w:textAlignment w:val="baseline"/>
        <w:rPr>
          <w:rFonts w:ascii="Times New Roman" w:eastAsia="Times New Roman" w:hAnsi="Times New Roman" w:cs="Times New Roman"/>
          <w:sz w:val="24"/>
          <w:szCs w:val="24"/>
          <w:lang w:eastAsia="tr-TR"/>
        </w:rPr>
      </w:pPr>
    </w:p>
    <w:tbl>
      <w:tblPr>
        <w:tblW w:w="5000" w:type="pct"/>
        <w:tblLayout w:type="fixed"/>
        <w:tblCellMar>
          <w:left w:w="0" w:type="dxa"/>
          <w:right w:w="0" w:type="dxa"/>
        </w:tblCellMar>
        <w:tblLook w:val="04A0" w:firstRow="1" w:lastRow="0" w:firstColumn="1" w:lastColumn="0" w:noHBand="0" w:noVBand="1"/>
      </w:tblPr>
      <w:tblGrid>
        <w:gridCol w:w="1507"/>
        <w:gridCol w:w="2234"/>
        <w:gridCol w:w="10"/>
        <w:gridCol w:w="848"/>
        <w:gridCol w:w="846"/>
        <w:gridCol w:w="932"/>
        <w:gridCol w:w="1170"/>
        <w:gridCol w:w="1182"/>
        <w:gridCol w:w="1183"/>
      </w:tblGrid>
      <w:tr w:rsidR="00201F3E" w:rsidRPr="00201F3E" w:rsidTr="00201F3E">
        <w:trPr>
          <w:trHeight w:val="264"/>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bCs/>
                <w:sz w:val="28"/>
                <w:szCs w:val="28"/>
              </w:rPr>
              <w:t xml:space="preserve">Konulara göre katılım sağlanan </w:t>
            </w:r>
            <w:proofErr w:type="spellStart"/>
            <w:r w:rsidRPr="004549E7">
              <w:rPr>
                <w:rFonts w:ascii="Calibri" w:eastAsia="Calibri" w:hAnsi="Calibri" w:cs="Calibri"/>
                <w:bCs/>
                <w:sz w:val="28"/>
                <w:szCs w:val="28"/>
              </w:rPr>
              <w:t>hizmetiçi</w:t>
            </w:r>
            <w:proofErr w:type="spellEnd"/>
            <w:r w:rsidRPr="004549E7">
              <w:rPr>
                <w:rFonts w:ascii="Calibri" w:eastAsia="Calibri" w:hAnsi="Calibri" w:cs="Calibri"/>
                <w:bCs/>
                <w:sz w:val="28"/>
                <w:szCs w:val="28"/>
              </w:rPr>
              <w:t xml:space="preserve"> eğitim sayısı</w:t>
            </w:r>
          </w:p>
        </w:tc>
      </w:tr>
      <w:tr w:rsidR="00201F3E" w:rsidRPr="00201F3E" w:rsidTr="004549E7">
        <w:trPr>
          <w:trHeight w:val="216"/>
        </w:trPr>
        <w:tc>
          <w:tcPr>
            <w:tcW w:w="760" w:type="pct"/>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bCs/>
                <w:sz w:val="28"/>
                <w:szCs w:val="28"/>
              </w:rPr>
              <w:t>Görevi</w:t>
            </w:r>
          </w:p>
        </w:tc>
        <w:tc>
          <w:tcPr>
            <w:tcW w:w="1127" w:type="pct"/>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bCs/>
                <w:sz w:val="28"/>
                <w:szCs w:val="28"/>
              </w:rPr>
              <w:t>Yıllar</w:t>
            </w:r>
          </w:p>
        </w:tc>
        <w:tc>
          <w:tcPr>
            <w:tcW w:w="860" w:type="pct"/>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bCs/>
                <w:sz w:val="28"/>
                <w:szCs w:val="28"/>
              </w:rPr>
              <w:t>Yönetimle ilgili</w:t>
            </w:r>
          </w:p>
        </w:tc>
        <w:tc>
          <w:tcPr>
            <w:tcW w:w="1060" w:type="pct"/>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bCs/>
                <w:sz w:val="28"/>
                <w:szCs w:val="28"/>
              </w:rPr>
              <w:t>Kişisel Gelişim</w:t>
            </w:r>
          </w:p>
        </w:tc>
        <w:tc>
          <w:tcPr>
            <w:tcW w:w="1193" w:type="pct"/>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bCs/>
                <w:sz w:val="28"/>
                <w:szCs w:val="28"/>
              </w:rPr>
              <w:t>Mesleki Gelişim</w:t>
            </w:r>
          </w:p>
        </w:tc>
      </w:tr>
      <w:tr w:rsidR="00201F3E" w:rsidRPr="00201F3E" w:rsidTr="004549E7">
        <w:trPr>
          <w:trHeight w:val="216"/>
        </w:trPr>
        <w:tc>
          <w:tcPr>
            <w:tcW w:w="760" w:type="pct"/>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p>
        </w:tc>
        <w:tc>
          <w:tcPr>
            <w:tcW w:w="1127" w:type="pct"/>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p>
        </w:tc>
        <w:tc>
          <w:tcPr>
            <w:tcW w:w="433" w:type="pct"/>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bCs/>
                <w:sz w:val="28"/>
                <w:szCs w:val="28"/>
              </w:rPr>
              <w:t>Kadın</w:t>
            </w:r>
          </w:p>
        </w:tc>
        <w:tc>
          <w:tcPr>
            <w:tcW w:w="427" w:type="pct"/>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bCs/>
                <w:sz w:val="28"/>
                <w:szCs w:val="28"/>
              </w:rPr>
              <w:t>Erkek</w:t>
            </w:r>
          </w:p>
        </w:tc>
        <w:tc>
          <w:tcPr>
            <w:tcW w:w="470" w:type="pct"/>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bCs/>
                <w:sz w:val="28"/>
                <w:szCs w:val="28"/>
              </w:rPr>
              <w:t>Kadın</w:t>
            </w:r>
          </w:p>
        </w:tc>
        <w:tc>
          <w:tcPr>
            <w:tcW w:w="590" w:type="pct"/>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bCs/>
                <w:sz w:val="28"/>
                <w:szCs w:val="28"/>
              </w:rPr>
              <w:t>Erkek</w:t>
            </w:r>
          </w:p>
        </w:tc>
        <w:tc>
          <w:tcPr>
            <w:tcW w:w="596" w:type="pct"/>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bCs/>
                <w:sz w:val="28"/>
                <w:szCs w:val="28"/>
              </w:rPr>
              <w:t>Kadın</w:t>
            </w:r>
          </w:p>
        </w:tc>
        <w:tc>
          <w:tcPr>
            <w:tcW w:w="597" w:type="pct"/>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bCs/>
                <w:sz w:val="28"/>
                <w:szCs w:val="28"/>
              </w:rPr>
              <w:t>Erkek</w:t>
            </w:r>
          </w:p>
        </w:tc>
      </w:tr>
      <w:tr w:rsidR="00201F3E" w:rsidRPr="00201F3E" w:rsidTr="004549E7">
        <w:trPr>
          <w:trHeight w:val="270"/>
        </w:trPr>
        <w:tc>
          <w:tcPr>
            <w:tcW w:w="760" w:type="pct"/>
            <w:vMerge w:val="restart"/>
            <w:tcBorders>
              <w:top w:val="single" w:sz="8" w:space="0" w:color="000000"/>
              <w:left w:val="single" w:sz="8" w:space="0" w:color="000000"/>
              <w:right w:val="single" w:sz="8" w:space="0" w:color="000000"/>
            </w:tcBorders>
            <w:shd w:val="clear" w:color="auto" w:fill="auto"/>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sz w:val="28"/>
                <w:szCs w:val="28"/>
              </w:rPr>
              <w:t>Okul Müdürü</w:t>
            </w:r>
          </w:p>
          <w:p w:rsidR="00201F3E" w:rsidRPr="004549E7" w:rsidRDefault="00201F3E" w:rsidP="00331E89">
            <w:pPr>
              <w:spacing w:line="292" w:lineRule="exact"/>
              <w:jc w:val="both"/>
              <w:rPr>
                <w:rFonts w:ascii="Calibri" w:eastAsia="Calibri" w:hAnsi="Calibri" w:cs="Calibri"/>
                <w:sz w:val="28"/>
                <w:szCs w:val="28"/>
              </w:rPr>
            </w:pPr>
          </w:p>
        </w:tc>
        <w:tc>
          <w:tcPr>
            <w:tcW w:w="1127" w:type="pct"/>
            <w:tcBorders>
              <w:top w:val="single" w:sz="8" w:space="0" w:color="000000"/>
              <w:left w:val="single" w:sz="8" w:space="0" w:color="000000"/>
              <w:bottom w:val="single" w:sz="4" w:space="0" w:color="auto"/>
              <w:right w:val="single" w:sz="8" w:space="0" w:color="000000"/>
            </w:tcBorders>
            <w:shd w:val="clear" w:color="auto" w:fill="auto"/>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sz w:val="28"/>
                <w:szCs w:val="28"/>
              </w:rPr>
              <w:t>2020 yılına kadar</w:t>
            </w:r>
          </w:p>
        </w:tc>
        <w:tc>
          <w:tcPr>
            <w:tcW w:w="433" w:type="pct"/>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65" w:type="dxa"/>
              <w:bottom w:w="0" w:type="dxa"/>
              <w:right w:w="65" w:type="dxa"/>
            </w:tcMar>
            <w:vAlign w:val="center"/>
          </w:tcPr>
          <w:p w:rsidR="00201F3E" w:rsidRPr="004549E7" w:rsidRDefault="00201F3E" w:rsidP="009D4BC9">
            <w:pPr>
              <w:spacing w:line="292" w:lineRule="exact"/>
              <w:jc w:val="center"/>
              <w:rPr>
                <w:rFonts w:ascii="Calibri" w:eastAsia="Calibri" w:hAnsi="Calibri" w:cs="Calibri"/>
                <w:sz w:val="28"/>
                <w:szCs w:val="28"/>
              </w:rPr>
            </w:pPr>
          </w:p>
        </w:tc>
        <w:tc>
          <w:tcPr>
            <w:tcW w:w="427" w:type="pct"/>
            <w:tcBorders>
              <w:top w:val="single" w:sz="8" w:space="0" w:color="000000"/>
              <w:left w:val="single" w:sz="8" w:space="0" w:color="000000"/>
              <w:bottom w:val="single" w:sz="4" w:space="0" w:color="auto"/>
              <w:right w:val="single" w:sz="8" w:space="0" w:color="000000"/>
            </w:tcBorders>
            <w:shd w:val="clear" w:color="auto" w:fill="auto"/>
            <w:tcMar>
              <w:top w:w="15" w:type="dxa"/>
              <w:left w:w="65" w:type="dxa"/>
              <w:bottom w:w="0" w:type="dxa"/>
              <w:right w:w="65" w:type="dxa"/>
            </w:tcMar>
            <w:vAlign w:val="bottom"/>
          </w:tcPr>
          <w:p w:rsidR="00201F3E" w:rsidRPr="004549E7" w:rsidRDefault="00C50337"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4</w:t>
            </w:r>
          </w:p>
        </w:tc>
        <w:tc>
          <w:tcPr>
            <w:tcW w:w="470" w:type="pct"/>
            <w:tcBorders>
              <w:top w:val="single" w:sz="8" w:space="0" w:color="000000"/>
              <w:left w:val="single" w:sz="8" w:space="0" w:color="000000"/>
              <w:bottom w:val="single" w:sz="4" w:space="0" w:color="auto"/>
              <w:right w:val="single" w:sz="8" w:space="0" w:color="000000"/>
            </w:tcBorders>
            <w:shd w:val="clear" w:color="auto" w:fill="auto"/>
            <w:tcMar>
              <w:top w:w="15" w:type="dxa"/>
              <w:left w:w="65" w:type="dxa"/>
              <w:bottom w:w="0" w:type="dxa"/>
              <w:right w:w="65" w:type="dxa"/>
            </w:tcMar>
            <w:vAlign w:val="bottom"/>
          </w:tcPr>
          <w:p w:rsidR="00201F3E" w:rsidRPr="004549E7" w:rsidRDefault="00201F3E" w:rsidP="009D4BC9">
            <w:pPr>
              <w:spacing w:line="292" w:lineRule="exact"/>
              <w:jc w:val="center"/>
              <w:rPr>
                <w:rFonts w:ascii="Calibri" w:eastAsia="Calibri" w:hAnsi="Calibri" w:cs="Calibri"/>
                <w:sz w:val="28"/>
                <w:szCs w:val="28"/>
              </w:rPr>
            </w:pPr>
          </w:p>
        </w:tc>
        <w:tc>
          <w:tcPr>
            <w:tcW w:w="590" w:type="pct"/>
            <w:tcBorders>
              <w:top w:val="single" w:sz="8" w:space="0" w:color="000000"/>
              <w:left w:val="single" w:sz="8" w:space="0" w:color="000000"/>
              <w:bottom w:val="single" w:sz="4" w:space="0" w:color="auto"/>
              <w:right w:val="single" w:sz="8" w:space="0" w:color="000000"/>
            </w:tcBorders>
            <w:shd w:val="clear" w:color="auto" w:fill="auto"/>
            <w:tcMar>
              <w:top w:w="15" w:type="dxa"/>
              <w:left w:w="65" w:type="dxa"/>
              <w:bottom w:w="0" w:type="dxa"/>
              <w:right w:w="65" w:type="dxa"/>
            </w:tcMar>
            <w:vAlign w:val="bottom"/>
          </w:tcPr>
          <w:p w:rsidR="00201F3E" w:rsidRPr="004549E7" w:rsidRDefault="00201F3E" w:rsidP="009D4BC9">
            <w:pPr>
              <w:spacing w:line="292" w:lineRule="exact"/>
              <w:jc w:val="center"/>
              <w:rPr>
                <w:rFonts w:ascii="Calibri" w:eastAsia="Calibri" w:hAnsi="Calibri" w:cs="Calibri"/>
                <w:sz w:val="28"/>
                <w:szCs w:val="28"/>
              </w:rPr>
            </w:pPr>
          </w:p>
        </w:tc>
        <w:tc>
          <w:tcPr>
            <w:tcW w:w="596" w:type="pct"/>
            <w:tcBorders>
              <w:top w:val="single" w:sz="8" w:space="0" w:color="000000"/>
              <w:left w:val="single" w:sz="8" w:space="0" w:color="000000"/>
              <w:bottom w:val="single" w:sz="4" w:space="0" w:color="auto"/>
              <w:right w:val="single" w:sz="8" w:space="0" w:color="000000"/>
            </w:tcBorders>
            <w:shd w:val="clear" w:color="auto" w:fill="auto"/>
            <w:tcMar>
              <w:top w:w="15" w:type="dxa"/>
              <w:left w:w="65" w:type="dxa"/>
              <w:bottom w:w="0" w:type="dxa"/>
              <w:right w:w="65" w:type="dxa"/>
            </w:tcMar>
            <w:vAlign w:val="bottom"/>
          </w:tcPr>
          <w:p w:rsidR="00201F3E" w:rsidRPr="004549E7" w:rsidRDefault="00201F3E" w:rsidP="009D4BC9">
            <w:pPr>
              <w:spacing w:line="292" w:lineRule="exact"/>
              <w:jc w:val="center"/>
              <w:rPr>
                <w:rFonts w:ascii="Calibri" w:eastAsia="Calibri" w:hAnsi="Calibri" w:cs="Calibri"/>
                <w:sz w:val="28"/>
                <w:szCs w:val="28"/>
              </w:rPr>
            </w:pPr>
          </w:p>
        </w:tc>
        <w:tc>
          <w:tcPr>
            <w:tcW w:w="597" w:type="pct"/>
            <w:tcBorders>
              <w:top w:val="single" w:sz="8" w:space="0" w:color="000000"/>
              <w:left w:val="single" w:sz="8" w:space="0" w:color="000000"/>
              <w:bottom w:val="single" w:sz="4" w:space="0" w:color="auto"/>
              <w:right w:val="single" w:sz="8" w:space="0" w:color="000000"/>
            </w:tcBorders>
            <w:shd w:val="clear" w:color="auto" w:fill="auto"/>
            <w:tcMar>
              <w:top w:w="15" w:type="dxa"/>
              <w:left w:w="65" w:type="dxa"/>
              <w:bottom w:w="0" w:type="dxa"/>
              <w:right w:w="65" w:type="dxa"/>
            </w:tcMar>
            <w:vAlign w:val="bottom"/>
          </w:tcPr>
          <w:p w:rsidR="00201F3E" w:rsidRPr="004549E7" w:rsidRDefault="00BB09FF"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5</w:t>
            </w:r>
          </w:p>
        </w:tc>
      </w:tr>
      <w:tr w:rsidR="00201F3E" w:rsidRPr="00201F3E" w:rsidTr="004549E7">
        <w:trPr>
          <w:trHeight w:val="330"/>
        </w:trPr>
        <w:tc>
          <w:tcPr>
            <w:tcW w:w="760" w:type="pct"/>
            <w:vMerge/>
            <w:tcBorders>
              <w:left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p>
        </w:tc>
        <w:tc>
          <w:tcPr>
            <w:tcW w:w="1127"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sz w:val="28"/>
                <w:szCs w:val="28"/>
              </w:rPr>
              <w:t>2021 Yılı</w:t>
            </w:r>
          </w:p>
        </w:tc>
        <w:tc>
          <w:tcPr>
            <w:tcW w:w="433" w:type="pct"/>
            <w:gridSpan w:val="2"/>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9D4BC9">
            <w:pPr>
              <w:spacing w:line="292" w:lineRule="exact"/>
              <w:jc w:val="center"/>
              <w:rPr>
                <w:rFonts w:ascii="Calibri" w:eastAsia="Calibri" w:hAnsi="Calibri" w:cs="Calibri"/>
                <w:sz w:val="28"/>
                <w:szCs w:val="28"/>
              </w:rPr>
            </w:pPr>
          </w:p>
        </w:tc>
        <w:tc>
          <w:tcPr>
            <w:tcW w:w="427"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BB09FF"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0</w:t>
            </w:r>
          </w:p>
        </w:tc>
        <w:tc>
          <w:tcPr>
            <w:tcW w:w="470"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9D4BC9">
            <w:pPr>
              <w:spacing w:line="292" w:lineRule="exact"/>
              <w:jc w:val="center"/>
              <w:rPr>
                <w:rFonts w:ascii="Calibri" w:eastAsia="Calibri" w:hAnsi="Calibri" w:cs="Calibri"/>
                <w:sz w:val="28"/>
                <w:szCs w:val="28"/>
              </w:rPr>
            </w:pPr>
          </w:p>
        </w:tc>
        <w:tc>
          <w:tcPr>
            <w:tcW w:w="590"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BB09FF"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0</w:t>
            </w:r>
          </w:p>
        </w:tc>
        <w:tc>
          <w:tcPr>
            <w:tcW w:w="596"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9D4BC9">
            <w:pPr>
              <w:spacing w:line="292" w:lineRule="exact"/>
              <w:jc w:val="center"/>
              <w:rPr>
                <w:rFonts w:ascii="Calibri" w:eastAsia="Calibri" w:hAnsi="Calibri" w:cs="Calibri"/>
                <w:sz w:val="28"/>
                <w:szCs w:val="28"/>
              </w:rPr>
            </w:pPr>
          </w:p>
        </w:tc>
        <w:tc>
          <w:tcPr>
            <w:tcW w:w="597"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BB09FF"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2</w:t>
            </w:r>
          </w:p>
        </w:tc>
      </w:tr>
      <w:tr w:rsidR="00201F3E" w:rsidRPr="00201F3E" w:rsidTr="004549E7">
        <w:trPr>
          <w:trHeight w:val="330"/>
        </w:trPr>
        <w:tc>
          <w:tcPr>
            <w:tcW w:w="760" w:type="pct"/>
            <w:vMerge/>
            <w:tcBorders>
              <w:left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p>
        </w:tc>
        <w:tc>
          <w:tcPr>
            <w:tcW w:w="1127"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sz w:val="28"/>
                <w:szCs w:val="28"/>
              </w:rPr>
              <w:t>2022 Yılı</w:t>
            </w:r>
          </w:p>
        </w:tc>
        <w:tc>
          <w:tcPr>
            <w:tcW w:w="433" w:type="pct"/>
            <w:gridSpan w:val="2"/>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9D4BC9">
            <w:pPr>
              <w:spacing w:line="292" w:lineRule="exact"/>
              <w:jc w:val="center"/>
              <w:rPr>
                <w:rFonts w:ascii="Calibri" w:eastAsia="Calibri" w:hAnsi="Calibri" w:cs="Calibri"/>
                <w:sz w:val="28"/>
                <w:szCs w:val="28"/>
              </w:rPr>
            </w:pPr>
          </w:p>
        </w:tc>
        <w:tc>
          <w:tcPr>
            <w:tcW w:w="427"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C50337"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4</w:t>
            </w:r>
          </w:p>
        </w:tc>
        <w:tc>
          <w:tcPr>
            <w:tcW w:w="470"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9D4BC9">
            <w:pPr>
              <w:spacing w:line="292" w:lineRule="exact"/>
              <w:jc w:val="center"/>
              <w:rPr>
                <w:rFonts w:ascii="Calibri" w:eastAsia="Calibri" w:hAnsi="Calibri" w:cs="Calibri"/>
                <w:sz w:val="28"/>
                <w:szCs w:val="28"/>
              </w:rPr>
            </w:pPr>
          </w:p>
        </w:tc>
        <w:tc>
          <w:tcPr>
            <w:tcW w:w="590"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BB09FF"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2</w:t>
            </w:r>
          </w:p>
        </w:tc>
        <w:tc>
          <w:tcPr>
            <w:tcW w:w="596"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9D4BC9">
            <w:pPr>
              <w:spacing w:line="292" w:lineRule="exact"/>
              <w:jc w:val="center"/>
              <w:rPr>
                <w:rFonts w:ascii="Calibri" w:eastAsia="Calibri" w:hAnsi="Calibri" w:cs="Calibri"/>
                <w:sz w:val="28"/>
                <w:szCs w:val="28"/>
              </w:rPr>
            </w:pPr>
          </w:p>
        </w:tc>
        <w:tc>
          <w:tcPr>
            <w:tcW w:w="597"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BB09FF"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1</w:t>
            </w:r>
          </w:p>
        </w:tc>
      </w:tr>
      <w:tr w:rsidR="00201F3E" w:rsidRPr="00201F3E" w:rsidTr="004549E7">
        <w:trPr>
          <w:trHeight w:val="105"/>
        </w:trPr>
        <w:tc>
          <w:tcPr>
            <w:tcW w:w="760" w:type="pct"/>
            <w:vMerge/>
            <w:tcBorders>
              <w:left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p>
        </w:tc>
        <w:tc>
          <w:tcPr>
            <w:tcW w:w="1127" w:type="pct"/>
            <w:tcBorders>
              <w:top w:val="single" w:sz="4" w:space="0" w:color="auto"/>
              <w:left w:val="single" w:sz="8" w:space="0" w:color="000000"/>
              <w:bottom w:val="single" w:sz="4" w:space="0" w:color="auto"/>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sz w:val="28"/>
                <w:szCs w:val="28"/>
              </w:rPr>
              <w:t>2023 Yılı</w:t>
            </w:r>
          </w:p>
        </w:tc>
        <w:tc>
          <w:tcPr>
            <w:tcW w:w="433" w:type="pct"/>
            <w:gridSpan w:val="2"/>
            <w:tcBorders>
              <w:top w:val="single" w:sz="4" w:space="0" w:color="auto"/>
              <w:left w:val="single" w:sz="8" w:space="0" w:color="000000"/>
              <w:bottom w:val="single" w:sz="4" w:space="0" w:color="auto"/>
              <w:right w:val="single" w:sz="8" w:space="0" w:color="000000"/>
            </w:tcBorders>
            <w:shd w:val="clear" w:color="auto" w:fill="auto"/>
            <w:tcMar>
              <w:top w:w="15" w:type="dxa"/>
              <w:left w:w="65" w:type="dxa"/>
              <w:bottom w:w="0" w:type="dxa"/>
              <w:right w:w="65" w:type="dxa"/>
            </w:tcMar>
            <w:vAlign w:val="center"/>
          </w:tcPr>
          <w:p w:rsidR="00201F3E" w:rsidRPr="004549E7" w:rsidRDefault="00201F3E" w:rsidP="009D4BC9">
            <w:pPr>
              <w:spacing w:line="292" w:lineRule="exact"/>
              <w:jc w:val="center"/>
              <w:rPr>
                <w:rFonts w:ascii="Calibri" w:eastAsia="Calibri" w:hAnsi="Calibri" w:cs="Calibri"/>
                <w:sz w:val="28"/>
                <w:szCs w:val="28"/>
              </w:rPr>
            </w:pPr>
          </w:p>
        </w:tc>
        <w:tc>
          <w:tcPr>
            <w:tcW w:w="427" w:type="pct"/>
            <w:tcBorders>
              <w:top w:val="single" w:sz="4" w:space="0" w:color="auto"/>
              <w:left w:val="single" w:sz="8" w:space="0" w:color="000000"/>
              <w:bottom w:val="single" w:sz="4" w:space="0" w:color="auto"/>
              <w:right w:val="single" w:sz="8" w:space="0" w:color="000000"/>
            </w:tcBorders>
            <w:shd w:val="clear" w:color="auto" w:fill="auto"/>
            <w:tcMar>
              <w:top w:w="15" w:type="dxa"/>
              <w:left w:w="65" w:type="dxa"/>
              <w:bottom w:w="0" w:type="dxa"/>
              <w:right w:w="65" w:type="dxa"/>
            </w:tcMar>
            <w:vAlign w:val="bottom"/>
          </w:tcPr>
          <w:p w:rsidR="00201F3E" w:rsidRPr="004549E7" w:rsidRDefault="00BB09FF"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0</w:t>
            </w:r>
          </w:p>
        </w:tc>
        <w:tc>
          <w:tcPr>
            <w:tcW w:w="470" w:type="pct"/>
            <w:tcBorders>
              <w:top w:val="single" w:sz="4" w:space="0" w:color="auto"/>
              <w:left w:val="single" w:sz="8" w:space="0" w:color="000000"/>
              <w:bottom w:val="single" w:sz="4" w:space="0" w:color="auto"/>
              <w:right w:val="single" w:sz="8" w:space="0" w:color="000000"/>
            </w:tcBorders>
            <w:shd w:val="clear" w:color="auto" w:fill="auto"/>
            <w:tcMar>
              <w:top w:w="15" w:type="dxa"/>
              <w:left w:w="65" w:type="dxa"/>
              <w:bottom w:w="0" w:type="dxa"/>
              <w:right w:w="65" w:type="dxa"/>
            </w:tcMar>
            <w:vAlign w:val="bottom"/>
          </w:tcPr>
          <w:p w:rsidR="00201F3E" w:rsidRPr="004549E7" w:rsidRDefault="00201F3E" w:rsidP="009D4BC9">
            <w:pPr>
              <w:spacing w:line="292" w:lineRule="exact"/>
              <w:jc w:val="center"/>
              <w:rPr>
                <w:rFonts w:ascii="Calibri" w:eastAsia="Calibri" w:hAnsi="Calibri" w:cs="Calibri"/>
                <w:sz w:val="28"/>
                <w:szCs w:val="28"/>
              </w:rPr>
            </w:pPr>
          </w:p>
        </w:tc>
        <w:tc>
          <w:tcPr>
            <w:tcW w:w="590" w:type="pct"/>
            <w:tcBorders>
              <w:top w:val="single" w:sz="4" w:space="0" w:color="auto"/>
              <w:left w:val="single" w:sz="8" w:space="0" w:color="000000"/>
              <w:bottom w:val="single" w:sz="4" w:space="0" w:color="auto"/>
              <w:right w:val="single" w:sz="8" w:space="0" w:color="000000"/>
            </w:tcBorders>
            <w:shd w:val="clear" w:color="auto" w:fill="auto"/>
            <w:tcMar>
              <w:top w:w="15" w:type="dxa"/>
              <w:left w:w="65" w:type="dxa"/>
              <w:bottom w:w="0" w:type="dxa"/>
              <w:right w:w="65" w:type="dxa"/>
            </w:tcMar>
            <w:vAlign w:val="bottom"/>
          </w:tcPr>
          <w:p w:rsidR="00201F3E" w:rsidRPr="004549E7" w:rsidRDefault="00BB09FF"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3</w:t>
            </w:r>
          </w:p>
        </w:tc>
        <w:tc>
          <w:tcPr>
            <w:tcW w:w="596" w:type="pct"/>
            <w:tcBorders>
              <w:top w:val="single" w:sz="4" w:space="0" w:color="auto"/>
              <w:left w:val="single" w:sz="8" w:space="0" w:color="000000"/>
              <w:bottom w:val="single" w:sz="4" w:space="0" w:color="auto"/>
              <w:right w:val="single" w:sz="8" w:space="0" w:color="000000"/>
            </w:tcBorders>
            <w:shd w:val="clear" w:color="auto" w:fill="auto"/>
            <w:tcMar>
              <w:top w:w="15" w:type="dxa"/>
              <w:left w:w="65" w:type="dxa"/>
              <w:bottom w:w="0" w:type="dxa"/>
              <w:right w:w="65" w:type="dxa"/>
            </w:tcMar>
            <w:vAlign w:val="bottom"/>
          </w:tcPr>
          <w:p w:rsidR="00201F3E" w:rsidRPr="004549E7" w:rsidRDefault="00201F3E" w:rsidP="009D4BC9">
            <w:pPr>
              <w:spacing w:line="292" w:lineRule="exact"/>
              <w:jc w:val="center"/>
              <w:rPr>
                <w:rFonts w:ascii="Calibri" w:eastAsia="Calibri" w:hAnsi="Calibri" w:cs="Calibri"/>
                <w:sz w:val="28"/>
                <w:szCs w:val="28"/>
              </w:rPr>
            </w:pPr>
          </w:p>
        </w:tc>
        <w:tc>
          <w:tcPr>
            <w:tcW w:w="597" w:type="pct"/>
            <w:tcBorders>
              <w:top w:val="single" w:sz="4" w:space="0" w:color="auto"/>
              <w:left w:val="single" w:sz="8" w:space="0" w:color="000000"/>
              <w:bottom w:val="single" w:sz="4" w:space="0" w:color="auto"/>
              <w:right w:val="single" w:sz="8" w:space="0" w:color="000000"/>
            </w:tcBorders>
            <w:shd w:val="clear" w:color="auto" w:fill="auto"/>
            <w:tcMar>
              <w:top w:w="15" w:type="dxa"/>
              <w:left w:w="65" w:type="dxa"/>
              <w:bottom w:w="0" w:type="dxa"/>
              <w:right w:w="65" w:type="dxa"/>
            </w:tcMar>
            <w:vAlign w:val="bottom"/>
          </w:tcPr>
          <w:p w:rsidR="00201F3E" w:rsidRPr="004549E7" w:rsidRDefault="00BB09FF"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2</w:t>
            </w:r>
          </w:p>
        </w:tc>
      </w:tr>
      <w:tr w:rsidR="00201F3E" w:rsidRPr="00201F3E" w:rsidTr="004549E7">
        <w:trPr>
          <w:trHeight w:val="375"/>
        </w:trPr>
        <w:tc>
          <w:tcPr>
            <w:tcW w:w="760" w:type="pct"/>
            <w:vMerge w:val="restart"/>
            <w:tcBorders>
              <w:top w:val="single" w:sz="4" w:space="0" w:color="auto"/>
              <w:left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sz w:val="28"/>
                <w:szCs w:val="28"/>
              </w:rPr>
              <w:t>Müdür Yardımcısı</w:t>
            </w:r>
          </w:p>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sz w:val="28"/>
                <w:szCs w:val="28"/>
              </w:rPr>
              <w:t> </w:t>
            </w:r>
          </w:p>
        </w:tc>
        <w:tc>
          <w:tcPr>
            <w:tcW w:w="1127"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sz w:val="28"/>
                <w:szCs w:val="28"/>
              </w:rPr>
              <w:t>2020 yılına kadar</w:t>
            </w:r>
          </w:p>
        </w:tc>
        <w:tc>
          <w:tcPr>
            <w:tcW w:w="433" w:type="pct"/>
            <w:gridSpan w:val="2"/>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9D4BC9"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2</w:t>
            </w:r>
          </w:p>
        </w:tc>
        <w:tc>
          <w:tcPr>
            <w:tcW w:w="427"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5B52AD"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2</w:t>
            </w:r>
          </w:p>
        </w:tc>
        <w:tc>
          <w:tcPr>
            <w:tcW w:w="470"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9D4BC9"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13</w:t>
            </w:r>
          </w:p>
        </w:tc>
        <w:tc>
          <w:tcPr>
            <w:tcW w:w="590"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9D4BC9">
            <w:pPr>
              <w:spacing w:line="292" w:lineRule="exact"/>
              <w:jc w:val="center"/>
              <w:rPr>
                <w:rFonts w:ascii="Calibri" w:eastAsia="Calibri" w:hAnsi="Calibri" w:cs="Calibri"/>
                <w:sz w:val="28"/>
                <w:szCs w:val="28"/>
              </w:rPr>
            </w:pPr>
          </w:p>
        </w:tc>
        <w:tc>
          <w:tcPr>
            <w:tcW w:w="596"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9D4BC9"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5</w:t>
            </w:r>
          </w:p>
        </w:tc>
        <w:tc>
          <w:tcPr>
            <w:tcW w:w="597"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9D4BC9">
            <w:pPr>
              <w:spacing w:line="292" w:lineRule="exact"/>
              <w:jc w:val="center"/>
              <w:rPr>
                <w:rFonts w:ascii="Calibri" w:eastAsia="Calibri" w:hAnsi="Calibri" w:cs="Calibri"/>
                <w:sz w:val="28"/>
                <w:szCs w:val="28"/>
              </w:rPr>
            </w:pPr>
          </w:p>
        </w:tc>
      </w:tr>
      <w:tr w:rsidR="00201F3E" w:rsidRPr="00201F3E" w:rsidTr="004549E7">
        <w:trPr>
          <w:trHeight w:val="375"/>
        </w:trPr>
        <w:tc>
          <w:tcPr>
            <w:tcW w:w="760" w:type="pct"/>
            <w:vMerge/>
            <w:tcBorders>
              <w:top w:val="single" w:sz="4" w:space="0" w:color="auto"/>
              <w:left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p>
        </w:tc>
        <w:tc>
          <w:tcPr>
            <w:tcW w:w="1127"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sz w:val="28"/>
                <w:szCs w:val="28"/>
              </w:rPr>
              <w:t>2021 Yılı</w:t>
            </w:r>
          </w:p>
        </w:tc>
        <w:tc>
          <w:tcPr>
            <w:tcW w:w="433" w:type="pct"/>
            <w:gridSpan w:val="2"/>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9D4BC9"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0</w:t>
            </w:r>
          </w:p>
        </w:tc>
        <w:tc>
          <w:tcPr>
            <w:tcW w:w="427"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5B52AD"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3</w:t>
            </w:r>
          </w:p>
        </w:tc>
        <w:tc>
          <w:tcPr>
            <w:tcW w:w="470"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9D4BC9"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2</w:t>
            </w:r>
          </w:p>
        </w:tc>
        <w:tc>
          <w:tcPr>
            <w:tcW w:w="590"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5B52AD"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2</w:t>
            </w:r>
          </w:p>
        </w:tc>
        <w:tc>
          <w:tcPr>
            <w:tcW w:w="596"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9D4BC9"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3</w:t>
            </w:r>
          </w:p>
        </w:tc>
        <w:tc>
          <w:tcPr>
            <w:tcW w:w="597"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5B52AD"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2</w:t>
            </w:r>
          </w:p>
        </w:tc>
      </w:tr>
      <w:tr w:rsidR="00201F3E" w:rsidRPr="00201F3E" w:rsidTr="004549E7">
        <w:trPr>
          <w:trHeight w:val="401"/>
        </w:trPr>
        <w:tc>
          <w:tcPr>
            <w:tcW w:w="760" w:type="pct"/>
            <w:vMerge/>
            <w:tcBorders>
              <w:left w:val="single" w:sz="8" w:space="0" w:color="000000"/>
              <w:right w:val="single" w:sz="8" w:space="0" w:color="000000"/>
            </w:tcBorders>
            <w:shd w:val="clear" w:color="auto" w:fill="auto"/>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p>
        </w:tc>
        <w:tc>
          <w:tcPr>
            <w:tcW w:w="1127"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sz w:val="28"/>
                <w:szCs w:val="28"/>
              </w:rPr>
              <w:t>2022 Yılı</w:t>
            </w:r>
          </w:p>
        </w:tc>
        <w:tc>
          <w:tcPr>
            <w:tcW w:w="43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9D4BC9"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0</w:t>
            </w:r>
          </w:p>
        </w:tc>
        <w:tc>
          <w:tcPr>
            <w:tcW w:w="427"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5B52AD"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3</w:t>
            </w:r>
          </w:p>
        </w:tc>
        <w:tc>
          <w:tcPr>
            <w:tcW w:w="470"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9D4BC9"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5</w:t>
            </w:r>
          </w:p>
        </w:tc>
        <w:tc>
          <w:tcPr>
            <w:tcW w:w="590"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5B52AD"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8</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9D4BC9"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3</w:t>
            </w: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5B52AD"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7</w:t>
            </w:r>
          </w:p>
        </w:tc>
      </w:tr>
      <w:tr w:rsidR="00201F3E" w:rsidRPr="00201F3E" w:rsidTr="004549E7">
        <w:trPr>
          <w:trHeight w:val="401"/>
        </w:trPr>
        <w:tc>
          <w:tcPr>
            <w:tcW w:w="760" w:type="pct"/>
            <w:vMerge/>
            <w:tcBorders>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p>
        </w:tc>
        <w:tc>
          <w:tcPr>
            <w:tcW w:w="1127"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sz w:val="28"/>
                <w:szCs w:val="28"/>
              </w:rPr>
              <w:t>2023 Yılı</w:t>
            </w:r>
          </w:p>
        </w:tc>
        <w:tc>
          <w:tcPr>
            <w:tcW w:w="43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9D4BC9"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1</w:t>
            </w:r>
          </w:p>
        </w:tc>
        <w:tc>
          <w:tcPr>
            <w:tcW w:w="427"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57CB7"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0</w:t>
            </w:r>
          </w:p>
        </w:tc>
        <w:tc>
          <w:tcPr>
            <w:tcW w:w="470"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9D4BC9"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1</w:t>
            </w:r>
          </w:p>
        </w:tc>
        <w:tc>
          <w:tcPr>
            <w:tcW w:w="590"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5B52AD"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7</w:t>
            </w: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9D4BC9"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1</w:t>
            </w: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5B52AD" w:rsidP="009D4BC9">
            <w:pPr>
              <w:spacing w:line="292" w:lineRule="exact"/>
              <w:jc w:val="center"/>
              <w:rPr>
                <w:rFonts w:ascii="Calibri" w:eastAsia="Calibri" w:hAnsi="Calibri" w:cs="Calibri"/>
                <w:sz w:val="28"/>
                <w:szCs w:val="28"/>
              </w:rPr>
            </w:pPr>
            <w:r w:rsidRPr="004549E7">
              <w:rPr>
                <w:rFonts w:ascii="Calibri" w:eastAsia="Calibri" w:hAnsi="Calibri" w:cs="Calibri"/>
                <w:sz w:val="28"/>
                <w:szCs w:val="28"/>
              </w:rPr>
              <w:t>3</w:t>
            </w:r>
          </w:p>
        </w:tc>
      </w:tr>
      <w:tr w:rsidR="00201F3E" w:rsidRPr="00201F3E" w:rsidTr="00201F3E">
        <w:trPr>
          <w:trHeight w:val="264"/>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proofErr w:type="spellStart"/>
            <w:r w:rsidRPr="004549E7">
              <w:rPr>
                <w:rFonts w:ascii="Calibri" w:eastAsia="Calibri" w:hAnsi="Calibri" w:cs="Calibri"/>
                <w:bCs/>
                <w:sz w:val="28"/>
                <w:szCs w:val="28"/>
              </w:rPr>
              <w:t>Hizmetiçi</w:t>
            </w:r>
            <w:proofErr w:type="spellEnd"/>
            <w:r w:rsidRPr="004549E7">
              <w:rPr>
                <w:rFonts w:ascii="Calibri" w:eastAsia="Calibri" w:hAnsi="Calibri" w:cs="Calibri"/>
                <w:bCs/>
                <w:sz w:val="28"/>
                <w:szCs w:val="28"/>
              </w:rPr>
              <w:t xml:space="preserve"> Eğitime katılmayan Yönetici Sayısı</w:t>
            </w:r>
          </w:p>
        </w:tc>
      </w:tr>
      <w:tr w:rsidR="00201F3E" w:rsidRPr="00201F3E" w:rsidTr="004549E7">
        <w:trPr>
          <w:trHeight w:val="216"/>
        </w:trPr>
        <w:tc>
          <w:tcPr>
            <w:tcW w:w="760" w:type="pct"/>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bCs/>
                <w:sz w:val="28"/>
                <w:szCs w:val="28"/>
              </w:rPr>
              <w:t>Görevi</w:t>
            </w:r>
          </w:p>
        </w:tc>
        <w:tc>
          <w:tcPr>
            <w:tcW w:w="1132" w:type="pct"/>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bCs/>
                <w:sz w:val="28"/>
                <w:szCs w:val="28"/>
              </w:rPr>
              <w:t>Yıllar</w:t>
            </w:r>
          </w:p>
        </w:tc>
        <w:tc>
          <w:tcPr>
            <w:tcW w:w="855" w:type="pct"/>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bCs/>
                <w:sz w:val="28"/>
                <w:szCs w:val="28"/>
              </w:rPr>
              <w:t>Yönetimle ilgili</w:t>
            </w:r>
          </w:p>
        </w:tc>
        <w:tc>
          <w:tcPr>
            <w:tcW w:w="1060" w:type="pct"/>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bCs/>
                <w:sz w:val="28"/>
                <w:szCs w:val="28"/>
              </w:rPr>
              <w:t>Kişisel Gelişim</w:t>
            </w:r>
          </w:p>
        </w:tc>
        <w:tc>
          <w:tcPr>
            <w:tcW w:w="1193" w:type="pct"/>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bCs/>
                <w:sz w:val="28"/>
                <w:szCs w:val="28"/>
              </w:rPr>
              <w:t>Mesleki Gelişim</w:t>
            </w:r>
          </w:p>
        </w:tc>
      </w:tr>
      <w:tr w:rsidR="00201F3E" w:rsidRPr="00201F3E" w:rsidTr="004549E7">
        <w:trPr>
          <w:trHeight w:val="216"/>
        </w:trPr>
        <w:tc>
          <w:tcPr>
            <w:tcW w:w="760" w:type="pct"/>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p>
        </w:tc>
        <w:tc>
          <w:tcPr>
            <w:tcW w:w="1132" w:type="pct"/>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p>
        </w:tc>
        <w:tc>
          <w:tcPr>
            <w:tcW w:w="428" w:type="pct"/>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bCs/>
                <w:sz w:val="28"/>
                <w:szCs w:val="28"/>
              </w:rPr>
              <w:t>Kadın</w:t>
            </w:r>
          </w:p>
        </w:tc>
        <w:tc>
          <w:tcPr>
            <w:tcW w:w="427" w:type="pct"/>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bCs/>
                <w:sz w:val="28"/>
                <w:szCs w:val="28"/>
              </w:rPr>
              <w:t>Erkek</w:t>
            </w:r>
          </w:p>
        </w:tc>
        <w:tc>
          <w:tcPr>
            <w:tcW w:w="470" w:type="pct"/>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bCs/>
                <w:sz w:val="28"/>
                <w:szCs w:val="28"/>
              </w:rPr>
              <w:t>Kadın</w:t>
            </w:r>
          </w:p>
        </w:tc>
        <w:tc>
          <w:tcPr>
            <w:tcW w:w="590" w:type="pct"/>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bCs/>
                <w:sz w:val="28"/>
                <w:szCs w:val="28"/>
              </w:rPr>
              <w:t>Erkek</w:t>
            </w:r>
          </w:p>
        </w:tc>
        <w:tc>
          <w:tcPr>
            <w:tcW w:w="596" w:type="pct"/>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bCs/>
                <w:sz w:val="28"/>
                <w:szCs w:val="28"/>
              </w:rPr>
              <w:t>Kadın</w:t>
            </w:r>
          </w:p>
        </w:tc>
        <w:tc>
          <w:tcPr>
            <w:tcW w:w="597" w:type="pct"/>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bCs/>
                <w:sz w:val="28"/>
                <w:szCs w:val="28"/>
              </w:rPr>
              <w:t>Erkek</w:t>
            </w:r>
          </w:p>
        </w:tc>
      </w:tr>
      <w:tr w:rsidR="00201F3E" w:rsidRPr="00201F3E" w:rsidTr="004549E7">
        <w:trPr>
          <w:trHeight w:val="206"/>
        </w:trPr>
        <w:tc>
          <w:tcPr>
            <w:tcW w:w="760" w:type="pct"/>
            <w:vMerge w:val="restart"/>
            <w:tcBorders>
              <w:top w:val="single" w:sz="8" w:space="0" w:color="000000"/>
              <w:left w:val="single" w:sz="8" w:space="0" w:color="000000"/>
              <w:right w:val="single" w:sz="8" w:space="0" w:color="000000"/>
            </w:tcBorders>
            <w:shd w:val="clear" w:color="auto" w:fill="auto"/>
            <w:tcMar>
              <w:top w:w="15" w:type="dxa"/>
              <w:left w:w="65" w:type="dxa"/>
              <w:bottom w:w="0" w:type="dxa"/>
              <w:right w:w="65" w:type="dxa"/>
            </w:tcMar>
            <w:vAlign w:val="center"/>
            <w:hideMark/>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sz w:val="28"/>
                <w:szCs w:val="28"/>
              </w:rPr>
              <w:t>Okul Müdürü</w:t>
            </w:r>
          </w:p>
          <w:p w:rsidR="00201F3E" w:rsidRPr="004549E7" w:rsidRDefault="00201F3E" w:rsidP="00331E89">
            <w:pPr>
              <w:spacing w:line="292" w:lineRule="exact"/>
              <w:jc w:val="both"/>
              <w:rPr>
                <w:rFonts w:ascii="Calibri" w:eastAsia="Calibri" w:hAnsi="Calibri" w:cs="Calibri"/>
                <w:sz w:val="28"/>
                <w:szCs w:val="28"/>
              </w:rPr>
            </w:pPr>
          </w:p>
        </w:tc>
        <w:tc>
          <w:tcPr>
            <w:tcW w:w="113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sz w:val="28"/>
                <w:szCs w:val="28"/>
              </w:rPr>
              <w:t>2020 yılına kadar</w:t>
            </w:r>
          </w:p>
        </w:tc>
        <w:tc>
          <w:tcPr>
            <w:tcW w:w="428"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p>
        </w:tc>
        <w:tc>
          <w:tcPr>
            <w:tcW w:w="427"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470"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590"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r>
      <w:tr w:rsidR="00201F3E" w:rsidRPr="00201F3E" w:rsidTr="004549E7">
        <w:trPr>
          <w:trHeight w:val="206"/>
        </w:trPr>
        <w:tc>
          <w:tcPr>
            <w:tcW w:w="760" w:type="pct"/>
            <w:vMerge/>
            <w:tcBorders>
              <w:top w:val="single" w:sz="8" w:space="0" w:color="000000"/>
              <w:left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p>
        </w:tc>
        <w:tc>
          <w:tcPr>
            <w:tcW w:w="113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sz w:val="28"/>
                <w:szCs w:val="28"/>
              </w:rPr>
              <w:t>2021 Yılı</w:t>
            </w:r>
          </w:p>
        </w:tc>
        <w:tc>
          <w:tcPr>
            <w:tcW w:w="428"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p>
        </w:tc>
        <w:tc>
          <w:tcPr>
            <w:tcW w:w="427"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470"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590"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r>
      <w:tr w:rsidR="00201F3E" w:rsidRPr="00201F3E" w:rsidTr="004549E7">
        <w:trPr>
          <w:trHeight w:val="206"/>
        </w:trPr>
        <w:tc>
          <w:tcPr>
            <w:tcW w:w="760" w:type="pct"/>
            <w:vMerge/>
            <w:tcBorders>
              <w:top w:val="single" w:sz="8" w:space="0" w:color="000000"/>
              <w:left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p>
        </w:tc>
        <w:tc>
          <w:tcPr>
            <w:tcW w:w="113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sz w:val="28"/>
                <w:szCs w:val="28"/>
              </w:rPr>
              <w:t>2022 Yılı</w:t>
            </w:r>
          </w:p>
        </w:tc>
        <w:tc>
          <w:tcPr>
            <w:tcW w:w="428"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p>
        </w:tc>
        <w:tc>
          <w:tcPr>
            <w:tcW w:w="427"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470"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590"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r>
      <w:tr w:rsidR="00201F3E" w:rsidRPr="00201F3E" w:rsidTr="004549E7">
        <w:trPr>
          <w:trHeight w:val="206"/>
        </w:trPr>
        <w:tc>
          <w:tcPr>
            <w:tcW w:w="760" w:type="pct"/>
            <w:vMerge/>
            <w:tcBorders>
              <w:top w:val="single" w:sz="8" w:space="0" w:color="000000"/>
              <w:left w:val="single" w:sz="8" w:space="0" w:color="000000"/>
              <w:bottom w:val="single" w:sz="4" w:space="0" w:color="auto"/>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p>
        </w:tc>
        <w:tc>
          <w:tcPr>
            <w:tcW w:w="113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sz w:val="28"/>
                <w:szCs w:val="28"/>
              </w:rPr>
              <w:t>2023 Yılı</w:t>
            </w:r>
          </w:p>
        </w:tc>
        <w:tc>
          <w:tcPr>
            <w:tcW w:w="428"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p>
        </w:tc>
        <w:tc>
          <w:tcPr>
            <w:tcW w:w="427"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470"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590"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596"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r>
      <w:tr w:rsidR="00201F3E" w:rsidRPr="00201F3E" w:rsidTr="004549E7">
        <w:trPr>
          <w:trHeight w:val="292"/>
        </w:trPr>
        <w:tc>
          <w:tcPr>
            <w:tcW w:w="760" w:type="pct"/>
            <w:vMerge w:val="restart"/>
            <w:tcBorders>
              <w:top w:val="single" w:sz="4" w:space="0" w:color="auto"/>
              <w:left w:val="single" w:sz="8" w:space="0" w:color="000000"/>
              <w:bottom w:val="single" w:sz="4" w:space="0" w:color="auto"/>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sz w:val="28"/>
                <w:szCs w:val="28"/>
              </w:rPr>
              <w:t>Müdür Yardımcısı</w:t>
            </w:r>
          </w:p>
        </w:tc>
        <w:tc>
          <w:tcPr>
            <w:tcW w:w="1132" w:type="pct"/>
            <w:gridSpan w:val="2"/>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sz w:val="28"/>
                <w:szCs w:val="28"/>
              </w:rPr>
              <w:t>2020 yılına kadar</w:t>
            </w:r>
          </w:p>
        </w:tc>
        <w:tc>
          <w:tcPr>
            <w:tcW w:w="428"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p>
        </w:tc>
        <w:tc>
          <w:tcPr>
            <w:tcW w:w="427"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470"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590"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596"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597"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r>
      <w:tr w:rsidR="00201F3E" w:rsidRPr="00201F3E" w:rsidTr="004549E7">
        <w:trPr>
          <w:trHeight w:val="292"/>
        </w:trPr>
        <w:tc>
          <w:tcPr>
            <w:tcW w:w="760" w:type="pct"/>
            <w:vMerge/>
            <w:tcBorders>
              <w:top w:val="single" w:sz="4" w:space="0" w:color="auto"/>
              <w:left w:val="single" w:sz="8" w:space="0" w:color="000000"/>
              <w:bottom w:val="single" w:sz="4" w:space="0" w:color="auto"/>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p>
        </w:tc>
        <w:tc>
          <w:tcPr>
            <w:tcW w:w="1132" w:type="pct"/>
            <w:gridSpan w:val="2"/>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sz w:val="28"/>
                <w:szCs w:val="28"/>
              </w:rPr>
              <w:t>2021 Yılı</w:t>
            </w:r>
          </w:p>
        </w:tc>
        <w:tc>
          <w:tcPr>
            <w:tcW w:w="428"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p>
        </w:tc>
        <w:tc>
          <w:tcPr>
            <w:tcW w:w="427"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470"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590"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596"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597"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r>
      <w:tr w:rsidR="00201F3E" w:rsidRPr="00201F3E" w:rsidTr="004549E7">
        <w:trPr>
          <w:trHeight w:val="292"/>
        </w:trPr>
        <w:tc>
          <w:tcPr>
            <w:tcW w:w="760" w:type="pct"/>
            <w:vMerge/>
            <w:tcBorders>
              <w:top w:val="single" w:sz="4" w:space="0" w:color="auto"/>
              <w:left w:val="single" w:sz="8" w:space="0" w:color="000000"/>
              <w:bottom w:val="single" w:sz="4" w:space="0" w:color="auto"/>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p>
        </w:tc>
        <w:tc>
          <w:tcPr>
            <w:tcW w:w="1132" w:type="pct"/>
            <w:gridSpan w:val="2"/>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sz w:val="28"/>
                <w:szCs w:val="28"/>
              </w:rPr>
              <w:t>2022 Yılı</w:t>
            </w:r>
          </w:p>
        </w:tc>
        <w:tc>
          <w:tcPr>
            <w:tcW w:w="428"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p>
        </w:tc>
        <w:tc>
          <w:tcPr>
            <w:tcW w:w="427"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470"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590"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596"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597"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r>
      <w:tr w:rsidR="00201F3E" w:rsidRPr="00201F3E" w:rsidTr="004549E7">
        <w:trPr>
          <w:trHeight w:val="292"/>
        </w:trPr>
        <w:tc>
          <w:tcPr>
            <w:tcW w:w="760" w:type="pct"/>
            <w:vMerge/>
            <w:tcBorders>
              <w:top w:val="single" w:sz="4" w:space="0" w:color="auto"/>
              <w:left w:val="single" w:sz="8" w:space="0" w:color="000000"/>
              <w:bottom w:val="single" w:sz="4" w:space="0" w:color="auto"/>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p>
        </w:tc>
        <w:tc>
          <w:tcPr>
            <w:tcW w:w="1132" w:type="pct"/>
            <w:gridSpan w:val="2"/>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r w:rsidRPr="004549E7">
              <w:rPr>
                <w:rFonts w:ascii="Calibri" w:eastAsia="Calibri" w:hAnsi="Calibri" w:cs="Calibri"/>
                <w:sz w:val="28"/>
                <w:szCs w:val="28"/>
              </w:rPr>
              <w:t>2023 Yılı</w:t>
            </w:r>
          </w:p>
        </w:tc>
        <w:tc>
          <w:tcPr>
            <w:tcW w:w="428"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201F3E" w:rsidRPr="004549E7" w:rsidRDefault="00201F3E" w:rsidP="00331E89">
            <w:pPr>
              <w:spacing w:line="292" w:lineRule="exact"/>
              <w:jc w:val="both"/>
              <w:rPr>
                <w:rFonts w:ascii="Calibri" w:eastAsia="Calibri" w:hAnsi="Calibri" w:cs="Calibri"/>
                <w:sz w:val="28"/>
                <w:szCs w:val="28"/>
              </w:rPr>
            </w:pPr>
          </w:p>
        </w:tc>
        <w:tc>
          <w:tcPr>
            <w:tcW w:w="427"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470"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590"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596"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c>
          <w:tcPr>
            <w:tcW w:w="597" w:type="pct"/>
            <w:tcBorders>
              <w:top w:val="single" w:sz="4" w:space="0" w:color="auto"/>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tcPr>
          <w:p w:rsidR="00201F3E" w:rsidRPr="004549E7" w:rsidRDefault="00201F3E" w:rsidP="00331E89">
            <w:pPr>
              <w:spacing w:line="292" w:lineRule="exact"/>
              <w:jc w:val="both"/>
              <w:rPr>
                <w:rFonts w:ascii="Calibri" w:eastAsia="Calibri" w:hAnsi="Calibri" w:cs="Calibri"/>
                <w:sz w:val="28"/>
                <w:szCs w:val="28"/>
              </w:rPr>
            </w:pPr>
          </w:p>
        </w:tc>
      </w:tr>
    </w:tbl>
    <w:p w:rsidR="0037209E" w:rsidRDefault="004549E7" w:rsidP="00331E89">
      <w:pPr>
        <w:pStyle w:val="GvdeMetni"/>
        <w:jc w:val="both"/>
        <w:rPr>
          <w:rFonts w:ascii="Times New Roman" w:hAnsi="Times New Roman" w:cs="Times New Roman"/>
          <w:b/>
        </w:rPr>
      </w:pPr>
      <w:r w:rsidRPr="004549E7">
        <w:rPr>
          <w:rFonts w:ascii="Times New Roman" w:hAnsi="Times New Roman" w:cs="Times New Roman"/>
          <w:b/>
        </w:rPr>
        <w:t>Tablo 19: İdari Personelin Katıldığı Hizmet İçi Programları</w:t>
      </w:r>
    </w:p>
    <w:p w:rsidR="00A115D5" w:rsidRDefault="00A115D5" w:rsidP="00331E89">
      <w:pPr>
        <w:widowControl/>
        <w:kinsoku w:val="0"/>
        <w:overflowPunct w:val="0"/>
        <w:autoSpaceDE/>
        <w:autoSpaceDN/>
        <w:jc w:val="both"/>
        <w:textAlignment w:val="baseline"/>
        <w:rPr>
          <w:b/>
          <w:bCs/>
          <w:color w:val="000000" w:themeColor="text1"/>
          <w:kern w:val="24"/>
          <w:sz w:val="20"/>
          <w:szCs w:val="20"/>
          <w:lang w:eastAsia="tr-TR"/>
        </w:rPr>
      </w:pPr>
    </w:p>
    <w:p w:rsidR="004549E7" w:rsidRDefault="004549E7" w:rsidP="00331E89">
      <w:pPr>
        <w:widowControl/>
        <w:kinsoku w:val="0"/>
        <w:overflowPunct w:val="0"/>
        <w:autoSpaceDE/>
        <w:autoSpaceDN/>
        <w:jc w:val="both"/>
        <w:textAlignment w:val="baseline"/>
        <w:rPr>
          <w:b/>
          <w:bCs/>
          <w:color w:val="000000" w:themeColor="text1"/>
          <w:kern w:val="24"/>
          <w:sz w:val="20"/>
          <w:szCs w:val="20"/>
          <w:lang w:eastAsia="tr-TR"/>
        </w:rPr>
      </w:pPr>
    </w:p>
    <w:p w:rsidR="004549E7" w:rsidRDefault="004549E7" w:rsidP="00331E89">
      <w:pPr>
        <w:widowControl/>
        <w:kinsoku w:val="0"/>
        <w:overflowPunct w:val="0"/>
        <w:autoSpaceDE/>
        <w:autoSpaceDN/>
        <w:jc w:val="both"/>
        <w:textAlignment w:val="baseline"/>
        <w:rPr>
          <w:b/>
          <w:bCs/>
          <w:color w:val="000000" w:themeColor="text1"/>
          <w:kern w:val="24"/>
          <w:sz w:val="20"/>
          <w:szCs w:val="20"/>
          <w:lang w:eastAsia="tr-TR"/>
        </w:rPr>
      </w:pPr>
    </w:p>
    <w:p w:rsidR="00E1718C" w:rsidRDefault="00E1718C" w:rsidP="00331E89">
      <w:pPr>
        <w:pStyle w:val="GvdeMetni"/>
        <w:jc w:val="both"/>
        <w:rPr>
          <w:rFonts w:ascii="Times New Roman" w:hAnsi="Times New Roman" w:cs="Times New Roman"/>
          <w:b/>
        </w:rPr>
      </w:pPr>
    </w:p>
    <w:tbl>
      <w:tblPr>
        <w:tblW w:w="5000" w:type="pct"/>
        <w:tblCellMar>
          <w:left w:w="0" w:type="dxa"/>
          <w:right w:w="0" w:type="dxa"/>
        </w:tblCellMar>
        <w:tblLook w:val="0600" w:firstRow="0" w:lastRow="0" w:firstColumn="0" w:lastColumn="0" w:noHBand="1" w:noVBand="1"/>
      </w:tblPr>
      <w:tblGrid>
        <w:gridCol w:w="1623"/>
        <w:gridCol w:w="2669"/>
        <w:gridCol w:w="1835"/>
        <w:gridCol w:w="3685"/>
      </w:tblGrid>
      <w:tr w:rsidR="00E1718C" w:rsidRPr="00C93B89" w:rsidTr="009B1C6E">
        <w:trPr>
          <w:trHeight w:val="189"/>
        </w:trPr>
        <w:tc>
          <w:tcPr>
            <w:tcW w:w="827" w:type="pct"/>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E1718C" w:rsidRPr="00C93B89" w:rsidRDefault="00E1718C" w:rsidP="00331E89">
            <w:pPr>
              <w:widowControl/>
              <w:autoSpaceDE/>
              <w:autoSpaceDN/>
              <w:spacing w:line="272" w:lineRule="atLeast"/>
              <w:jc w:val="both"/>
              <w:textAlignment w:val="center"/>
              <w:rPr>
                <w:rFonts w:ascii="Times New Roman" w:eastAsia="Times New Roman" w:hAnsi="Times New Roman" w:cs="Times New Roman"/>
                <w:sz w:val="28"/>
                <w:szCs w:val="28"/>
                <w:lang w:eastAsia="tr-TR"/>
              </w:rPr>
            </w:pPr>
            <w:r w:rsidRPr="00C93B89">
              <w:rPr>
                <w:rFonts w:ascii="Times New Roman" w:eastAsia="Times New Roman" w:hAnsi="Times New Roman" w:cs="Times New Roman"/>
                <w:b/>
                <w:bCs/>
                <w:color w:val="000000"/>
                <w:kern w:val="24"/>
                <w:sz w:val="28"/>
                <w:szCs w:val="28"/>
                <w:lang w:eastAsia="tr-TR"/>
              </w:rPr>
              <w:t> Hizmet Süreleri</w:t>
            </w:r>
          </w:p>
        </w:tc>
        <w:tc>
          <w:tcPr>
            <w:tcW w:w="1360"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1718C" w:rsidRPr="00C93B89" w:rsidRDefault="00E1718C" w:rsidP="00331E89">
            <w:pPr>
              <w:widowControl/>
              <w:autoSpaceDE/>
              <w:autoSpaceDN/>
              <w:spacing w:line="272" w:lineRule="atLeast"/>
              <w:jc w:val="both"/>
              <w:textAlignment w:val="center"/>
              <w:rPr>
                <w:rFonts w:ascii="Times New Roman" w:eastAsia="Times New Roman" w:hAnsi="Times New Roman" w:cs="Times New Roman"/>
                <w:sz w:val="28"/>
                <w:szCs w:val="28"/>
                <w:lang w:eastAsia="tr-TR"/>
              </w:rPr>
            </w:pPr>
            <w:r w:rsidRPr="00C93B89">
              <w:rPr>
                <w:rFonts w:ascii="Times New Roman" w:eastAsia="Times New Roman" w:hAnsi="Times New Roman" w:cs="Times New Roman"/>
                <w:b/>
                <w:bCs/>
                <w:color w:val="000000"/>
                <w:kern w:val="24"/>
                <w:sz w:val="28"/>
                <w:szCs w:val="28"/>
                <w:lang w:eastAsia="tr-TR"/>
              </w:rPr>
              <w:t>Kadın</w:t>
            </w:r>
          </w:p>
        </w:tc>
        <w:tc>
          <w:tcPr>
            <w:tcW w:w="935" w:type="pct"/>
            <w:tcBorders>
              <w:top w:val="single" w:sz="8" w:space="0" w:color="000000"/>
              <w:left w:val="single" w:sz="8" w:space="0" w:color="000000"/>
              <w:bottom w:val="single" w:sz="8" w:space="0" w:color="000000"/>
              <w:right w:val="single" w:sz="8" w:space="0" w:color="000000"/>
            </w:tcBorders>
            <w:shd w:val="clear" w:color="auto" w:fill="E2EFD9"/>
            <w:tcMar>
              <w:top w:w="15" w:type="dxa"/>
              <w:left w:w="270" w:type="dxa"/>
              <w:bottom w:w="0" w:type="dxa"/>
              <w:right w:w="15" w:type="dxa"/>
            </w:tcMar>
            <w:vAlign w:val="center"/>
            <w:hideMark/>
          </w:tcPr>
          <w:p w:rsidR="00E1718C" w:rsidRPr="00C93B89" w:rsidRDefault="00E1718C" w:rsidP="00331E89">
            <w:pPr>
              <w:widowControl/>
              <w:autoSpaceDE/>
              <w:autoSpaceDN/>
              <w:spacing w:line="272" w:lineRule="atLeast"/>
              <w:jc w:val="both"/>
              <w:textAlignment w:val="center"/>
              <w:rPr>
                <w:rFonts w:ascii="Times New Roman" w:eastAsia="Times New Roman" w:hAnsi="Times New Roman" w:cs="Times New Roman"/>
                <w:sz w:val="28"/>
                <w:szCs w:val="28"/>
                <w:lang w:eastAsia="tr-TR"/>
              </w:rPr>
            </w:pPr>
            <w:r w:rsidRPr="00C93B89">
              <w:rPr>
                <w:rFonts w:ascii="Times New Roman" w:eastAsia="Times New Roman" w:hAnsi="Times New Roman" w:cs="Times New Roman"/>
                <w:b/>
                <w:bCs/>
                <w:color w:val="000000"/>
                <w:kern w:val="24"/>
                <w:sz w:val="28"/>
                <w:szCs w:val="28"/>
                <w:lang w:eastAsia="tr-TR"/>
              </w:rPr>
              <w:t>Erkek</w:t>
            </w:r>
          </w:p>
        </w:tc>
        <w:tc>
          <w:tcPr>
            <w:tcW w:w="1878" w:type="pct"/>
            <w:tcBorders>
              <w:top w:val="single" w:sz="8" w:space="0" w:color="000000"/>
              <w:left w:val="single" w:sz="8" w:space="0" w:color="000000"/>
              <w:bottom w:val="single" w:sz="8" w:space="0" w:color="000000"/>
              <w:right w:val="single" w:sz="8" w:space="0" w:color="000000"/>
            </w:tcBorders>
            <w:shd w:val="clear" w:color="auto" w:fill="E2EFD9"/>
            <w:tcMar>
              <w:top w:w="15" w:type="dxa"/>
              <w:left w:w="270" w:type="dxa"/>
              <w:bottom w:w="0" w:type="dxa"/>
              <w:right w:w="15" w:type="dxa"/>
            </w:tcMar>
            <w:vAlign w:val="center"/>
            <w:hideMark/>
          </w:tcPr>
          <w:p w:rsidR="00E1718C" w:rsidRPr="00C93B89" w:rsidRDefault="00E1718C" w:rsidP="00331E89">
            <w:pPr>
              <w:widowControl/>
              <w:autoSpaceDE/>
              <w:autoSpaceDN/>
              <w:spacing w:line="272" w:lineRule="atLeast"/>
              <w:jc w:val="both"/>
              <w:textAlignment w:val="center"/>
              <w:rPr>
                <w:rFonts w:ascii="Times New Roman" w:eastAsia="Times New Roman" w:hAnsi="Times New Roman" w:cs="Times New Roman"/>
                <w:sz w:val="28"/>
                <w:szCs w:val="28"/>
                <w:lang w:eastAsia="tr-TR"/>
              </w:rPr>
            </w:pPr>
            <w:r w:rsidRPr="00C93B89">
              <w:rPr>
                <w:rFonts w:ascii="Times New Roman" w:eastAsia="Times New Roman" w:hAnsi="Times New Roman" w:cs="Times New Roman"/>
                <w:b/>
                <w:bCs/>
                <w:color w:val="000000"/>
                <w:kern w:val="24"/>
                <w:sz w:val="28"/>
                <w:szCs w:val="28"/>
                <w:lang w:eastAsia="tr-TR"/>
              </w:rPr>
              <w:t>Toplam</w:t>
            </w:r>
          </w:p>
        </w:tc>
      </w:tr>
      <w:tr w:rsidR="00621AA7" w:rsidRPr="00274198" w:rsidTr="009B1C6E">
        <w:trPr>
          <w:trHeight w:val="189"/>
        </w:trPr>
        <w:tc>
          <w:tcPr>
            <w:tcW w:w="827"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621AA7" w:rsidRPr="00C93B89" w:rsidRDefault="00621AA7" w:rsidP="00331E89">
            <w:pPr>
              <w:widowControl/>
              <w:autoSpaceDE/>
              <w:autoSpaceDN/>
              <w:spacing w:line="272" w:lineRule="atLeast"/>
              <w:jc w:val="both"/>
              <w:textAlignment w:val="center"/>
              <w:rPr>
                <w:rFonts w:ascii="Times New Roman" w:eastAsia="Times New Roman" w:hAnsi="Times New Roman" w:cs="Times New Roman"/>
                <w:b/>
                <w:sz w:val="24"/>
                <w:szCs w:val="24"/>
                <w:lang w:eastAsia="tr-TR"/>
              </w:rPr>
            </w:pPr>
            <w:r w:rsidRPr="00C93B89">
              <w:rPr>
                <w:rFonts w:ascii="Times New Roman" w:eastAsia="Times New Roman" w:hAnsi="Times New Roman" w:cs="Times New Roman"/>
                <w:b/>
                <w:color w:val="000000"/>
                <w:kern w:val="24"/>
                <w:sz w:val="24"/>
                <w:szCs w:val="24"/>
                <w:lang w:eastAsia="tr-TR"/>
              </w:rPr>
              <w:t>1-3 Yıl</w:t>
            </w:r>
          </w:p>
        </w:tc>
        <w:tc>
          <w:tcPr>
            <w:tcW w:w="13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21AA7" w:rsidRPr="00C93B89" w:rsidRDefault="00621AA7" w:rsidP="009D4BC9">
            <w:pPr>
              <w:jc w:val="center"/>
              <w:rPr>
                <w:rFonts w:ascii="Times New Roman" w:hAnsi="Times New Roman" w:cs="Times New Roman"/>
                <w:b/>
                <w:color w:val="000000"/>
                <w:sz w:val="24"/>
                <w:szCs w:val="24"/>
              </w:rPr>
            </w:pPr>
            <w:r w:rsidRPr="00C93B89">
              <w:rPr>
                <w:rFonts w:ascii="Times New Roman" w:hAnsi="Times New Roman" w:cs="Times New Roman"/>
                <w:b/>
                <w:color w:val="000000"/>
                <w:sz w:val="24"/>
                <w:szCs w:val="24"/>
              </w:rPr>
              <w:t>0</w:t>
            </w:r>
          </w:p>
        </w:tc>
        <w:tc>
          <w:tcPr>
            <w:tcW w:w="93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21AA7" w:rsidRPr="00C93B89" w:rsidRDefault="00621AA7" w:rsidP="009D4BC9">
            <w:pPr>
              <w:jc w:val="center"/>
              <w:rPr>
                <w:rFonts w:ascii="Times New Roman" w:hAnsi="Times New Roman" w:cs="Times New Roman"/>
                <w:b/>
                <w:color w:val="000000"/>
                <w:sz w:val="24"/>
                <w:szCs w:val="24"/>
              </w:rPr>
            </w:pPr>
            <w:r w:rsidRPr="00C93B89">
              <w:rPr>
                <w:rFonts w:ascii="Times New Roman" w:hAnsi="Times New Roman" w:cs="Times New Roman"/>
                <w:b/>
                <w:color w:val="000000"/>
                <w:sz w:val="24"/>
                <w:szCs w:val="24"/>
              </w:rPr>
              <w:t>0</w:t>
            </w:r>
          </w:p>
        </w:tc>
        <w:tc>
          <w:tcPr>
            <w:tcW w:w="187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21AA7" w:rsidRPr="00C93B89" w:rsidRDefault="00621AA7" w:rsidP="009D4BC9">
            <w:pPr>
              <w:jc w:val="center"/>
              <w:rPr>
                <w:rFonts w:ascii="Times New Roman" w:hAnsi="Times New Roman" w:cs="Times New Roman"/>
                <w:b/>
                <w:color w:val="000000"/>
                <w:sz w:val="24"/>
                <w:szCs w:val="24"/>
              </w:rPr>
            </w:pPr>
            <w:r w:rsidRPr="00C93B89">
              <w:rPr>
                <w:rFonts w:ascii="Times New Roman" w:hAnsi="Times New Roman" w:cs="Times New Roman"/>
                <w:b/>
                <w:color w:val="000000"/>
                <w:sz w:val="24"/>
                <w:szCs w:val="24"/>
              </w:rPr>
              <w:t>0</w:t>
            </w:r>
          </w:p>
        </w:tc>
      </w:tr>
      <w:tr w:rsidR="00621AA7" w:rsidRPr="00274198" w:rsidTr="009B1C6E">
        <w:trPr>
          <w:trHeight w:val="189"/>
        </w:trPr>
        <w:tc>
          <w:tcPr>
            <w:tcW w:w="827"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621AA7" w:rsidRPr="00C93B89" w:rsidRDefault="00621AA7" w:rsidP="00331E89">
            <w:pPr>
              <w:widowControl/>
              <w:autoSpaceDE/>
              <w:autoSpaceDN/>
              <w:spacing w:line="272" w:lineRule="atLeast"/>
              <w:jc w:val="both"/>
              <w:textAlignment w:val="center"/>
              <w:rPr>
                <w:rFonts w:ascii="Times New Roman" w:eastAsia="Times New Roman" w:hAnsi="Times New Roman" w:cs="Times New Roman"/>
                <w:b/>
                <w:sz w:val="24"/>
                <w:szCs w:val="24"/>
                <w:lang w:eastAsia="tr-TR"/>
              </w:rPr>
            </w:pPr>
            <w:r w:rsidRPr="00C93B89">
              <w:rPr>
                <w:rFonts w:ascii="Times New Roman" w:eastAsia="Times New Roman" w:hAnsi="Times New Roman" w:cs="Times New Roman"/>
                <w:b/>
                <w:color w:val="000000"/>
                <w:kern w:val="24"/>
                <w:sz w:val="24"/>
                <w:szCs w:val="24"/>
                <w:lang w:eastAsia="tr-TR"/>
              </w:rPr>
              <w:t>4-6 Yıl</w:t>
            </w:r>
          </w:p>
        </w:tc>
        <w:tc>
          <w:tcPr>
            <w:tcW w:w="13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21AA7" w:rsidRPr="00C93B89" w:rsidRDefault="00621AA7" w:rsidP="009D4BC9">
            <w:pPr>
              <w:jc w:val="center"/>
              <w:rPr>
                <w:rFonts w:ascii="Times New Roman" w:hAnsi="Times New Roman" w:cs="Times New Roman"/>
                <w:b/>
                <w:color w:val="000000"/>
                <w:sz w:val="24"/>
                <w:szCs w:val="24"/>
              </w:rPr>
            </w:pPr>
            <w:r w:rsidRPr="00C93B89">
              <w:rPr>
                <w:rFonts w:ascii="Times New Roman" w:hAnsi="Times New Roman" w:cs="Times New Roman"/>
                <w:b/>
                <w:color w:val="000000"/>
                <w:sz w:val="24"/>
                <w:szCs w:val="24"/>
              </w:rPr>
              <w:t>0</w:t>
            </w:r>
          </w:p>
        </w:tc>
        <w:tc>
          <w:tcPr>
            <w:tcW w:w="93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21AA7" w:rsidRPr="00C93B89" w:rsidRDefault="00621AA7" w:rsidP="009D4BC9">
            <w:pPr>
              <w:jc w:val="center"/>
              <w:rPr>
                <w:rFonts w:ascii="Times New Roman" w:hAnsi="Times New Roman" w:cs="Times New Roman"/>
                <w:b/>
                <w:color w:val="000000"/>
                <w:sz w:val="24"/>
                <w:szCs w:val="24"/>
              </w:rPr>
            </w:pPr>
            <w:r w:rsidRPr="00C93B89">
              <w:rPr>
                <w:rFonts w:ascii="Times New Roman" w:hAnsi="Times New Roman" w:cs="Times New Roman"/>
                <w:b/>
                <w:color w:val="000000"/>
                <w:sz w:val="24"/>
                <w:szCs w:val="24"/>
              </w:rPr>
              <w:t>0</w:t>
            </w:r>
          </w:p>
        </w:tc>
        <w:tc>
          <w:tcPr>
            <w:tcW w:w="187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21AA7" w:rsidRPr="00C93B89" w:rsidRDefault="00621AA7" w:rsidP="009D4BC9">
            <w:pPr>
              <w:jc w:val="center"/>
              <w:rPr>
                <w:rFonts w:ascii="Times New Roman" w:hAnsi="Times New Roman" w:cs="Times New Roman"/>
                <w:b/>
                <w:color w:val="000000"/>
                <w:sz w:val="24"/>
                <w:szCs w:val="24"/>
              </w:rPr>
            </w:pPr>
            <w:r w:rsidRPr="00C93B89">
              <w:rPr>
                <w:rFonts w:ascii="Times New Roman" w:hAnsi="Times New Roman" w:cs="Times New Roman"/>
                <w:b/>
                <w:color w:val="000000"/>
                <w:sz w:val="24"/>
                <w:szCs w:val="24"/>
              </w:rPr>
              <w:t>0</w:t>
            </w:r>
          </w:p>
        </w:tc>
      </w:tr>
      <w:tr w:rsidR="00621AA7" w:rsidRPr="00274198" w:rsidTr="009B1C6E">
        <w:trPr>
          <w:trHeight w:val="189"/>
        </w:trPr>
        <w:tc>
          <w:tcPr>
            <w:tcW w:w="827"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621AA7" w:rsidRPr="00C93B89" w:rsidRDefault="00621AA7" w:rsidP="00331E89">
            <w:pPr>
              <w:widowControl/>
              <w:autoSpaceDE/>
              <w:autoSpaceDN/>
              <w:spacing w:line="272" w:lineRule="atLeast"/>
              <w:jc w:val="both"/>
              <w:textAlignment w:val="center"/>
              <w:rPr>
                <w:rFonts w:ascii="Times New Roman" w:eastAsia="Times New Roman" w:hAnsi="Times New Roman" w:cs="Times New Roman"/>
                <w:b/>
                <w:sz w:val="24"/>
                <w:szCs w:val="24"/>
                <w:lang w:eastAsia="tr-TR"/>
              </w:rPr>
            </w:pPr>
            <w:r w:rsidRPr="00C93B89">
              <w:rPr>
                <w:rFonts w:ascii="Times New Roman" w:eastAsia="Times New Roman" w:hAnsi="Times New Roman" w:cs="Times New Roman"/>
                <w:b/>
                <w:color w:val="000000"/>
                <w:kern w:val="24"/>
                <w:sz w:val="24"/>
                <w:szCs w:val="24"/>
                <w:lang w:eastAsia="tr-TR"/>
              </w:rPr>
              <w:t>7-10 Yıl</w:t>
            </w:r>
          </w:p>
        </w:tc>
        <w:tc>
          <w:tcPr>
            <w:tcW w:w="13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21AA7" w:rsidRPr="00C93B89" w:rsidRDefault="00621AA7" w:rsidP="009D4BC9">
            <w:pPr>
              <w:jc w:val="center"/>
              <w:rPr>
                <w:rFonts w:ascii="Times New Roman" w:hAnsi="Times New Roman" w:cs="Times New Roman"/>
                <w:b/>
                <w:color w:val="000000"/>
                <w:sz w:val="24"/>
                <w:szCs w:val="24"/>
              </w:rPr>
            </w:pPr>
            <w:r w:rsidRPr="00C93B89">
              <w:rPr>
                <w:rFonts w:ascii="Times New Roman" w:hAnsi="Times New Roman" w:cs="Times New Roman"/>
                <w:b/>
                <w:color w:val="000000"/>
                <w:sz w:val="24"/>
                <w:szCs w:val="24"/>
              </w:rPr>
              <w:t>2</w:t>
            </w:r>
          </w:p>
        </w:tc>
        <w:tc>
          <w:tcPr>
            <w:tcW w:w="93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21AA7" w:rsidRPr="00C93B89" w:rsidRDefault="00621AA7" w:rsidP="009D4BC9">
            <w:pPr>
              <w:jc w:val="center"/>
              <w:rPr>
                <w:rFonts w:ascii="Times New Roman" w:hAnsi="Times New Roman" w:cs="Times New Roman"/>
                <w:b/>
                <w:color w:val="000000"/>
                <w:sz w:val="24"/>
                <w:szCs w:val="24"/>
              </w:rPr>
            </w:pPr>
            <w:r w:rsidRPr="00C93B89">
              <w:rPr>
                <w:rFonts w:ascii="Times New Roman" w:hAnsi="Times New Roman" w:cs="Times New Roman"/>
                <w:b/>
                <w:color w:val="000000"/>
                <w:sz w:val="24"/>
                <w:szCs w:val="24"/>
              </w:rPr>
              <w:t>0</w:t>
            </w:r>
          </w:p>
        </w:tc>
        <w:tc>
          <w:tcPr>
            <w:tcW w:w="187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21AA7" w:rsidRPr="00C93B89" w:rsidRDefault="00621AA7" w:rsidP="009D4BC9">
            <w:pPr>
              <w:jc w:val="center"/>
              <w:rPr>
                <w:rFonts w:ascii="Times New Roman" w:hAnsi="Times New Roman" w:cs="Times New Roman"/>
                <w:b/>
                <w:color w:val="000000"/>
                <w:sz w:val="24"/>
                <w:szCs w:val="24"/>
              </w:rPr>
            </w:pPr>
            <w:r w:rsidRPr="00C93B89">
              <w:rPr>
                <w:rFonts w:ascii="Times New Roman" w:hAnsi="Times New Roman" w:cs="Times New Roman"/>
                <w:b/>
                <w:color w:val="000000"/>
                <w:sz w:val="24"/>
                <w:szCs w:val="24"/>
              </w:rPr>
              <w:t>2</w:t>
            </w:r>
          </w:p>
        </w:tc>
      </w:tr>
      <w:tr w:rsidR="00621AA7" w:rsidRPr="00274198" w:rsidTr="009B1C6E">
        <w:trPr>
          <w:trHeight w:val="189"/>
        </w:trPr>
        <w:tc>
          <w:tcPr>
            <w:tcW w:w="827"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621AA7" w:rsidRPr="00C93B89" w:rsidRDefault="00621AA7" w:rsidP="00331E89">
            <w:pPr>
              <w:widowControl/>
              <w:autoSpaceDE/>
              <w:autoSpaceDN/>
              <w:spacing w:line="272" w:lineRule="atLeast"/>
              <w:jc w:val="both"/>
              <w:textAlignment w:val="center"/>
              <w:rPr>
                <w:rFonts w:ascii="Times New Roman" w:eastAsia="Times New Roman" w:hAnsi="Times New Roman" w:cs="Times New Roman"/>
                <w:b/>
                <w:sz w:val="24"/>
                <w:szCs w:val="24"/>
                <w:lang w:eastAsia="tr-TR"/>
              </w:rPr>
            </w:pPr>
            <w:r w:rsidRPr="00C93B89">
              <w:rPr>
                <w:rFonts w:ascii="Times New Roman" w:eastAsia="Times New Roman" w:hAnsi="Times New Roman" w:cs="Times New Roman"/>
                <w:b/>
                <w:color w:val="000000"/>
                <w:kern w:val="24"/>
                <w:sz w:val="24"/>
                <w:szCs w:val="24"/>
                <w:lang w:eastAsia="tr-TR"/>
              </w:rPr>
              <w:t>11-15 Yıl</w:t>
            </w:r>
          </w:p>
        </w:tc>
        <w:tc>
          <w:tcPr>
            <w:tcW w:w="13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21AA7" w:rsidRPr="00C93B89" w:rsidRDefault="00621AA7" w:rsidP="009D4BC9">
            <w:pPr>
              <w:jc w:val="center"/>
              <w:rPr>
                <w:rFonts w:ascii="Times New Roman" w:hAnsi="Times New Roman" w:cs="Times New Roman"/>
                <w:b/>
                <w:color w:val="000000"/>
                <w:sz w:val="24"/>
                <w:szCs w:val="24"/>
              </w:rPr>
            </w:pPr>
            <w:r w:rsidRPr="00C93B89">
              <w:rPr>
                <w:rFonts w:ascii="Times New Roman" w:hAnsi="Times New Roman" w:cs="Times New Roman"/>
                <w:b/>
                <w:color w:val="000000"/>
                <w:sz w:val="24"/>
                <w:szCs w:val="24"/>
              </w:rPr>
              <w:t>3</w:t>
            </w:r>
          </w:p>
        </w:tc>
        <w:tc>
          <w:tcPr>
            <w:tcW w:w="93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21AA7" w:rsidRPr="00C93B89" w:rsidRDefault="00621AA7" w:rsidP="009D4BC9">
            <w:pPr>
              <w:jc w:val="center"/>
              <w:rPr>
                <w:rFonts w:ascii="Times New Roman" w:hAnsi="Times New Roman" w:cs="Times New Roman"/>
                <w:b/>
                <w:color w:val="000000"/>
                <w:sz w:val="24"/>
                <w:szCs w:val="24"/>
              </w:rPr>
            </w:pPr>
            <w:r w:rsidRPr="00C93B89">
              <w:rPr>
                <w:rFonts w:ascii="Times New Roman" w:hAnsi="Times New Roman" w:cs="Times New Roman"/>
                <w:b/>
                <w:color w:val="000000"/>
                <w:sz w:val="24"/>
                <w:szCs w:val="24"/>
              </w:rPr>
              <w:t>0</w:t>
            </w:r>
          </w:p>
        </w:tc>
        <w:tc>
          <w:tcPr>
            <w:tcW w:w="187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21AA7" w:rsidRPr="00C93B89" w:rsidRDefault="00621AA7" w:rsidP="009D4BC9">
            <w:pPr>
              <w:jc w:val="center"/>
              <w:rPr>
                <w:rFonts w:ascii="Times New Roman" w:hAnsi="Times New Roman" w:cs="Times New Roman"/>
                <w:b/>
                <w:color w:val="000000"/>
                <w:sz w:val="24"/>
                <w:szCs w:val="24"/>
              </w:rPr>
            </w:pPr>
            <w:r w:rsidRPr="00C93B89">
              <w:rPr>
                <w:rFonts w:ascii="Times New Roman" w:hAnsi="Times New Roman" w:cs="Times New Roman"/>
                <w:b/>
                <w:color w:val="000000"/>
                <w:sz w:val="24"/>
                <w:szCs w:val="24"/>
              </w:rPr>
              <w:t>3</w:t>
            </w:r>
          </w:p>
        </w:tc>
      </w:tr>
      <w:tr w:rsidR="00621AA7" w:rsidRPr="00274198" w:rsidTr="009B1C6E">
        <w:trPr>
          <w:trHeight w:val="189"/>
        </w:trPr>
        <w:tc>
          <w:tcPr>
            <w:tcW w:w="827"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621AA7" w:rsidRPr="00C93B89" w:rsidRDefault="00621AA7" w:rsidP="00331E89">
            <w:pPr>
              <w:widowControl/>
              <w:autoSpaceDE/>
              <w:autoSpaceDN/>
              <w:spacing w:line="272" w:lineRule="atLeast"/>
              <w:jc w:val="both"/>
              <w:textAlignment w:val="center"/>
              <w:rPr>
                <w:rFonts w:ascii="Times New Roman" w:eastAsia="Times New Roman" w:hAnsi="Times New Roman" w:cs="Times New Roman"/>
                <w:b/>
                <w:sz w:val="24"/>
                <w:szCs w:val="24"/>
                <w:lang w:eastAsia="tr-TR"/>
              </w:rPr>
            </w:pPr>
            <w:r w:rsidRPr="00C93B89">
              <w:rPr>
                <w:rFonts w:ascii="Times New Roman" w:eastAsia="Times New Roman" w:hAnsi="Times New Roman" w:cs="Times New Roman"/>
                <w:b/>
                <w:color w:val="000000"/>
                <w:kern w:val="24"/>
                <w:sz w:val="24"/>
                <w:szCs w:val="24"/>
                <w:lang w:eastAsia="tr-TR"/>
              </w:rPr>
              <w:t>16-20</w:t>
            </w:r>
          </w:p>
        </w:tc>
        <w:tc>
          <w:tcPr>
            <w:tcW w:w="13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21AA7" w:rsidRPr="00C93B89" w:rsidRDefault="00786E0B" w:rsidP="009D4BC9">
            <w:pPr>
              <w:jc w:val="center"/>
              <w:rPr>
                <w:rFonts w:ascii="Times New Roman" w:hAnsi="Times New Roman" w:cs="Times New Roman"/>
                <w:b/>
                <w:color w:val="000000"/>
                <w:sz w:val="24"/>
                <w:szCs w:val="24"/>
              </w:rPr>
            </w:pPr>
            <w:r w:rsidRPr="00C93B89">
              <w:rPr>
                <w:rFonts w:ascii="Times New Roman" w:hAnsi="Times New Roman" w:cs="Times New Roman"/>
                <w:b/>
                <w:color w:val="000000"/>
                <w:sz w:val="24"/>
                <w:szCs w:val="24"/>
              </w:rPr>
              <w:t>7</w:t>
            </w:r>
          </w:p>
        </w:tc>
        <w:tc>
          <w:tcPr>
            <w:tcW w:w="93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21AA7" w:rsidRPr="00C93B89" w:rsidRDefault="00621AA7" w:rsidP="009D4BC9">
            <w:pPr>
              <w:jc w:val="center"/>
              <w:rPr>
                <w:rFonts w:ascii="Times New Roman" w:hAnsi="Times New Roman" w:cs="Times New Roman"/>
                <w:b/>
                <w:color w:val="000000"/>
                <w:sz w:val="24"/>
                <w:szCs w:val="24"/>
              </w:rPr>
            </w:pPr>
            <w:r w:rsidRPr="00C93B89">
              <w:rPr>
                <w:rFonts w:ascii="Times New Roman" w:hAnsi="Times New Roman" w:cs="Times New Roman"/>
                <w:b/>
                <w:color w:val="000000"/>
                <w:sz w:val="24"/>
                <w:szCs w:val="24"/>
              </w:rPr>
              <w:t>2</w:t>
            </w:r>
          </w:p>
        </w:tc>
        <w:tc>
          <w:tcPr>
            <w:tcW w:w="187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21AA7" w:rsidRPr="00C93B89" w:rsidRDefault="00621AA7" w:rsidP="009D4BC9">
            <w:pPr>
              <w:jc w:val="center"/>
              <w:rPr>
                <w:rFonts w:ascii="Times New Roman" w:hAnsi="Times New Roman" w:cs="Times New Roman"/>
                <w:b/>
                <w:color w:val="000000"/>
                <w:sz w:val="24"/>
                <w:szCs w:val="24"/>
              </w:rPr>
            </w:pPr>
            <w:r w:rsidRPr="00C93B89">
              <w:rPr>
                <w:rFonts w:ascii="Times New Roman" w:hAnsi="Times New Roman" w:cs="Times New Roman"/>
                <w:b/>
                <w:color w:val="000000"/>
                <w:sz w:val="24"/>
                <w:szCs w:val="24"/>
              </w:rPr>
              <w:t>9</w:t>
            </w:r>
          </w:p>
        </w:tc>
      </w:tr>
      <w:tr w:rsidR="00621AA7" w:rsidRPr="00274198" w:rsidTr="009B1C6E">
        <w:trPr>
          <w:trHeight w:val="189"/>
        </w:trPr>
        <w:tc>
          <w:tcPr>
            <w:tcW w:w="827"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621AA7" w:rsidRPr="00C93B89" w:rsidRDefault="00621AA7" w:rsidP="00331E89">
            <w:pPr>
              <w:widowControl/>
              <w:autoSpaceDE/>
              <w:autoSpaceDN/>
              <w:spacing w:line="272" w:lineRule="atLeast"/>
              <w:jc w:val="both"/>
              <w:textAlignment w:val="center"/>
              <w:rPr>
                <w:rFonts w:ascii="Times New Roman" w:eastAsia="Times New Roman" w:hAnsi="Times New Roman" w:cs="Times New Roman"/>
                <w:b/>
                <w:sz w:val="24"/>
                <w:szCs w:val="24"/>
                <w:lang w:eastAsia="tr-TR"/>
              </w:rPr>
            </w:pPr>
            <w:r w:rsidRPr="00C93B89">
              <w:rPr>
                <w:rFonts w:ascii="Times New Roman" w:eastAsia="Times New Roman" w:hAnsi="Times New Roman" w:cs="Times New Roman"/>
                <w:b/>
                <w:color w:val="000000"/>
                <w:kern w:val="24"/>
                <w:sz w:val="24"/>
                <w:szCs w:val="24"/>
                <w:lang w:eastAsia="tr-TR"/>
              </w:rPr>
              <w:t>20 ve üzeri</w:t>
            </w:r>
          </w:p>
        </w:tc>
        <w:tc>
          <w:tcPr>
            <w:tcW w:w="13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21AA7" w:rsidRPr="00C93B89" w:rsidRDefault="00621AA7" w:rsidP="009D4BC9">
            <w:pPr>
              <w:jc w:val="center"/>
              <w:rPr>
                <w:rFonts w:ascii="Times New Roman" w:hAnsi="Times New Roman" w:cs="Times New Roman"/>
                <w:b/>
                <w:color w:val="000000"/>
                <w:sz w:val="24"/>
                <w:szCs w:val="24"/>
              </w:rPr>
            </w:pPr>
            <w:r w:rsidRPr="00C93B89">
              <w:rPr>
                <w:rFonts w:ascii="Times New Roman" w:hAnsi="Times New Roman" w:cs="Times New Roman"/>
                <w:b/>
                <w:color w:val="000000"/>
                <w:sz w:val="24"/>
                <w:szCs w:val="24"/>
              </w:rPr>
              <w:t>13</w:t>
            </w:r>
          </w:p>
        </w:tc>
        <w:tc>
          <w:tcPr>
            <w:tcW w:w="93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21AA7" w:rsidRPr="00C93B89" w:rsidRDefault="00786E0B" w:rsidP="009D4BC9">
            <w:pPr>
              <w:jc w:val="center"/>
              <w:rPr>
                <w:rFonts w:ascii="Times New Roman" w:hAnsi="Times New Roman" w:cs="Times New Roman"/>
                <w:b/>
                <w:color w:val="000000"/>
                <w:sz w:val="24"/>
                <w:szCs w:val="24"/>
              </w:rPr>
            </w:pPr>
            <w:r w:rsidRPr="00C93B89">
              <w:rPr>
                <w:rFonts w:ascii="Times New Roman" w:hAnsi="Times New Roman" w:cs="Times New Roman"/>
                <w:b/>
                <w:color w:val="000000"/>
                <w:sz w:val="24"/>
                <w:szCs w:val="24"/>
              </w:rPr>
              <w:t>4</w:t>
            </w:r>
          </w:p>
        </w:tc>
        <w:tc>
          <w:tcPr>
            <w:tcW w:w="187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21AA7" w:rsidRPr="00C93B89" w:rsidRDefault="00621AA7" w:rsidP="009D4BC9">
            <w:pPr>
              <w:jc w:val="center"/>
              <w:rPr>
                <w:rFonts w:ascii="Times New Roman" w:hAnsi="Times New Roman" w:cs="Times New Roman"/>
                <w:b/>
                <w:color w:val="000000"/>
                <w:sz w:val="24"/>
                <w:szCs w:val="24"/>
              </w:rPr>
            </w:pPr>
            <w:r w:rsidRPr="00C93B89">
              <w:rPr>
                <w:rFonts w:ascii="Times New Roman" w:hAnsi="Times New Roman" w:cs="Times New Roman"/>
                <w:b/>
                <w:color w:val="000000"/>
                <w:sz w:val="24"/>
                <w:szCs w:val="24"/>
              </w:rPr>
              <w:t>17</w:t>
            </w:r>
          </w:p>
        </w:tc>
      </w:tr>
    </w:tbl>
    <w:p w:rsidR="00DB01CB" w:rsidRDefault="004549E7" w:rsidP="00331E89">
      <w:pPr>
        <w:widowControl/>
        <w:kinsoku w:val="0"/>
        <w:overflowPunct w:val="0"/>
        <w:autoSpaceDE/>
        <w:autoSpaceDN/>
        <w:jc w:val="both"/>
        <w:textAlignment w:val="baseline"/>
        <w:rPr>
          <w:rFonts w:ascii="Times New Roman" w:hAnsi="Times New Roman" w:cs="Times New Roman"/>
          <w:b/>
          <w:sz w:val="24"/>
          <w:szCs w:val="24"/>
        </w:rPr>
      </w:pPr>
      <w:proofErr w:type="gramStart"/>
      <w:r w:rsidRPr="004549E7">
        <w:rPr>
          <w:rFonts w:ascii="Times New Roman" w:hAnsi="Times New Roman" w:cs="Times New Roman"/>
          <w:b/>
          <w:sz w:val="24"/>
          <w:szCs w:val="24"/>
        </w:rPr>
        <w:t>Tablo  20</w:t>
      </w:r>
      <w:proofErr w:type="gramEnd"/>
      <w:r w:rsidRPr="004549E7">
        <w:rPr>
          <w:rFonts w:ascii="Times New Roman" w:hAnsi="Times New Roman" w:cs="Times New Roman"/>
          <w:b/>
          <w:sz w:val="24"/>
          <w:szCs w:val="24"/>
        </w:rPr>
        <w:t>. Öğretmenlerin Hizmet Süreleri</w:t>
      </w:r>
    </w:p>
    <w:p w:rsidR="00201F3E" w:rsidRDefault="00201F3E" w:rsidP="00331E89">
      <w:pPr>
        <w:widowControl/>
        <w:kinsoku w:val="0"/>
        <w:overflowPunct w:val="0"/>
        <w:autoSpaceDE/>
        <w:autoSpaceDN/>
        <w:jc w:val="both"/>
        <w:textAlignment w:val="baseline"/>
        <w:rPr>
          <w:b/>
          <w:bCs/>
          <w:color w:val="000000" w:themeColor="text1"/>
          <w:kern w:val="24"/>
          <w:sz w:val="20"/>
          <w:szCs w:val="20"/>
          <w:lang w:eastAsia="tr-TR"/>
        </w:rPr>
      </w:pPr>
    </w:p>
    <w:p w:rsidR="00C93B89" w:rsidRDefault="00C93B89" w:rsidP="00331E89">
      <w:pPr>
        <w:widowControl/>
        <w:kinsoku w:val="0"/>
        <w:overflowPunct w:val="0"/>
        <w:autoSpaceDE/>
        <w:autoSpaceDN/>
        <w:jc w:val="both"/>
        <w:textAlignment w:val="baseline"/>
        <w:rPr>
          <w:b/>
          <w:bCs/>
          <w:color w:val="000000" w:themeColor="text1"/>
          <w:kern w:val="24"/>
          <w:sz w:val="20"/>
          <w:szCs w:val="20"/>
          <w:lang w:eastAsia="tr-TR"/>
        </w:rPr>
      </w:pPr>
    </w:p>
    <w:p w:rsidR="00A304CA" w:rsidRDefault="00A304CA" w:rsidP="00331E89">
      <w:pPr>
        <w:widowControl/>
        <w:kinsoku w:val="0"/>
        <w:overflowPunct w:val="0"/>
        <w:autoSpaceDE/>
        <w:autoSpaceDN/>
        <w:jc w:val="both"/>
        <w:textAlignment w:val="baseline"/>
        <w:rPr>
          <w:b/>
          <w:bCs/>
          <w:color w:val="000000" w:themeColor="text1"/>
          <w:kern w:val="24"/>
          <w:sz w:val="20"/>
          <w:szCs w:val="20"/>
          <w:lang w:eastAsia="tr-TR"/>
        </w:rPr>
      </w:pPr>
    </w:p>
    <w:p w:rsidR="00A304CA" w:rsidRDefault="00A304CA" w:rsidP="00331E89">
      <w:pPr>
        <w:widowControl/>
        <w:kinsoku w:val="0"/>
        <w:overflowPunct w:val="0"/>
        <w:autoSpaceDE/>
        <w:autoSpaceDN/>
        <w:jc w:val="both"/>
        <w:textAlignment w:val="baseline"/>
        <w:rPr>
          <w:b/>
          <w:bCs/>
          <w:color w:val="000000" w:themeColor="text1"/>
          <w:kern w:val="24"/>
          <w:sz w:val="20"/>
          <w:szCs w:val="20"/>
          <w:lang w:eastAsia="tr-TR"/>
        </w:rPr>
      </w:pPr>
    </w:p>
    <w:p w:rsidR="00A304CA" w:rsidRDefault="00A304CA" w:rsidP="00331E89">
      <w:pPr>
        <w:widowControl/>
        <w:kinsoku w:val="0"/>
        <w:overflowPunct w:val="0"/>
        <w:autoSpaceDE/>
        <w:autoSpaceDN/>
        <w:jc w:val="both"/>
        <w:textAlignment w:val="baseline"/>
        <w:rPr>
          <w:b/>
          <w:bCs/>
          <w:color w:val="000000" w:themeColor="text1"/>
          <w:kern w:val="24"/>
          <w:sz w:val="20"/>
          <w:szCs w:val="20"/>
          <w:lang w:eastAsia="tr-TR"/>
        </w:rPr>
      </w:pPr>
    </w:p>
    <w:p w:rsidR="00C93B89" w:rsidRDefault="00C93B89" w:rsidP="00331E89">
      <w:pPr>
        <w:widowControl/>
        <w:kinsoku w:val="0"/>
        <w:overflowPunct w:val="0"/>
        <w:autoSpaceDE/>
        <w:autoSpaceDN/>
        <w:jc w:val="both"/>
        <w:textAlignment w:val="baseline"/>
        <w:rPr>
          <w:b/>
          <w:bCs/>
          <w:color w:val="0070C0"/>
          <w:kern w:val="24"/>
          <w:sz w:val="20"/>
          <w:szCs w:val="20"/>
          <w:lang w:eastAsia="tr-TR"/>
        </w:rPr>
      </w:pPr>
    </w:p>
    <w:p w:rsidR="00A115D5" w:rsidRDefault="00A115D5" w:rsidP="00331E89">
      <w:pPr>
        <w:pStyle w:val="GvdeMetni"/>
        <w:jc w:val="both"/>
        <w:rPr>
          <w:rFonts w:ascii="Times New Roman" w:hAnsi="Times New Roman" w:cs="Times New Roman"/>
          <w:b/>
        </w:rPr>
      </w:pPr>
    </w:p>
    <w:tbl>
      <w:tblPr>
        <w:tblW w:w="5000" w:type="pct"/>
        <w:tblCellMar>
          <w:left w:w="0" w:type="dxa"/>
          <w:right w:w="0" w:type="dxa"/>
        </w:tblCellMar>
        <w:tblLook w:val="0600" w:firstRow="0" w:lastRow="0" w:firstColumn="0" w:lastColumn="0" w:noHBand="1" w:noVBand="1"/>
      </w:tblPr>
      <w:tblGrid>
        <w:gridCol w:w="1489"/>
        <w:gridCol w:w="1122"/>
        <w:gridCol w:w="1376"/>
        <w:gridCol w:w="1525"/>
        <w:gridCol w:w="1682"/>
        <w:gridCol w:w="1223"/>
        <w:gridCol w:w="1395"/>
      </w:tblGrid>
      <w:tr w:rsidR="00A115D5" w:rsidRPr="00A115D5" w:rsidTr="004549E7">
        <w:trPr>
          <w:trHeight w:val="770"/>
        </w:trPr>
        <w:tc>
          <w:tcPr>
            <w:tcW w:w="759" w:type="pct"/>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A115D5" w:rsidRPr="00A115D5" w:rsidRDefault="00A115D5" w:rsidP="00331E89">
            <w:pPr>
              <w:widowControl/>
              <w:autoSpaceDE/>
              <w:autoSpaceDN/>
              <w:jc w:val="both"/>
              <w:textAlignment w:val="center"/>
              <w:rPr>
                <w:rFonts w:ascii="Arial" w:eastAsia="Times New Roman" w:hAnsi="Arial" w:cs="Arial"/>
                <w:sz w:val="36"/>
                <w:szCs w:val="36"/>
                <w:lang w:eastAsia="tr-TR"/>
              </w:rPr>
            </w:pPr>
            <w:r w:rsidRPr="00A115D5">
              <w:rPr>
                <w:rFonts w:ascii="Times New Roman" w:eastAsia="Times New Roman" w:hAnsi="Times New Roman" w:cs="Times New Roman"/>
                <w:color w:val="000000"/>
                <w:kern w:val="24"/>
                <w:sz w:val="18"/>
                <w:szCs w:val="18"/>
                <w:lang w:eastAsia="tr-TR"/>
              </w:rPr>
              <w:t> </w:t>
            </w:r>
          </w:p>
        </w:tc>
        <w:tc>
          <w:tcPr>
            <w:tcW w:w="2050" w:type="pct"/>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A115D5" w:rsidRPr="00561C38" w:rsidRDefault="00A115D5" w:rsidP="00331E89">
            <w:pPr>
              <w:widowControl/>
              <w:autoSpaceDE/>
              <w:autoSpaceDN/>
              <w:jc w:val="both"/>
              <w:textAlignment w:val="center"/>
              <w:rPr>
                <w:rFonts w:ascii="Times New Roman" w:eastAsia="Times New Roman" w:hAnsi="Times New Roman" w:cs="Times New Roman"/>
                <w:sz w:val="24"/>
                <w:szCs w:val="24"/>
                <w:lang w:eastAsia="tr-TR"/>
              </w:rPr>
            </w:pPr>
            <w:r w:rsidRPr="00561C38">
              <w:rPr>
                <w:rFonts w:ascii="Times New Roman" w:eastAsia="Times New Roman" w:hAnsi="Times New Roman" w:cs="Times New Roman"/>
                <w:b/>
                <w:bCs/>
                <w:color w:val="000000"/>
                <w:kern w:val="24"/>
                <w:sz w:val="24"/>
                <w:szCs w:val="24"/>
                <w:lang w:eastAsia="tr-TR"/>
              </w:rPr>
              <w:t>Yıl İçerisinde Kurumdan Ayrılan Öğretmen Sayısı</w:t>
            </w:r>
          </w:p>
        </w:tc>
        <w:tc>
          <w:tcPr>
            <w:tcW w:w="2191" w:type="pct"/>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A115D5" w:rsidRPr="00561C38" w:rsidRDefault="00A115D5" w:rsidP="00331E89">
            <w:pPr>
              <w:widowControl/>
              <w:autoSpaceDE/>
              <w:autoSpaceDN/>
              <w:jc w:val="both"/>
              <w:textAlignment w:val="center"/>
              <w:rPr>
                <w:rFonts w:ascii="Times New Roman" w:eastAsia="Times New Roman" w:hAnsi="Times New Roman" w:cs="Times New Roman"/>
                <w:sz w:val="24"/>
                <w:szCs w:val="24"/>
                <w:lang w:eastAsia="tr-TR"/>
              </w:rPr>
            </w:pPr>
            <w:r w:rsidRPr="00561C38">
              <w:rPr>
                <w:rFonts w:ascii="Times New Roman" w:eastAsia="Times New Roman" w:hAnsi="Times New Roman" w:cs="Times New Roman"/>
                <w:b/>
                <w:bCs/>
                <w:color w:val="000000"/>
                <w:kern w:val="24"/>
                <w:sz w:val="24"/>
                <w:szCs w:val="24"/>
                <w:lang w:eastAsia="tr-TR"/>
              </w:rPr>
              <w:t>Yıl İçerisinde Kurumda Göreve Başlayan Öğretmen Sayısı</w:t>
            </w:r>
          </w:p>
        </w:tc>
      </w:tr>
      <w:tr w:rsidR="00786E0B" w:rsidRPr="00A115D5" w:rsidTr="00786E0B">
        <w:trPr>
          <w:trHeight w:val="525"/>
        </w:trPr>
        <w:tc>
          <w:tcPr>
            <w:tcW w:w="759" w:type="pct"/>
            <w:vMerge/>
            <w:tcBorders>
              <w:top w:val="single" w:sz="8" w:space="0" w:color="000000"/>
              <w:left w:val="single" w:sz="8" w:space="0" w:color="000000"/>
              <w:bottom w:val="single" w:sz="8" w:space="0" w:color="000000"/>
              <w:right w:val="single" w:sz="8" w:space="0" w:color="000000"/>
            </w:tcBorders>
            <w:vAlign w:val="center"/>
            <w:hideMark/>
          </w:tcPr>
          <w:p w:rsidR="00A115D5" w:rsidRPr="00A115D5" w:rsidRDefault="00A115D5" w:rsidP="00331E89">
            <w:pPr>
              <w:widowControl/>
              <w:autoSpaceDE/>
              <w:autoSpaceDN/>
              <w:jc w:val="both"/>
              <w:rPr>
                <w:rFonts w:ascii="Arial" w:eastAsia="Times New Roman" w:hAnsi="Arial" w:cs="Arial"/>
                <w:sz w:val="36"/>
                <w:szCs w:val="36"/>
                <w:lang w:eastAsia="tr-TR"/>
              </w:rPr>
            </w:pP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115D5" w:rsidRPr="00561C38" w:rsidRDefault="00A115D5" w:rsidP="00331E89">
            <w:pPr>
              <w:widowControl/>
              <w:autoSpaceDE/>
              <w:autoSpaceDN/>
              <w:jc w:val="both"/>
              <w:textAlignment w:val="center"/>
              <w:rPr>
                <w:rFonts w:ascii="Arial" w:eastAsia="Times New Roman" w:hAnsi="Arial" w:cs="Arial"/>
                <w:sz w:val="28"/>
                <w:szCs w:val="28"/>
                <w:lang w:eastAsia="tr-TR"/>
              </w:rPr>
            </w:pPr>
            <w:r w:rsidRPr="00561C38">
              <w:rPr>
                <w:rFonts w:eastAsia="Times New Roman" w:cs="Arial"/>
                <w:b/>
                <w:bCs/>
                <w:color w:val="000000"/>
                <w:kern w:val="24"/>
                <w:sz w:val="28"/>
                <w:szCs w:val="28"/>
                <w:lang w:eastAsia="tr-TR"/>
              </w:rPr>
              <w:t>2021</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A115D5" w:rsidRPr="00561C38" w:rsidRDefault="00A115D5" w:rsidP="00331E89">
            <w:pPr>
              <w:widowControl/>
              <w:autoSpaceDE/>
              <w:autoSpaceDN/>
              <w:jc w:val="both"/>
              <w:textAlignment w:val="center"/>
              <w:rPr>
                <w:rFonts w:ascii="Arial" w:eastAsia="Times New Roman" w:hAnsi="Arial" w:cs="Arial"/>
                <w:sz w:val="28"/>
                <w:szCs w:val="28"/>
                <w:lang w:eastAsia="tr-TR"/>
              </w:rPr>
            </w:pPr>
            <w:r w:rsidRPr="00561C38">
              <w:rPr>
                <w:rFonts w:eastAsia="Times New Roman" w:cs="Arial"/>
                <w:b/>
                <w:bCs/>
                <w:color w:val="000000"/>
                <w:kern w:val="24"/>
                <w:sz w:val="28"/>
                <w:szCs w:val="28"/>
                <w:lang w:eastAsia="tr-TR"/>
              </w:rPr>
              <w:t>2022</w:t>
            </w:r>
          </w:p>
        </w:tc>
        <w:tc>
          <w:tcPr>
            <w:tcW w:w="777" w:type="pct"/>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A115D5" w:rsidRPr="00561C38" w:rsidRDefault="00A115D5" w:rsidP="00331E89">
            <w:pPr>
              <w:widowControl/>
              <w:autoSpaceDE/>
              <w:autoSpaceDN/>
              <w:jc w:val="both"/>
              <w:textAlignment w:val="center"/>
              <w:rPr>
                <w:rFonts w:ascii="Arial" w:eastAsia="Times New Roman" w:hAnsi="Arial" w:cs="Arial"/>
                <w:sz w:val="28"/>
                <w:szCs w:val="28"/>
                <w:lang w:eastAsia="tr-TR"/>
              </w:rPr>
            </w:pPr>
            <w:r w:rsidRPr="00561C38">
              <w:rPr>
                <w:rFonts w:eastAsia="Times New Roman" w:cs="Arial"/>
                <w:b/>
                <w:bCs/>
                <w:color w:val="000000"/>
                <w:kern w:val="24"/>
                <w:sz w:val="28"/>
                <w:szCs w:val="28"/>
                <w:lang w:eastAsia="tr-TR"/>
              </w:rPr>
              <w:t>2023</w:t>
            </w:r>
          </w:p>
        </w:tc>
        <w:tc>
          <w:tcPr>
            <w:tcW w:w="857" w:type="pct"/>
            <w:tcBorders>
              <w:top w:val="single" w:sz="8" w:space="0" w:color="000000"/>
              <w:left w:val="single" w:sz="8" w:space="0" w:color="000000"/>
              <w:bottom w:val="single" w:sz="8" w:space="0" w:color="000000"/>
              <w:right w:val="single" w:sz="8" w:space="0" w:color="000000"/>
            </w:tcBorders>
            <w:shd w:val="clear" w:color="auto" w:fill="auto"/>
            <w:tcMar>
              <w:top w:w="15" w:type="dxa"/>
              <w:left w:w="270" w:type="dxa"/>
              <w:bottom w:w="0" w:type="dxa"/>
              <w:right w:w="15" w:type="dxa"/>
            </w:tcMar>
            <w:vAlign w:val="center"/>
            <w:hideMark/>
          </w:tcPr>
          <w:p w:rsidR="00A115D5" w:rsidRPr="00561C38" w:rsidRDefault="00A115D5" w:rsidP="00331E89">
            <w:pPr>
              <w:widowControl/>
              <w:autoSpaceDE/>
              <w:autoSpaceDN/>
              <w:jc w:val="both"/>
              <w:textAlignment w:val="center"/>
              <w:rPr>
                <w:rFonts w:ascii="Arial" w:eastAsia="Times New Roman" w:hAnsi="Arial" w:cs="Arial"/>
                <w:sz w:val="28"/>
                <w:szCs w:val="28"/>
                <w:lang w:eastAsia="tr-TR"/>
              </w:rPr>
            </w:pPr>
            <w:r w:rsidRPr="00561C38">
              <w:rPr>
                <w:rFonts w:eastAsia="Times New Roman" w:cs="Arial"/>
                <w:b/>
                <w:bCs/>
                <w:color w:val="000000"/>
                <w:kern w:val="24"/>
                <w:sz w:val="28"/>
                <w:szCs w:val="28"/>
                <w:lang w:eastAsia="tr-TR"/>
              </w:rPr>
              <w:t>2021</w:t>
            </w:r>
          </w:p>
        </w:tc>
        <w:tc>
          <w:tcPr>
            <w:tcW w:w="623" w:type="pct"/>
            <w:tcBorders>
              <w:top w:val="single" w:sz="8" w:space="0" w:color="000000"/>
              <w:left w:val="single" w:sz="8" w:space="0" w:color="000000"/>
              <w:bottom w:val="single" w:sz="8" w:space="0" w:color="000000"/>
              <w:right w:val="single" w:sz="8" w:space="0" w:color="000000"/>
            </w:tcBorders>
            <w:shd w:val="clear" w:color="auto" w:fill="auto"/>
            <w:tcMar>
              <w:top w:w="15" w:type="dxa"/>
              <w:left w:w="270" w:type="dxa"/>
              <w:bottom w:w="0" w:type="dxa"/>
              <w:right w:w="15" w:type="dxa"/>
            </w:tcMar>
            <w:vAlign w:val="center"/>
            <w:hideMark/>
          </w:tcPr>
          <w:p w:rsidR="00A115D5" w:rsidRPr="00561C38" w:rsidRDefault="00A115D5" w:rsidP="00331E89">
            <w:pPr>
              <w:widowControl/>
              <w:autoSpaceDE/>
              <w:autoSpaceDN/>
              <w:jc w:val="both"/>
              <w:textAlignment w:val="center"/>
              <w:rPr>
                <w:rFonts w:ascii="Arial" w:eastAsia="Times New Roman" w:hAnsi="Arial" w:cs="Arial"/>
                <w:sz w:val="28"/>
                <w:szCs w:val="28"/>
                <w:lang w:eastAsia="tr-TR"/>
              </w:rPr>
            </w:pPr>
            <w:r w:rsidRPr="00561C38">
              <w:rPr>
                <w:rFonts w:eastAsia="Times New Roman" w:cs="Arial"/>
                <w:b/>
                <w:bCs/>
                <w:color w:val="000000"/>
                <w:kern w:val="24"/>
                <w:sz w:val="28"/>
                <w:szCs w:val="28"/>
                <w:lang w:eastAsia="tr-TR"/>
              </w:rPr>
              <w:t>2022</w:t>
            </w:r>
          </w:p>
        </w:tc>
        <w:tc>
          <w:tcPr>
            <w:tcW w:w="71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115D5" w:rsidRPr="00561C38" w:rsidRDefault="00A115D5" w:rsidP="00331E89">
            <w:pPr>
              <w:widowControl/>
              <w:autoSpaceDE/>
              <w:autoSpaceDN/>
              <w:jc w:val="both"/>
              <w:textAlignment w:val="center"/>
              <w:rPr>
                <w:rFonts w:ascii="Arial" w:eastAsia="Times New Roman" w:hAnsi="Arial" w:cs="Arial"/>
                <w:sz w:val="28"/>
                <w:szCs w:val="28"/>
                <w:lang w:eastAsia="tr-TR"/>
              </w:rPr>
            </w:pPr>
            <w:r w:rsidRPr="00561C38">
              <w:rPr>
                <w:rFonts w:eastAsia="Times New Roman" w:cs="Arial"/>
                <w:b/>
                <w:bCs/>
                <w:color w:val="000000"/>
                <w:kern w:val="24"/>
                <w:sz w:val="28"/>
                <w:szCs w:val="28"/>
                <w:lang w:eastAsia="tr-TR"/>
              </w:rPr>
              <w:t>2023</w:t>
            </w:r>
          </w:p>
        </w:tc>
      </w:tr>
      <w:tr w:rsidR="00786E0B" w:rsidRPr="00A115D5" w:rsidTr="00786E0B">
        <w:trPr>
          <w:trHeight w:val="525"/>
        </w:trPr>
        <w:tc>
          <w:tcPr>
            <w:tcW w:w="759"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786E0B" w:rsidRPr="00561C38" w:rsidRDefault="00786E0B" w:rsidP="00331E89">
            <w:pPr>
              <w:widowControl/>
              <w:autoSpaceDE/>
              <w:autoSpaceDN/>
              <w:jc w:val="both"/>
              <w:textAlignment w:val="center"/>
              <w:rPr>
                <w:rFonts w:ascii="Arial" w:eastAsia="Times New Roman" w:hAnsi="Arial" w:cs="Arial"/>
                <w:b/>
                <w:sz w:val="28"/>
                <w:szCs w:val="28"/>
                <w:lang w:eastAsia="tr-TR"/>
              </w:rPr>
            </w:pPr>
            <w:r w:rsidRPr="00561C38">
              <w:rPr>
                <w:rFonts w:eastAsia="Times New Roman" w:cs="Arial"/>
                <w:b/>
                <w:color w:val="000000"/>
                <w:kern w:val="24"/>
                <w:sz w:val="28"/>
                <w:szCs w:val="28"/>
                <w:lang w:eastAsia="tr-TR"/>
              </w:rPr>
              <w:t>TOPLAM</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6E0B" w:rsidRPr="00561C38" w:rsidRDefault="00786E0B" w:rsidP="00C81650">
            <w:pPr>
              <w:jc w:val="center"/>
              <w:rPr>
                <w:color w:val="000000"/>
                <w:sz w:val="28"/>
                <w:szCs w:val="28"/>
              </w:rPr>
            </w:pPr>
            <w:r w:rsidRPr="00561C38">
              <w:rPr>
                <w:color w:val="000000"/>
                <w:sz w:val="28"/>
                <w:szCs w:val="28"/>
              </w:rPr>
              <w:t>0</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6E0B" w:rsidRPr="00561C38" w:rsidRDefault="00786E0B" w:rsidP="00C81650">
            <w:pPr>
              <w:jc w:val="center"/>
              <w:rPr>
                <w:color w:val="000000"/>
                <w:sz w:val="28"/>
                <w:szCs w:val="28"/>
              </w:rPr>
            </w:pPr>
            <w:r w:rsidRPr="00561C38">
              <w:rPr>
                <w:color w:val="000000"/>
                <w:sz w:val="28"/>
                <w:szCs w:val="28"/>
              </w:rPr>
              <w:t>1</w:t>
            </w:r>
          </w:p>
        </w:tc>
        <w:tc>
          <w:tcPr>
            <w:tcW w:w="77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6E0B" w:rsidRPr="00561C38" w:rsidRDefault="00786E0B" w:rsidP="00C81650">
            <w:pPr>
              <w:jc w:val="center"/>
              <w:rPr>
                <w:color w:val="000000"/>
                <w:sz w:val="28"/>
                <w:szCs w:val="28"/>
              </w:rPr>
            </w:pPr>
            <w:r w:rsidRPr="00561C38">
              <w:rPr>
                <w:color w:val="000000"/>
                <w:sz w:val="28"/>
                <w:szCs w:val="28"/>
              </w:rPr>
              <w:t>5</w:t>
            </w:r>
          </w:p>
        </w:tc>
        <w:tc>
          <w:tcPr>
            <w:tcW w:w="85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6E0B" w:rsidRPr="00561C38" w:rsidRDefault="00786E0B" w:rsidP="00C81650">
            <w:pPr>
              <w:jc w:val="center"/>
              <w:rPr>
                <w:color w:val="000000"/>
                <w:sz w:val="28"/>
                <w:szCs w:val="28"/>
              </w:rPr>
            </w:pPr>
            <w:r w:rsidRPr="00561C38">
              <w:rPr>
                <w:color w:val="000000"/>
                <w:sz w:val="28"/>
                <w:szCs w:val="28"/>
              </w:rPr>
              <w:t>0</w:t>
            </w:r>
          </w:p>
        </w:tc>
        <w:tc>
          <w:tcPr>
            <w:tcW w:w="62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6E0B" w:rsidRPr="00561C38" w:rsidRDefault="00786E0B" w:rsidP="00C81650">
            <w:pPr>
              <w:jc w:val="center"/>
              <w:rPr>
                <w:color w:val="000000"/>
                <w:sz w:val="28"/>
                <w:szCs w:val="28"/>
              </w:rPr>
            </w:pPr>
            <w:r w:rsidRPr="00561C38">
              <w:rPr>
                <w:color w:val="000000"/>
                <w:sz w:val="28"/>
                <w:szCs w:val="28"/>
              </w:rPr>
              <w:t>2</w:t>
            </w:r>
          </w:p>
        </w:tc>
        <w:tc>
          <w:tcPr>
            <w:tcW w:w="71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6E0B" w:rsidRPr="00561C38" w:rsidRDefault="00786E0B" w:rsidP="00C81650">
            <w:pPr>
              <w:jc w:val="center"/>
              <w:rPr>
                <w:color w:val="000000"/>
                <w:sz w:val="28"/>
                <w:szCs w:val="28"/>
              </w:rPr>
            </w:pPr>
            <w:r w:rsidRPr="00561C38">
              <w:rPr>
                <w:color w:val="000000"/>
                <w:sz w:val="28"/>
                <w:szCs w:val="28"/>
              </w:rPr>
              <w:t>5</w:t>
            </w:r>
          </w:p>
        </w:tc>
      </w:tr>
    </w:tbl>
    <w:p w:rsidR="002F1049" w:rsidRPr="004549E7" w:rsidRDefault="004549E7" w:rsidP="00331E89">
      <w:pPr>
        <w:widowControl/>
        <w:kinsoku w:val="0"/>
        <w:overflowPunct w:val="0"/>
        <w:autoSpaceDE/>
        <w:autoSpaceDN/>
        <w:jc w:val="both"/>
        <w:textAlignment w:val="baseline"/>
        <w:rPr>
          <w:rFonts w:ascii="Times New Roman" w:hAnsi="Times New Roman" w:cs="Times New Roman"/>
          <w:b/>
          <w:bCs/>
          <w:color w:val="000000" w:themeColor="text1"/>
          <w:kern w:val="24"/>
          <w:sz w:val="24"/>
          <w:szCs w:val="24"/>
          <w:lang w:eastAsia="tr-TR"/>
        </w:rPr>
      </w:pPr>
      <w:r w:rsidRPr="004549E7">
        <w:rPr>
          <w:rFonts w:ascii="Times New Roman" w:hAnsi="Times New Roman" w:cs="Times New Roman"/>
          <w:b/>
          <w:bCs/>
          <w:color w:val="000000" w:themeColor="text1"/>
          <w:kern w:val="24"/>
          <w:sz w:val="24"/>
          <w:szCs w:val="24"/>
          <w:lang w:eastAsia="tr-TR"/>
        </w:rPr>
        <w:t>Tablo 21. Kurumda Gerçekleşen Öğretmen Sirkülâsyonu</w:t>
      </w:r>
    </w:p>
    <w:p w:rsidR="002F1049" w:rsidRDefault="002F1049" w:rsidP="00331E89">
      <w:pPr>
        <w:widowControl/>
        <w:kinsoku w:val="0"/>
        <w:overflowPunct w:val="0"/>
        <w:autoSpaceDE/>
        <w:autoSpaceDN/>
        <w:jc w:val="both"/>
        <w:textAlignment w:val="baseline"/>
        <w:rPr>
          <w:b/>
          <w:bCs/>
          <w:color w:val="000000" w:themeColor="text1"/>
          <w:kern w:val="24"/>
          <w:sz w:val="20"/>
          <w:szCs w:val="20"/>
          <w:lang w:eastAsia="tr-TR"/>
        </w:rPr>
      </w:pPr>
    </w:p>
    <w:p w:rsidR="004549E7" w:rsidRDefault="004549E7" w:rsidP="00331E89">
      <w:pPr>
        <w:widowControl/>
        <w:kinsoku w:val="0"/>
        <w:overflowPunct w:val="0"/>
        <w:autoSpaceDE/>
        <w:autoSpaceDN/>
        <w:jc w:val="both"/>
        <w:textAlignment w:val="baseline"/>
        <w:rPr>
          <w:b/>
          <w:bCs/>
          <w:color w:val="000000" w:themeColor="text1"/>
          <w:kern w:val="24"/>
          <w:sz w:val="20"/>
          <w:szCs w:val="20"/>
          <w:lang w:eastAsia="tr-TR"/>
        </w:rPr>
      </w:pPr>
    </w:p>
    <w:p w:rsidR="004549E7" w:rsidRDefault="004549E7" w:rsidP="00331E89">
      <w:pPr>
        <w:widowControl/>
        <w:kinsoku w:val="0"/>
        <w:overflowPunct w:val="0"/>
        <w:autoSpaceDE/>
        <w:autoSpaceDN/>
        <w:jc w:val="both"/>
        <w:textAlignment w:val="baseline"/>
        <w:rPr>
          <w:b/>
          <w:bCs/>
          <w:color w:val="000000" w:themeColor="text1"/>
          <w:kern w:val="24"/>
          <w:sz w:val="20"/>
          <w:szCs w:val="20"/>
          <w:lang w:eastAsia="tr-TR"/>
        </w:rPr>
      </w:pPr>
    </w:p>
    <w:p w:rsidR="00A115D5" w:rsidRPr="00A115D5" w:rsidRDefault="00A115D5" w:rsidP="00331E89">
      <w:pPr>
        <w:widowControl/>
        <w:kinsoku w:val="0"/>
        <w:overflowPunct w:val="0"/>
        <w:autoSpaceDE/>
        <w:autoSpaceDN/>
        <w:jc w:val="both"/>
        <w:textAlignment w:val="baseline"/>
        <w:rPr>
          <w:rFonts w:ascii="Times New Roman" w:eastAsia="Times New Roman" w:hAnsi="Times New Roman" w:cs="Times New Roman"/>
          <w:sz w:val="24"/>
          <w:szCs w:val="24"/>
          <w:lang w:eastAsia="tr-TR"/>
        </w:rPr>
      </w:pPr>
    </w:p>
    <w:tbl>
      <w:tblPr>
        <w:tblW w:w="5000" w:type="pct"/>
        <w:tblCellMar>
          <w:left w:w="70" w:type="dxa"/>
          <w:right w:w="70" w:type="dxa"/>
        </w:tblCellMar>
        <w:tblLook w:val="04A0" w:firstRow="1" w:lastRow="0" w:firstColumn="1" w:lastColumn="0" w:noHBand="0" w:noVBand="1"/>
      </w:tblPr>
      <w:tblGrid>
        <w:gridCol w:w="1775"/>
        <w:gridCol w:w="4259"/>
        <w:gridCol w:w="951"/>
        <w:gridCol w:w="951"/>
        <w:gridCol w:w="992"/>
        <w:gridCol w:w="994"/>
      </w:tblGrid>
      <w:tr w:rsidR="002F1049" w:rsidRPr="00201F3E" w:rsidTr="002F1049">
        <w:trPr>
          <w:trHeight w:val="630"/>
        </w:trPr>
        <w:tc>
          <w:tcPr>
            <w:tcW w:w="5000" w:type="pct"/>
            <w:gridSpan w:val="6"/>
            <w:tcBorders>
              <w:top w:val="single" w:sz="8" w:space="0" w:color="auto"/>
              <w:left w:val="single" w:sz="8" w:space="0" w:color="auto"/>
              <w:bottom w:val="single" w:sz="8" w:space="0" w:color="auto"/>
              <w:right w:val="single" w:sz="8" w:space="0" w:color="000000"/>
            </w:tcBorders>
            <w:shd w:val="clear" w:color="000000" w:fill="E2EFD9"/>
            <w:vAlign w:val="center"/>
            <w:hideMark/>
          </w:tcPr>
          <w:p w:rsidR="002F1049" w:rsidRPr="00201F3E" w:rsidRDefault="002F1049" w:rsidP="00331E89">
            <w:pPr>
              <w:widowControl/>
              <w:autoSpaceDE/>
              <w:autoSpaceDN/>
              <w:jc w:val="both"/>
              <w:rPr>
                <w:rFonts w:eastAsia="Times New Roman" w:cs="Calibri"/>
                <w:b/>
                <w:bCs/>
                <w:color w:val="000000"/>
                <w:sz w:val="28"/>
                <w:szCs w:val="28"/>
                <w:lang w:eastAsia="tr-TR"/>
              </w:rPr>
            </w:pPr>
            <w:r w:rsidRPr="00201F3E">
              <w:rPr>
                <w:rFonts w:eastAsia="Times New Roman" w:cs="Calibri"/>
                <w:b/>
                <w:bCs/>
                <w:color w:val="000000"/>
                <w:sz w:val="28"/>
                <w:szCs w:val="28"/>
                <w:lang w:eastAsia="tr-TR"/>
              </w:rPr>
              <w:t xml:space="preserve">Konulara göre katılım sağlanan </w:t>
            </w:r>
            <w:proofErr w:type="spellStart"/>
            <w:r w:rsidRPr="00201F3E">
              <w:rPr>
                <w:rFonts w:eastAsia="Times New Roman" w:cs="Calibri"/>
                <w:b/>
                <w:bCs/>
                <w:color w:val="000000"/>
                <w:sz w:val="28"/>
                <w:szCs w:val="28"/>
                <w:lang w:eastAsia="tr-TR"/>
              </w:rPr>
              <w:t>hizmetiçi</w:t>
            </w:r>
            <w:proofErr w:type="spellEnd"/>
            <w:r w:rsidRPr="00201F3E">
              <w:rPr>
                <w:rFonts w:eastAsia="Times New Roman" w:cs="Calibri"/>
                <w:b/>
                <w:bCs/>
                <w:color w:val="000000"/>
                <w:sz w:val="28"/>
                <w:szCs w:val="28"/>
                <w:lang w:eastAsia="tr-TR"/>
              </w:rPr>
              <w:t xml:space="preserve"> eğitim sayısı</w:t>
            </w:r>
          </w:p>
        </w:tc>
      </w:tr>
      <w:tr w:rsidR="002F1049" w:rsidRPr="002F1049" w:rsidTr="004549E7">
        <w:trPr>
          <w:trHeight w:val="585"/>
        </w:trPr>
        <w:tc>
          <w:tcPr>
            <w:tcW w:w="895" w:type="pct"/>
            <w:vMerge w:val="restart"/>
            <w:tcBorders>
              <w:top w:val="nil"/>
              <w:left w:val="single" w:sz="8" w:space="0" w:color="000000"/>
              <w:bottom w:val="single" w:sz="8" w:space="0" w:color="000000"/>
              <w:right w:val="single" w:sz="8" w:space="0" w:color="000000"/>
            </w:tcBorders>
            <w:shd w:val="clear" w:color="000000" w:fill="E2EFD9"/>
            <w:vAlign w:val="center"/>
            <w:hideMark/>
          </w:tcPr>
          <w:p w:rsidR="002F1049" w:rsidRPr="00201F3E" w:rsidRDefault="002F1049" w:rsidP="00331E89">
            <w:pPr>
              <w:widowControl/>
              <w:autoSpaceDE/>
              <w:autoSpaceDN/>
              <w:jc w:val="both"/>
              <w:rPr>
                <w:rFonts w:ascii="Times New Roman" w:eastAsia="Times New Roman" w:hAnsi="Times New Roman" w:cs="Times New Roman"/>
                <w:b/>
                <w:bCs/>
                <w:color w:val="000000"/>
                <w:sz w:val="24"/>
                <w:szCs w:val="24"/>
                <w:lang w:eastAsia="tr-TR"/>
              </w:rPr>
            </w:pPr>
            <w:r w:rsidRPr="00201F3E">
              <w:rPr>
                <w:rFonts w:ascii="Times New Roman" w:eastAsia="Times New Roman" w:hAnsi="Times New Roman" w:cs="Times New Roman"/>
                <w:b/>
                <w:bCs/>
                <w:color w:val="000000"/>
                <w:sz w:val="24"/>
                <w:szCs w:val="24"/>
                <w:lang w:eastAsia="tr-TR"/>
              </w:rPr>
              <w:t>Görevi</w:t>
            </w:r>
          </w:p>
        </w:tc>
        <w:tc>
          <w:tcPr>
            <w:tcW w:w="2146" w:type="pct"/>
            <w:vMerge w:val="restart"/>
            <w:tcBorders>
              <w:top w:val="nil"/>
              <w:left w:val="single" w:sz="8" w:space="0" w:color="000000"/>
              <w:bottom w:val="single" w:sz="8" w:space="0" w:color="000000"/>
              <w:right w:val="single" w:sz="8" w:space="0" w:color="000000"/>
            </w:tcBorders>
            <w:shd w:val="clear" w:color="000000" w:fill="E2EFD9"/>
            <w:vAlign w:val="center"/>
            <w:hideMark/>
          </w:tcPr>
          <w:p w:rsidR="002F1049" w:rsidRPr="00201F3E" w:rsidRDefault="002F1049" w:rsidP="00331E89">
            <w:pPr>
              <w:widowControl/>
              <w:autoSpaceDE/>
              <w:autoSpaceDN/>
              <w:jc w:val="both"/>
              <w:rPr>
                <w:rFonts w:ascii="Times New Roman" w:eastAsia="Times New Roman" w:hAnsi="Times New Roman" w:cs="Times New Roman"/>
                <w:b/>
                <w:bCs/>
                <w:color w:val="000000"/>
                <w:sz w:val="24"/>
                <w:szCs w:val="24"/>
                <w:lang w:eastAsia="tr-TR"/>
              </w:rPr>
            </w:pPr>
            <w:r w:rsidRPr="00201F3E">
              <w:rPr>
                <w:rFonts w:ascii="Times New Roman" w:eastAsia="Times New Roman" w:hAnsi="Times New Roman" w:cs="Times New Roman"/>
                <w:b/>
                <w:bCs/>
                <w:color w:val="000000"/>
                <w:sz w:val="24"/>
                <w:szCs w:val="24"/>
                <w:lang w:eastAsia="tr-TR"/>
              </w:rPr>
              <w:t>Yıllar</w:t>
            </w:r>
          </w:p>
        </w:tc>
        <w:tc>
          <w:tcPr>
            <w:tcW w:w="958" w:type="pct"/>
            <w:gridSpan w:val="2"/>
            <w:tcBorders>
              <w:top w:val="nil"/>
              <w:left w:val="nil"/>
              <w:bottom w:val="single" w:sz="8" w:space="0" w:color="000000"/>
              <w:right w:val="single" w:sz="8" w:space="0" w:color="000000"/>
            </w:tcBorders>
            <w:shd w:val="clear" w:color="000000" w:fill="E2EFD9"/>
            <w:vAlign w:val="center"/>
            <w:hideMark/>
          </w:tcPr>
          <w:p w:rsidR="002F1049" w:rsidRPr="00201F3E" w:rsidRDefault="002F1049" w:rsidP="00331E89">
            <w:pPr>
              <w:widowControl/>
              <w:autoSpaceDE/>
              <w:autoSpaceDN/>
              <w:jc w:val="both"/>
              <w:rPr>
                <w:rFonts w:ascii="Times New Roman" w:eastAsia="Times New Roman" w:hAnsi="Times New Roman" w:cs="Times New Roman"/>
                <w:b/>
                <w:bCs/>
                <w:color w:val="000000"/>
                <w:sz w:val="24"/>
                <w:szCs w:val="24"/>
                <w:lang w:eastAsia="tr-TR"/>
              </w:rPr>
            </w:pPr>
            <w:r w:rsidRPr="00201F3E">
              <w:rPr>
                <w:rFonts w:ascii="Times New Roman" w:eastAsia="Times New Roman" w:hAnsi="Times New Roman" w:cs="Times New Roman"/>
                <w:b/>
                <w:bCs/>
                <w:color w:val="000000"/>
                <w:sz w:val="24"/>
                <w:szCs w:val="24"/>
                <w:lang w:eastAsia="tr-TR"/>
              </w:rPr>
              <w:t>Kişisel Gelişim</w:t>
            </w:r>
          </w:p>
        </w:tc>
        <w:tc>
          <w:tcPr>
            <w:tcW w:w="1000" w:type="pct"/>
            <w:gridSpan w:val="2"/>
            <w:tcBorders>
              <w:top w:val="single" w:sz="8" w:space="0" w:color="auto"/>
              <w:left w:val="nil"/>
              <w:bottom w:val="single" w:sz="8" w:space="0" w:color="000000"/>
              <w:right w:val="single" w:sz="8" w:space="0" w:color="000000"/>
            </w:tcBorders>
            <w:shd w:val="clear" w:color="000000" w:fill="E2EFD9"/>
            <w:vAlign w:val="center"/>
            <w:hideMark/>
          </w:tcPr>
          <w:p w:rsidR="002F1049" w:rsidRPr="00201F3E" w:rsidRDefault="002F1049" w:rsidP="00331E89">
            <w:pPr>
              <w:widowControl/>
              <w:autoSpaceDE/>
              <w:autoSpaceDN/>
              <w:jc w:val="both"/>
              <w:rPr>
                <w:rFonts w:ascii="Times New Roman" w:eastAsia="Times New Roman" w:hAnsi="Times New Roman" w:cs="Times New Roman"/>
                <w:b/>
                <w:bCs/>
                <w:color w:val="000000"/>
                <w:sz w:val="24"/>
                <w:szCs w:val="24"/>
                <w:lang w:eastAsia="tr-TR"/>
              </w:rPr>
            </w:pPr>
            <w:r w:rsidRPr="00201F3E">
              <w:rPr>
                <w:rFonts w:ascii="Times New Roman" w:eastAsia="Times New Roman" w:hAnsi="Times New Roman" w:cs="Times New Roman"/>
                <w:b/>
                <w:bCs/>
                <w:color w:val="000000"/>
                <w:sz w:val="24"/>
                <w:szCs w:val="24"/>
                <w:lang w:eastAsia="tr-TR"/>
              </w:rPr>
              <w:t>Mesleki Gelişim</w:t>
            </w:r>
          </w:p>
        </w:tc>
      </w:tr>
      <w:tr w:rsidR="002F1049" w:rsidRPr="002F1049" w:rsidTr="004549E7">
        <w:trPr>
          <w:trHeight w:val="585"/>
        </w:trPr>
        <w:tc>
          <w:tcPr>
            <w:tcW w:w="895" w:type="pct"/>
            <w:vMerge/>
            <w:tcBorders>
              <w:top w:val="nil"/>
              <w:left w:val="single" w:sz="8" w:space="0" w:color="000000"/>
              <w:bottom w:val="single" w:sz="8" w:space="0" w:color="000000"/>
              <w:right w:val="single" w:sz="8" w:space="0" w:color="000000"/>
            </w:tcBorders>
            <w:vAlign w:val="center"/>
            <w:hideMark/>
          </w:tcPr>
          <w:p w:rsidR="002F1049" w:rsidRPr="00201F3E" w:rsidRDefault="002F1049" w:rsidP="00331E89">
            <w:pPr>
              <w:widowControl/>
              <w:autoSpaceDE/>
              <w:autoSpaceDN/>
              <w:jc w:val="both"/>
              <w:rPr>
                <w:rFonts w:ascii="Times New Roman" w:eastAsia="Times New Roman" w:hAnsi="Times New Roman" w:cs="Times New Roman"/>
                <w:b/>
                <w:bCs/>
                <w:color w:val="000000"/>
                <w:sz w:val="24"/>
                <w:szCs w:val="24"/>
                <w:lang w:eastAsia="tr-TR"/>
              </w:rPr>
            </w:pPr>
          </w:p>
        </w:tc>
        <w:tc>
          <w:tcPr>
            <w:tcW w:w="2146" w:type="pct"/>
            <w:vMerge/>
            <w:tcBorders>
              <w:top w:val="nil"/>
              <w:left w:val="single" w:sz="8" w:space="0" w:color="000000"/>
              <w:bottom w:val="single" w:sz="8" w:space="0" w:color="000000"/>
              <w:right w:val="single" w:sz="8" w:space="0" w:color="000000"/>
            </w:tcBorders>
            <w:vAlign w:val="center"/>
            <w:hideMark/>
          </w:tcPr>
          <w:p w:rsidR="002F1049" w:rsidRPr="00201F3E" w:rsidRDefault="002F1049" w:rsidP="00331E89">
            <w:pPr>
              <w:widowControl/>
              <w:autoSpaceDE/>
              <w:autoSpaceDN/>
              <w:jc w:val="both"/>
              <w:rPr>
                <w:rFonts w:ascii="Times New Roman" w:eastAsia="Times New Roman" w:hAnsi="Times New Roman" w:cs="Times New Roman"/>
                <w:b/>
                <w:bCs/>
                <w:color w:val="000000"/>
                <w:sz w:val="24"/>
                <w:szCs w:val="24"/>
                <w:lang w:eastAsia="tr-TR"/>
              </w:rPr>
            </w:pPr>
          </w:p>
        </w:tc>
        <w:tc>
          <w:tcPr>
            <w:tcW w:w="479" w:type="pct"/>
            <w:tcBorders>
              <w:top w:val="nil"/>
              <w:left w:val="nil"/>
              <w:bottom w:val="single" w:sz="8" w:space="0" w:color="000000"/>
              <w:right w:val="single" w:sz="8" w:space="0" w:color="000000"/>
            </w:tcBorders>
            <w:shd w:val="clear" w:color="000000" w:fill="E2EFD9"/>
            <w:vAlign w:val="center"/>
            <w:hideMark/>
          </w:tcPr>
          <w:p w:rsidR="002F1049" w:rsidRPr="00201F3E" w:rsidRDefault="002F1049" w:rsidP="00331E89">
            <w:pPr>
              <w:widowControl/>
              <w:autoSpaceDE/>
              <w:autoSpaceDN/>
              <w:jc w:val="both"/>
              <w:rPr>
                <w:rFonts w:ascii="Times New Roman" w:eastAsia="Times New Roman" w:hAnsi="Times New Roman" w:cs="Times New Roman"/>
                <w:b/>
                <w:bCs/>
                <w:color w:val="000000"/>
                <w:sz w:val="24"/>
                <w:szCs w:val="24"/>
                <w:lang w:eastAsia="tr-TR"/>
              </w:rPr>
            </w:pPr>
            <w:r w:rsidRPr="00201F3E">
              <w:rPr>
                <w:rFonts w:ascii="Times New Roman" w:eastAsia="Times New Roman" w:hAnsi="Times New Roman" w:cs="Times New Roman"/>
                <w:b/>
                <w:bCs/>
                <w:color w:val="000000"/>
                <w:sz w:val="24"/>
                <w:szCs w:val="24"/>
                <w:lang w:eastAsia="tr-TR"/>
              </w:rPr>
              <w:t xml:space="preserve">Kadın </w:t>
            </w:r>
          </w:p>
        </w:tc>
        <w:tc>
          <w:tcPr>
            <w:tcW w:w="479" w:type="pct"/>
            <w:tcBorders>
              <w:top w:val="nil"/>
              <w:left w:val="nil"/>
              <w:bottom w:val="single" w:sz="8" w:space="0" w:color="000000"/>
              <w:right w:val="single" w:sz="8" w:space="0" w:color="000000"/>
            </w:tcBorders>
            <w:shd w:val="clear" w:color="000000" w:fill="E2EFD9"/>
            <w:vAlign w:val="center"/>
            <w:hideMark/>
          </w:tcPr>
          <w:p w:rsidR="002F1049" w:rsidRPr="00201F3E" w:rsidRDefault="002F1049" w:rsidP="00331E89">
            <w:pPr>
              <w:widowControl/>
              <w:autoSpaceDE/>
              <w:autoSpaceDN/>
              <w:jc w:val="both"/>
              <w:rPr>
                <w:rFonts w:ascii="Times New Roman" w:eastAsia="Times New Roman" w:hAnsi="Times New Roman" w:cs="Times New Roman"/>
                <w:b/>
                <w:bCs/>
                <w:color w:val="000000"/>
                <w:sz w:val="24"/>
                <w:szCs w:val="24"/>
                <w:lang w:eastAsia="tr-TR"/>
              </w:rPr>
            </w:pPr>
            <w:r w:rsidRPr="00201F3E">
              <w:rPr>
                <w:rFonts w:ascii="Times New Roman" w:eastAsia="Times New Roman" w:hAnsi="Times New Roman" w:cs="Times New Roman"/>
                <w:b/>
                <w:bCs/>
                <w:color w:val="000000"/>
                <w:sz w:val="24"/>
                <w:szCs w:val="24"/>
                <w:lang w:eastAsia="tr-TR"/>
              </w:rPr>
              <w:t>Erkek</w:t>
            </w:r>
          </w:p>
        </w:tc>
        <w:tc>
          <w:tcPr>
            <w:tcW w:w="500" w:type="pct"/>
            <w:tcBorders>
              <w:top w:val="nil"/>
              <w:left w:val="nil"/>
              <w:bottom w:val="single" w:sz="8" w:space="0" w:color="000000"/>
              <w:right w:val="single" w:sz="8" w:space="0" w:color="000000"/>
            </w:tcBorders>
            <w:shd w:val="clear" w:color="000000" w:fill="E2EFD9"/>
            <w:vAlign w:val="center"/>
            <w:hideMark/>
          </w:tcPr>
          <w:p w:rsidR="002F1049" w:rsidRPr="00201F3E" w:rsidRDefault="002F1049" w:rsidP="00331E89">
            <w:pPr>
              <w:widowControl/>
              <w:autoSpaceDE/>
              <w:autoSpaceDN/>
              <w:jc w:val="both"/>
              <w:rPr>
                <w:rFonts w:ascii="Times New Roman" w:eastAsia="Times New Roman" w:hAnsi="Times New Roman" w:cs="Times New Roman"/>
                <w:b/>
                <w:bCs/>
                <w:color w:val="000000"/>
                <w:sz w:val="24"/>
                <w:szCs w:val="24"/>
                <w:lang w:eastAsia="tr-TR"/>
              </w:rPr>
            </w:pPr>
            <w:r w:rsidRPr="00201F3E">
              <w:rPr>
                <w:rFonts w:ascii="Times New Roman" w:eastAsia="Times New Roman" w:hAnsi="Times New Roman" w:cs="Times New Roman"/>
                <w:b/>
                <w:bCs/>
                <w:color w:val="000000"/>
                <w:sz w:val="24"/>
                <w:szCs w:val="24"/>
                <w:lang w:eastAsia="tr-TR"/>
              </w:rPr>
              <w:t>Kadın</w:t>
            </w:r>
          </w:p>
        </w:tc>
        <w:tc>
          <w:tcPr>
            <w:tcW w:w="500" w:type="pct"/>
            <w:tcBorders>
              <w:top w:val="nil"/>
              <w:left w:val="nil"/>
              <w:bottom w:val="single" w:sz="8" w:space="0" w:color="000000"/>
              <w:right w:val="single" w:sz="8" w:space="0" w:color="000000"/>
            </w:tcBorders>
            <w:shd w:val="clear" w:color="000000" w:fill="E2EFD9"/>
            <w:vAlign w:val="center"/>
            <w:hideMark/>
          </w:tcPr>
          <w:p w:rsidR="002F1049" w:rsidRPr="00201F3E" w:rsidRDefault="002F1049" w:rsidP="00331E89">
            <w:pPr>
              <w:widowControl/>
              <w:autoSpaceDE/>
              <w:autoSpaceDN/>
              <w:jc w:val="both"/>
              <w:rPr>
                <w:rFonts w:ascii="Times New Roman" w:eastAsia="Times New Roman" w:hAnsi="Times New Roman" w:cs="Times New Roman"/>
                <w:b/>
                <w:bCs/>
                <w:color w:val="000000"/>
                <w:sz w:val="24"/>
                <w:szCs w:val="24"/>
                <w:lang w:eastAsia="tr-TR"/>
              </w:rPr>
            </w:pPr>
            <w:r w:rsidRPr="00201F3E">
              <w:rPr>
                <w:rFonts w:ascii="Times New Roman" w:eastAsia="Times New Roman" w:hAnsi="Times New Roman" w:cs="Times New Roman"/>
                <w:b/>
                <w:bCs/>
                <w:color w:val="000000"/>
                <w:sz w:val="24"/>
                <w:szCs w:val="24"/>
                <w:lang w:eastAsia="tr-TR"/>
              </w:rPr>
              <w:t>Erkek</w:t>
            </w:r>
          </w:p>
        </w:tc>
      </w:tr>
      <w:tr w:rsidR="002F1049" w:rsidRPr="002F1049" w:rsidTr="004549E7">
        <w:trPr>
          <w:trHeight w:val="585"/>
        </w:trPr>
        <w:tc>
          <w:tcPr>
            <w:tcW w:w="895" w:type="pct"/>
            <w:vMerge w:val="restart"/>
            <w:tcBorders>
              <w:top w:val="nil"/>
              <w:left w:val="single" w:sz="8" w:space="0" w:color="000000"/>
              <w:bottom w:val="nil"/>
              <w:right w:val="single" w:sz="8" w:space="0" w:color="000000"/>
            </w:tcBorders>
            <w:shd w:val="clear" w:color="auto" w:fill="auto"/>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Öğretmen</w:t>
            </w:r>
          </w:p>
        </w:tc>
        <w:tc>
          <w:tcPr>
            <w:tcW w:w="2146" w:type="pct"/>
            <w:tcBorders>
              <w:top w:val="nil"/>
              <w:left w:val="nil"/>
              <w:bottom w:val="single" w:sz="8" w:space="0" w:color="000000"/>
              <w:right w:val="single" w:sz="8" w:space="0" w:color="000000"/>
            </w:tcBorders>
            <w:shd w:val="clear" w:color="auto" w:fill="auto"/>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2020 yılına kadar</w:t>
            </w:r>
          </w:p>
        </w:tc>
        <w:tc>
          <w:tcPr>
            <w:tcW w:w="479" w:type="pct"/>
            <w:tcBorders>
              <w:top w:val="nil"/>
              <w:left w:val="nil"/>
              <w:bottom w:val="single" w:sz="8" w:space="0" w:color="000000"/>
              <w:right w:val="single" w:sz="8" w:space="0" w:color="000000"/>
            </w:tcBorders>
            <w:shd w:val="clear" w:color="auto" w:fill="auto"/>
            <w:vAlign w:val="center"/>
            <w:hideMark/>
          </w:tcPr>
          <w:p w:rsidR="002F1049" w:rsidRPr="00201F3E" w:rsidRDefault="002F1049" w:rsidP="004666A6">
            <w:pPr>
              <w:widowControl/>
              <w:autoSpaceDE/>
              <w:autoSpaceDN/>
              <w:jc w:val="center"/>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77</w:t>
            </w:r>
          </w:p>
        </w:tc>
        <w:tc>
          <w:tcPr>
            <w:tcW w:w="479" w:type="pct"/>
            <w:tcBorders>
              <w:top w:val="nil"/>
              <w:left w:val="nil"/>
              <w:bottom w:val="single" w:sz="8" w:space="0" w:color="000000"/>
              <w:right w:val="single" w:sz="8" w:space="0" w:color="000000"/>
            </w:tcBorders>
            <w:shd w:val="clear" w:color="auto" w:fill="auto"/>
            <w:vAlign w:val="center"/>
            <w:hideMark/>
          </w:tcPr>
          <w:p w:rsidR="002F1049" w:rsidRPr="00201F3E" w:rsidRDefault="002F1049" w:rsidP="004666A6">
            <w:pPr>
              <w:widowControl/>
              <w:autoSpaceDE/>
              <w:autoSpaceDN/>
              <w:jc w:val="center"/>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42</w:t>
            </w:r>
          </w:p>
        </w:tc>
        <w:tc>
          <w:tcPr>
            <w:tcW w:w="500" w:type="pct"/>
            <w:tcBorders>
              <w:top w:val="nil"/>
              <w:left w:val="nil"/>
              <w:bottom w:val="single" w:sz="8" w:space="0" w:color="000000"/>
              <w:right w:val="single" w:sz="8" w:space="0" w:color="000000"/>
            </w:tcBorders>
            <w:shd w:val="clear" w:color="auto" w:fill="auto"/>
            <w:noWrap/>
            <w:vAlign w:val="center"/>
            <w:hideMark/>
          </w:tcPr>
          <w:p w:rsidR="002F1049" w:rsidRPr="00201F3E" w:rsidRDefault="002F1049" w:rsidP="004666A6">
            <w:pPr>
              <w:widowControl/>
              <w:autoSpaceDE/>
              <w:autoSpaceDN/>
              <w:jc w:val="center"/>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79</w:t>
            </w:r>
          </w:p>
        </w:tc>
        <w:tc>
          <w:tcPr>
            <w:tcW w:w="500" w:type="pct"/>
            <w:tcBorders>
              <w:top w:val="nil"/>
              <w:left w:val="nil"/>
              <w:bottom w:val="single" w:sz="8" w:space="0" w:color="000000"/>
              <w:right w:val="single" w:sz="8" w:space="0" w:color="000000"/>
            </w:tcBorders>
            <w:shd w:val="clear" w:color="auto" w:fill="auto"/>
            <w:noWrap/>
            <w:vAlign w:val="center"/>
            <w:hideMark/>
          </w:tcPr>
          <w:p w:rsidR="002F1049" w:rsidRPr="00201F3E" w:rsidRDefault="002F1049" w:rsidP="004666A6">
            <w:pPr>
              <w:widowControl/>
              <w:autoSpaceDE/>
              <w:autoSpaceDN/>
              <w:jc w:val="center"/>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38</w:t>
            </w:r>
          </w:p>
        </w:tc>
      </w:tr>
      <w:tr w:rsidR="002F1049" w:rsidRPr="002F1049" w:rsidTr="004549E7">
        <w:trPr>
          <w:trHeight w:val="585"/>
        </w:trPr>
        <w:tc>
          <w:tcPr>
            <w:tcW w:w="895" w:type="pct"/>
            <w:vMerge/>
            <w:tcBorders>
              <w:top w:val="nil"/>
              <w:left w:val="single" w:sz="8" w:space="0" w:color="000000"/>
              <w:bottom w:val="nil"/>
              <w:right w:val="single" w:sz="8" w:space="0" w:color="000000"/>
            </w:tcBorders>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p>
        </w:tc>
        <w:tc>
          <w:tcPr>
            <w:tcW w:w="2146" w:type="pct"/>
            <w:tcBorders>
              <w:top w:val="nil"/>
              <w:left w:val="nil"/>
              <w:bottom w:val="single" w:sz="8" w:space="0" w:color="000000"/>
              <w:right w:val="single" w:sz="8" w:space="0" w:color="000000"/>
            </w:tcBorders>
            <w:shd w:val="clear" w:color="auto" w:fill="auto"/>
            <w:noWrap/>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2021 Yılı</w:t>
            </w:r>
          </w:p>
        </w:tc>
        <w:tc>
          <w:tcPr>
            <w:tcW w:w="479" w:type="pct"/>
            <w:tcBorders>
              <w:top w:val="nil"/>
              <w:left w:val="nil"/>
              <w:bottom w:val="single" w:sz="8" w:space="0" w:color="000000"/>
              <w:right w:val="single" w:sz="8" w:space="0" w:color="000000"/>
            </w:tcBorders>
            <w:shd w:val="clear" w:color="auto" w:fill="auto"/>
            <w:noWrap/>
            <w:vAlign w:val="center"/>
            <w:hideMark/>
          </w:tcPr>
          <w:p w:rsidR="002F1049" w:rsidRPr="00201F3E" w:rsidRDefault="002F1049" w:rsidP="004666A6">
            <w:pPr>
              <w:widowControl/>
              <w:autoSpaceDE/>
              <w:autoSpaceDN/>
              <w:jc w:val="center"/>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20</w:t>
            </w:r>
          </w:p>
        </w:tc>
        <w:tc>
          <w:tcPr>
            <w:tcW w:w="479" w:type="pct"/>
            <w:tcBorders>
              <w:top w:val="nil"/>
              <w:left w:val="nil"/>
              <w:bottom w:val="single" w:sz="8" w:space="0" w:color="000000"/>
              <w:right w:val="single" w:sz="8" w:space="0" w:color="000000"/>
            </w:tcBorders>
            <w:shd w:val="clear" w:color="auto" w:fill="auto"/>
            <w:noWrap/>
            <w:vAlign w:val="center"/>
            <w:hideMark/>
          </w:tcPr>
          <w:p w:rsidR="002F1049" w:rsidRPr="00201F3E" w:rsidRDefault="002F1049" w:rsidP="004666A6">
            <w:pPr>
              <w:widowControl/>
              <w:autoSpaceDE/>
              <w:autoSpaceDN/>
              <w:jc w:val="center"/>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8</w:t>
            </w:r>
          </w:p>
        </w:tc>
        <w:tc>
          <w:tcPr>
            <w:tcW w:w="500" w:type="pct"/>
            <w:tcBorders>
              <w:top w:val="nil"/>
              <w:left w:val="nil"/>
              <w:bottom w:val="single" w:sz="8" w:space="0" w:color="000000"/>
              <w:right w:val="single" w:sz="8" w:space="0" w:color="000000"/>
            </w:tcBorders>
            <w:shd w:val="clear" w:color="auto" w:fill="auto"/>
            <w:noWrap/>
            <w:vAlign w:val="center"/>
            <w:hideMark/>
          </w:tcPr>
          <w:p w:rsidR="002F1049" w:rsidRPr="00201F3E" w:rsidRDefault="002F1049" w:rsidP="004666A6">
            <w:pPr>
              <w:widowControl/>
              <w:autoSpaceDE/>
              <w:autoSpaceDN/>
              <w:jc w:val="center"/>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40</w:t>
            </w:r>
          </w:p>
        </w:tc>
        <w:tc>
          <w:tcPr>
            <w:tcW w:w="500" w:type="pct"/>
            <w:tcBorders>
              <w:top w:val="nil"/>
              <w:left w:val="nil"/>
              <w:bottom w:val="single" w:sz="8" w:space="0" w:color="000000"/>
              <w:right w:val="single" w:sz="8" w:space="0" w:color="000000"/>
            </w:tcBorders>
            <w:shd w:val="clear" w:color="auto" w:fill="auto"/>
            <w:noWrap/>
            <w:vAlign w:val="center"/>
            <w:hideMark/>
          </w:tcPr>
          <w:p w:rsidR="002F1049" w:rsidRPr="00201F3E" w:rsidRDefault="002F1049" w:rsidP="004666A6">
            <w:pPr>
              <w:widowControl/>
              <w:autoSpaceDE/>
              <w:autoSpaceDN/>
              <w:jc w:val="center"/>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15</w:t>
            </w:r>
          </w:p>
        </w:tc>
      </w:tr>
      <w:tr w:rsidR="002F1049" w:rsidRPr="002F1049" w:rsidTr="004549E7">
        <w:trPr>
          <w:trHeight w:val="585"/>
        </w:trPr>
        <w:tc>
          <w:tcPr>
            <w:tcW w:w="895" w:type="pct"/>
            <w:vMerge/>
            <w:tcBorders>
              <w:top w:val="nil"/>
              <w:left w:val="single" w:sz="8" w:space="0" w:color="000000"/>
              <w:bottom w:val="nil"/>
              <w:right w:val="single" w:sz="8" w:space="0" w:color="000000"/>
            </w:tcBorders>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p>
        </w:tc>
        <w:tc>
          <w:tcPr>
            <w:tcW w:w="2146" w:type="pct"/>
            <w:tcBorders>
              <w:top w:val="nil"/>
              <w:left w:val="nil"/>
              <w:bottom w:val="single" w:sz="8" w:space="0" w:color="000000"/>
              <w:right w:val="single" w:sz="8" w:space="0" w:color="000000"/>
            </w:tcBorders>
            <w:shd w:val="clear" w:color="auto" w:fill="auto"/>
            <w:noWrap/>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2022 Yılı</w:t>
            </w:r>
          </w:p>
        </w:tc>
        <w:tc>
          <w:tcPr>
            <w:tcW w:w="479" w:type="pct"/>
            <w:tcBorders>
              <w:top w:val="nil"/>
              <w:left w:val="nil"/>
              <w:bottom w:val="single" w:sz="8" w:space="0" w:color="000000"/>
              <w:right w:val="single" w:sz="8" w:space="0" w:color="000000"/>
            </w:tcBorders>
            <w:shd w:val="clear" w:color="auto" w:fill="auto"/>
            <w:noWrap/>
            <w:vAlign w:val="center"/>
            <w:hideMark/>
          </w:tcPr>
          <w:p w:rsidR="002F1049" w:rsidRPr="00201F3E" w:rsidRDefault="002F1049" w:rsidP="004666A6">
            <w:pPr>
              <w:widowControl/>
              <w:autoSpaceDE/>
              <w:autoSpaceDN/>
              <w:jc w:val="center"/>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124</w:t>
            </w:r>
          </w:p>
        </w:tc>
        <w:tc>
          <w:tcPr>
            <w:tcW w:w="479" w:type="pct"/>
            <w:tcBorders>
              <w:top w:val="nil"/>
              <w:left w:val="nil"/>
              <w:bottom w:val="single" w:sz="8" w:space="0" w:color="000000"/>
              <w:right w:val="single" w:sz="8" w:space="0" w:color="000000"/>
            </w:tcBorders>
            <w:shd w:val="clear" w:color="auto" w:fill="auto"/>
            <w:noWrap/>
            <w:vAlign w:val="center"/>
            <w:hideMark/>
          </w:tcPr>
          <w:p w:rsidR="002F1049" w:rsidRPr="00201F3E" w:rsidRDefault="002F1049" w:rsidP="004666A6">
            <w:pPr>
              <w:widowControl/>
              <w:autoSpaceDE/>
              <w:autoSpaceDN/>
              <w:jc w:val="center"/>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26</w:t>
            </w:r>
          </w:p>
        </w:tc>
        <w:tc>
          <w:tcPr>
            <w:tcW w:w="500" w:type="pct"/>
            <w:tcBorders>
              <w:top w:val="nil"/>
              <w:left w:val="nil"/>
              <w:bottom w:val="single" w:sz="8" w:space="0" w:color="000000"/>
              <w:right w:val="single" w:sz="8" w:space="0" w:color="000000"/>
            </w:tcBorders>
            <w:shd w:val="clear" w:color="auto" w:fill="auto"/>
            <w:noWrap/>
            <w:vAlign w:val="center"/>
            <w:hideMark/>
          </w:tcPr>
          <w:p w:rsidR="002F1049" w:rsidRPr="00201F3E" w:rsidRDefault="002F1049" w:rsidP="004666A6">
            <w:pPr>
              <w:widowControl/>
              <w:autoSpaceDE/>
              <w:autoSpaceDN/>
              <w:jc w:val="center"/>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31</w:t>
            </w:r>
          </w:p>
        </w:tc>
        <w:tc>
          <w:tcPr>
            <w:tcW w:w="500" w:type="pct"/>
            <w:tcBorders>
              <w:top w:val="nil"/>
              <w:left w:val="nil"/>
              <w:bottom w:val="single" w:sz="8" w:space="0" w:color="000000"/>
              <w:right w:val="single" w:sz="8" w:space="0" w:color="000000"/>
            </w:tcBorders>
            <w:shd w:val="clear" w:color="auto" w:fill="auto"/>
            <w:noWrap/>
            <w:vAlign w:val="center"/>
            <w:hideMark/>
          </w:tcPr>
          <w:p w:rsidR="002F1049" w:rsidRPr="00201F3E" w:rsidRDefault="002F1049" w:rsidP="004666A6">
            <w:pPr>
              <w:widowControl/>
              <w:autoSpaceDE/>
              <w:autoSpaceDN/>
              <w:jc w:val="center"/>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6</w:t>
            </w:r>
          </w:p>
        </w:tc>
      </w:tr>
      <w:tr w:rsidR="002F1049" w:rsidRPr="002F1049" w:rsidTr="004549E7">
        <w:trPr>
          <w:trHeight w:val="585"/>
        </w:trPr>
        <w:tc>
          <w:tcPr>
            <w:tcW w:w="895" w:type="pct"/>
            <w:vMerge/>
            <w:tcBorders>
              <w:top w:val="nil"/>
              <w:left w:val="single" w:sz="8" w:space="0" w:color="000000"/>
              <w:bottom w:val="nil"/>
              <w:right w:val="single" w:sz="8" w:space="0" w:color="000000"/>
            </w:tcBorders>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p>
        </w:tc>
        <w:tc>
          <w:tcPr>
            <w:tcW w:w="2146" w:type="pct"/>
            <w:tcBorders>
              <w:top w:val="nil"/>
              <w:left w:val="nil"/>
              <w:bottom w:val="nil"/>
              <w:right w:val="single" w:sz="8" w:space="0" w:color="000000"/>
            </w:tcBorders>
            <w:shd w:val="clear" w:color="auto" w:fill="auto"/>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2023 Yılı</w:t>
            </w:r>
          </w:p>
        </w:tc>
        <w:tc>
          <w:tcPr>
            <w:tcW w:w="479" w:type="pct"/>
            <w:tcBorders>
              <w:top w:val="nil"/>
              <w:left w:val="nil"/>
              <w:bottom w:val="nil"/>
              <w:right w:val="single" w:sz="8" w:space="0" w:color="000000"/>
            </w:tcBorders>
            <w:shd w:val="clear" w:color="auto" w:fill="auto"/>
            <w:vAlign w:val="center"/>
            <w:hideMark/>
          </w:tcPr>
          <w:p w:rsidR="002F1049" w:rsidRPr="00201F3E" w:rsidRDefault="002F1049" w:rsidP="004666A6">
            <w:pPr>
              <w:widowControl/>
              <w:autoSpaceDE/>
              <w:autoSpaceDN/>
              <w:jc w:val="center"/>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62</w:t>
            </w:r>
          </w:p>
        </w:tc>
        <w:tc>
          <w:tcPr>
            <w:tcW w:w="479" w:type="pct"/>
            <w:tcBorders>
              <w:top w:val="nil"/>
              <w:left w:val="nil"/>
              <w:bottom w:val="nil"/>
              <w:right w:val="single" w:sz="8" w:space="0" w:color="000000"/>
            </w:tcBorders>
            <w:shd w:val="clear" w:color="auto" w:fill="auto"/>
            <w:vAlign w:val="center"/>
            <w:hideMark/>
          </w:tcPr>
          <w:p w:rsidR="002F1049" w:rsidRPr="00201F3E" w:rsidRDefault="002F1049" w:rsidP="004666A6">
            <w:pPr>
              <w:widowControl/>
              <w:autoSpaceDE/>
              <w:autoSpaceDN/>
              <w:jc w:val="center"/>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17</w:t>
            </w:r>
          </w:p>
        </w:tc>
        <w:tc>
          <w:tcPr>
            <w:tcW w:w="500" w:type="pct"/>
            <w:tcBorders>
              <w:top w:val="nil"/>
              <w:left w:val="nil"/>
              <w:bottom w:val="nil"/>
              <w:right w:val="single" w:sz="8" w:space="0" w:color="000000"/>
            </w:tcBorders>
            <w:shd w:val="clear" w:color="auto" w:fill="auto"/>
            <w:vAlign w:val="center"/>
            <w:hideMark/>
          </w:tcPr>
          <w:p w:rsidR="002F1049" w:rsidRPr="00201F3E" w:rsidRDefault="002F1049" w:rsidP="004666A6">
            <w:pPr>
              <w:widowControl/>
              <w:autoSpaceDE/>
              <w:autoSpaceDN/>
              <w:jc w:val="center"/>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30</w:t>
            </w:r>
          </w:p>
        </w:tc>
        <w:tc>
          <w:tcPr>
            <w:tcW w:w="500" w:type="pct"/>
            <w:tcBorders>
              <w:top w:val="nil"/>
              <w:left w:val="nil"/>
              <w:bottom w:val="nil"/>
              <w:right w:val="single" w:sz="8" w:space="0" w:color="000000"/>
            </w:tcBorders>
            <w:shd w:val="clear" w:color="auto" w:fill="auto"/>
            <w:vAlign w:val="center"/>
            <w:hideMark/>
          </w:tcPr>
          <w:p w:rsidR="002F1049" w:rsidRPr="00201F3E" w:rsidRDefault="002F1049" w:rsidP="004666A6">
            <w:pPr>
              <w:widowControl/>
              <w:autoSpaceDE/>
              <w:autoSpaceDN/>
              <w:jc w:val="center"/>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12</w:t>
            </w:r>
          </w:p>
        </w:tc>
      </w:tr>
      <w:tr w:rsidR="002F1049" w:rsidRPr="002F1049" w:rsidTr="002F1049">
        <w:trPr>
          <w:trHeight w:val="630"/>
        </w:trPr>
        <w:tc>
          <w:tcPr>
            <w:tcW w:w="5000" w:type="pct"/>
            <w:gridSpan w:val="6"/>
            <w:tcBorders>
              <w:top w:val="single" w:sz="8" w:space="0" w:color="auto"/>
              <w:left w:val="single" w:sz="8" w:space="0" w:color="auto"/>
              <w:bottom w:val="single" w:sz="8" w:space="0" w:color="auto"/>
              <w:right w:val="single" w:sz="8" w:space="0" w:color="000000"/>
            </w:tcBorders>
            <w:shd w:val="clear" w:color="000000" w:fill="E2EFD9"/>
            <w:vAlign w:val="center"/>
            <w:hideMark/>
          </w:tcPr>
          <w:p w:rsidR="002F1049" w:rsidRPr="00201F3E" w:rsidRDefault="002F1049" w:rsidP="00331E89">
            <w:pPr>
              <w:widowControl/>
              <w:autoSpaceDE/>
              <w:autoSpaceDN/>
              <w:jc w:val="both"/>
              <w:rPr>
                <w:rFonts w:ascii="Times New Roman" w:eastAsia="Times New Roman" w:hAnsi="Times New Roman" w:cs="Times New Roman"/>
                <w:b/>
                <w:bCs/>
                <w:color w:val="000000"/>
                <w:sz w:val="24"/>
                <w:szCs w:val="24"/>
                <w:lang w:eastAsia="tr-TR"/>
              </w:rPr>
            </w:pPr>
            <w:proofErr w:type="spellStart"/>
            <w:r w:rsidRPr="00201F3E">
              <w:rPr>
                <w:rFonts w:ascii="Times New Roman" w:eastAsia="Times New Roman" w:hAnsi="Times New Roman" w:cs="Times New Roman"/>
                <w:b/>
                <w:bCs/>
                <w:color w:val="000000"/>
                <w:sz w:val="24"/>
                <w:szCs w:val="24"/>
                <w:lang w:eastAsia="tr-TR"/>
              </w:rPr>
              <w:t>Hizmetiçi</w:t>
            </w:r>
            <w:proofErr w:type="spellEnd"/>
            <w:r w:rsidRPr="00201F3E">
              <w:rPr>
                <w:rFonts w:ascii="Times New Roman" w:eastAsia="Times New Roman" w:hAnsi="Times New Roman" w:cs="Times New Roman"/>
                <w:b/>
                <w:bCs/>
                <w:color w:val="000000"/>
                <w:sz w:val="24"/>
                <w:szCs w:val="24"/>
                <w:lang w:eastAsia="tr-TR"/>
              </w:rPr>
              <w:t xml:space="preserve"> Eğitime katılmayan Öğretmen Sayısı</w:t>
            </w:r>
          </w:p>
        </w:tc>
      </w:tr>
      <w:tr w:rsidR="002F1049" w:rsidRPr="002F1049" w:rsidTr="004549E7">
        <w:trPr>
          <w:trHeight w:val="585"/>
        </w:trPr>
        <w:tc>
          <w:tcPr>
            <w:tcW w:w="895" w:type="pct"/>
            <w:vMerge w:val="restart"/>
            <w:tcBorders>
              <w:top w:val="nil"/>
              <w:left w:val="single" w:sz="8" w:space="0" w:color="000000"/>
              <w:bottom w:val="single" w:sz="8" w:space="0" w:color="000000"/>
              <w:right w:val="single" w:sz="8" w:space="0" w:color="000000"/>
            </w:tcBorders>
            <w:shd w:val="clear" w:color="000000" w:fill="E2EFD9"/>
            <w:vAlign w:val="center"/>
            <w:hideMark/>
          </w:tcPr>
          <w:p w:rsidR="002F1049" w:rsidRPr="00201F3E" w:rsidRDefault="002F1049" w:rsidP="00331E89">
            <w:pPr>
              <w:widowControl/>
              <w:autoSpaceDE/>
              <w:autoSpaceDN/>
              <w:jc w:val="both"/>
              <w:rPr>
                <w:rFonts w:ascii="Times New Roman" w:eastAsia="Times New Roman" w:hAnsi="Times New Roman" w:cs="Times New Roman"/>
                <w:b/>
                <w:bCs/>
                <w:color w:val="000000"/>
                <w:sz w:val="24"/>
                <w:szCs w:val="24"/>
                <w:lang w:eastAsia="tr-TR"/>
              </w:rPr>
            </w:pPr>
            <w:r w:rsidRPr="00201F3E">
              <w:rPr>
                <w:rFonts w:ascii="Times New Roman" w:eastAsia="Times New Roman" w:hAnsi="Times New Roman" w:cs="Times New Roman"/>
                <w:b/>
                <w:bCs/>
                <w:color w:val="000000"/>
                <w:sz w:val="24"/>
                <w:szCs w:val="24"/>
                <w:lang w:eastAsia="tr-TR"/>
              </w:rPr>
              <w:t>Görevi</w:t>
            </w:r>
          </w:p>
        </w:tc>
        <w:tc>
          <w:tcPr>
            <w:tcW w:w="2146" w:type="pct"/>
            <w:vMerge w:val="restart"/>
            <w:tcBorders>
              <w:top w:val="nil"/>
              <w:left w:val="single" w:sz="8" w:space="0" w:color="000000"/>
              <w:bottom w:val="single" w:sz="8" w:space="0" w:color="000000"/>
              <w:right w:val="single" w:sz="8" w:space="0" w:color="000000"/>
            </w:tcBorders>
            <w:shd w:val="clear" w:color="000000" w:fill="E2EFD9"/>
            <w:vAlign w:val="center"/>
            <w:hideMark/>
          </w:tcPr>
          <w:p w:rsidR="002F1049" w:rsidRPr="00201F3E" w:rsidRDefault="002F1049" w:rsidP="00331E89">
            <w:pPr>
              <w:widowControl/>
              <w:autoSpaceDE/>
              <w:autoSpaceDN/>
              <w:jc w:val="both"/>
              <w:rPr>
                <w:rFonts w:ascii="Times New Roman" w:eastAsia="Times New Roman" w:hAnsi="Times New Roman" w:cs="Times New Roman"/>
                <w:b/>
                <w:bCs/>
                <w:color w:val="000000"/>
                <w:sz w:val="24"/>
                <w:szCs w:val="24"/>
                <w:lang w:eastAsia="tr-TR"/>
              </w:rPr>
            </w:pPr>
            <w:r w:rsidRPr="00201F3E">
              <w:rPr>
                <w:rFonts w:ascii="Times New Roman" w:eastAsia="Times New Roman" w:hAnsi="Times New Roman" w:cs="Times New Roman"/>
                <w:b/>
                <w:bCs/>
                <w:color w:val="000000"/>
                <w:sz w:val="24"/>
                <w:szCs w:val="24"/>
                <w:lang w:eastAsia="tr-TR"/>
              </w:rPr>
              <w:t>Yıl</w:t>
            </w:r>
          </w:p>
        </w:tc>
        <w:tc>
          <w:tcPr>
            <w:tcW w:w="958" w:type="pct"/>
            <w:gridSpan w:val="2"/>
            <w:tcBorders>
              <w:top w:val="nil"/>
              <w:left w:val="nil"/>
              <w:bottom w:val="single" w:sz="8" w:space="0" w:color="000000"/>
              <w:right w:val="single" w:sz="8" w:space="0" w:color="000000"/>
            </w:tcBorders>
            <w:shd w:val="clear" w:color="000000" w:fill="E2EFD9"/>
            <w:vAlign w:val="center"/>
            <w:hideMark/>
          </w:tcPr>
          <w:p w:rsidR="002F1049" w:rsidRPr="00201F3E" w:rsidRDefault="002F1049" w:rsidP="00331E89">
            <w:pPr>
              <w:widowControl/>
              <w:autoSpaceDE/>
              <w:autoSpaceDN/>
              <w:jc w:val="both"/>
              <w:rPr>
                <w:rFonts w:ascii="Times New Roman" w:eastAsia="Times New Roman" w:hAnsi="Times New Roman" w:cs="Times New Roman"/>
                <w:b/>
                <w:bCs/>
                <w:color w:val="000000"/>
                <w:sz w:val="24"/>
                <w:szCs w:val="24"/>
                <w:lang w:eastAsia="tr-TR"/>
              </w:rPr>
            </w:pPr>
            <w:r w:rsidRPr="00201F3E">
              <w:rPr>
                <w:rFonts w:ascii="Times New Roman" w:eastAsia="Times New Roman" w:hAnsi="Times New Roman" w:cs="Times New Roman"/>
                <w:b/>
                <w:bCs/>
                <w:color w:val="000000"/>
                <w:sz w:val="24"/>
                <w:szCs w:val="24"/>
                <w:lang w:eastAsia="tr-TR"/>
              </w:rPr>
              <w:t>Kişisel Gelişim</w:t>
            </w:r>
          </w:p>
        </w:tc>
        <w:tc>
          <w:tcPr>
            <w:tcW w:w="1000" w:type="pct"/>
            <w:gridSpan w:val="2"/>
            <w:tcBorders>
              <w:top w:val="nil"/>
              <w:left w:val="nil"/>
              <w:bottom w:val="single" w:sz="8" w:space="0" w:color="000000"/>
              <w:right w:val="single" w:sz="8" w:space="0" w:color="000000"/>
            </w:tcBorders>
            <w:shd w:val="clear" w:color="000000" w:fill="E2EFD9"/>
            <w:vAlign w:val="center"/>
            <w:hideMark/>
          </w:tcPr>
          <w:p w:rsidR="002F1049" w:rsidRPr="00201F3E" w:rsidRDefault="002F1049" w:rsidP="00331E89">
            <w:pPr>
              <w:widowControl/>
              <w:autoSpaceDE/>
              <w:autoSpaceDN/>
              <w:jc w:val="both"/>
              <w:rPr>
                <w:rFonts w:ascii="Times New Roman" w:eastAsia="Times New Roman" w:hAnsi="Times New Roman" w:cs="Times New Roman"/>
                <w:b/>
                <w:bCs/>
                <w:color w:val="000000"/>
                <w:sz w:val="24"/>
                <w:szCs w:val="24"/>
                <w:lang w:eastAsia="tr-TR"/>
              </w:rPr>
            </w:pPr>
            <w:r w:rsidRPr="00201F3E">
              <w:rPr>
                <w:rFonts w:ascii="Times New Roman" w:eastAsia="Times New Roman" w:hAnsi="Times New Roman" w:cs="Times New Roman"/>
                <w:b/>
                <w:bCs/>
                <w:color w:val="000000"/>
                <w:sz w:val="24"/>
                <w:szCs w:val="24"/>
                <w:lang w:eastAsia="tr-TR"/>
              </w:rPr>
              <w:t>Mesleki Gelişim</w:t>
            </w:r>
          </w:p>
        </w:tc>
      </w:tr>
      <w:tr w:rsidR="002F1049" w:rsidRPr="002F1049" w:rsidTr="004549E7">
        <w:trPr>
          <w:trHeight w:val="585"/>
        </w:trPr>
        <w:tc>
          <w:tcPr>
            <w:tcW w:w="895" w:type="pct"/>
            <w:vMerge/>
            <w:tcBorders>
              <w:top w:val="nil"/>
              <w:left w:val="single" w:sz="8" w:space="0" w:color="000000"/>
              <w:bottom w:val="single" w:sz="8" w:space="0" w:color="000000"/>
              <w:right w:val="single" w:sz="8" w:space="0" w:color="000000"/>
            </w:tcBorders>
            <w:vAlign w:val="center"/>
            <w:hideMark/>
          </w:tcPr>
          <w:p w:rsidR="002F1049" w:rsidRPr="00201F3E" w:rsidRDefault="002F1049" w:rsidP="00331E89">
            <w:pPr>
              <w:widowControl/>
              <w:autoSpaceDE/>
              <w:autoSpaceDN/>
              <w:jc w:val="both"/>
              <w:rPr>
                <w:rFonts w:ascii="Times New Roman" w:eastAsia="Times New Roman" w:hAnsi="Times New Roman" w:cs="Times New Roman"/>
                <w:b/>
                <w:bCs/>
                <w:color w:val="000000"/>
                <w:sz w:val="24"/>
                <w:szCs w:val="24"/>
                <w:lang w:eastAsia="tr-TR"/>
              </w:rPr>
            </w:pPr>
          </w:p>
        </w:tc>
        <w:tc>
          <w:tcPr>
            <w:tcW w:w="2146" w:type="pct"/>
            <w:vMerge/>
            <w:tcBorders>
              <w:top w:val="nil"/>
              <w:left w:val="single" w:sz="8" w:space="0" w:color="000000"/>
              <w:bottom w:val="single" w:sz="8" w:space="0" w:color="000000"/>
              <w:right w:val="single" w:sz="8" w:space="0" w:color="000000"/>
            </w:tcBorders>
            <w:vAlign w:val="center"/>
            <w:hideMark/>
          </w:tcPr>
          <w:p w:rsidR="002F1049" w:rsidRPr="00201F3E" w:rsidRDefault="002F1049" w:rsidP="00331E89">
            <w:pPr>
              <w:widowControl/>
              <w:autoSpaceDE/>
              <w:autoSpaceDN/>
              <w:jc w:val="both"/>
              <w:rPr>
                <w:rFonts w:ascii="Times New Roman" w:eastAsia="Times New Roman" w:hAnsi="Times New Roman" w:cs="Times New Roman"/>
                <w:b/>
                <w:bCs/>
                <w:color w:val="000000"/>
                <w:sz w:val="24"/>
                <w:szCs w:val="24"/>
                <w:lang w:eastAsia="tr-TR"/>
              </w:rPr>
            </w:pPr>
          </w:p>
        </w:tc>
        <w:tc>
          <w:tcPr>
            <w:tcW w:w="479" w:type="pct"/>
            <w:tcBorders>
              <w:top w:val="nil"/>
              <w:left w:val="nil"/>
              <w:bottom w:val="single" w:sz="8" w:space="0" w:color="000000"/>
              <w:right w:val="single" w:sz="8" w:space="0" w:color="000000"/>
            </w:tcBorders>
            <w:shd w:val="clear" w:color="000000" w:fill="E2EFD9"/>
            <w:vAlign w:val="center"/>
            <w:hideMark/>
          </w:tcPr>
          <w:p w:rsidR="002F1049" w:rsidRPr="00201F3E" w:rsidRDefault="002F1049" w:rsidP="00331E89">
            <w:pPr>
              <w:widowControl/>
              <w:autoSpaceDE/>
              <w:autoSpaceDN/>
              <w:jc w:val="both"/>
              <w:rPr>
                <w:rFonts w:ascii="Times New Roman" w:eastAsia="Times New Roman" w:hAnsi="Times New Roman" w:cs="Times New Roman"/>
                <w:b/>
                <w:bCs/>
                <w:color w:val="000000"/>
                <w:sz w:val="24"/>
                <w:szCs w:val="24"/>
                <w:lang w:eastAsia="tr-TR"/>
              </w:rPr>
            </w:pPr>
            <w:r w:rsidRPr="00201F3E">
              <w:rPr>
                <w:rFonts w:ascii="Times New Roman" w:eastAsia="Times New Roman" w:hAnsi="Times New Roman" w:cs="Times New Roman"/>
                <w:b/>
                <w:bCs/>
                <w:color w:val="000000"/>
                <w:sz w:val="24"/>
                <w:szCs w:val="24"/>
                <w:lang w:eastAsia="tr-TR"/>
              </w:rPr>
              <w:t xml:space="preserve">Kadın </w:t>
            </w:r>
          </w:p>
        </w:tc>
        <w:tc>
          <w:tcPr>
            <w:tcW w:w="479" w:type="pct"/>
            <w:tcBorders>
              <w:top w:val="nil"/>
              <w:left w:val="nil"/>
              <w:bottom w:val="single" w:sz="8" w:space="0" w:color="000000"/>
              <w:right w:val="single" w:sz="8" w:space="0" w:color="000000"/>
            </w:tcBorders>
            <w:shd w:val="clear" w:color="000000" w:fill="E2EFD9"/>
            <w:vAlign w:val="center"/>
            <w:hideMark/>
          </w:tcPr>
          <w:p w:rsidR="002F1049" w:rsidRPr="00201F3E" w:rsidRDefault="002F1049" w:rsidP="00331E89">
            <w:pPr>
              <w:widowControl/>
              <w:autoSpaceDE/>
              <w:autoSpaceDN/>
              <w:jc w:val="both"/>
              <w:rPr>
                <w:rFonts w:ascii="Times New Roman" w:eastAsia="Times New Roman" w:hAnsi="Times New Roman" w:cs="Times New Roman"/>
                <w:b/>
                <w:bCs/>
                <w:color w:val="000000"/>
                <w:sz w:val="24"/>
                <w:szCs w:val="24"/>
                <w:lang w:eastAsia="tr-TR"/>
              </w:rPr>
            </w:pPr>
            <w:r w:rsidRPr="00201F3E">
              <w:rPr>
                <w:rFonts w:ascii="Times New Roman" w:eastAsia="Times New Roman" w:hAnsi="Times New Roman" w:cs="Times New Roman"/>
                <w:b/>
                <w:bCs/>
                <w:color w:val="000000"/>
                <w:sz w:val="24"/>
                <w:szCs w:val="24"/>
                <w:lang w:eastAsia="tr-TR"/>
              </w:rPr>
              <w:t>Erkek</w:t>
            </w:r>
          </w:p>
        </w:tc>
        <w:tc>
          <w:tcPr>
            <w:tcW w:w="500" w:type="pct"/>
            <w:tcBorders>
              <w:top w:val="nil"/>
              <w:left w:val="nil"/>
              <w:bottom w:val="single" w:sz="8" w:space="0" w:color="000000"/>
              <w:right w:val="single" w:sz="8" w:space="0" w:color="000000"/>
            </w:tcBorders>
            <w:shd w:val="clear" w:color="000000" w:fill="E2EFD9"/>
            <w:vAlign w:val="center"/>
            <w:hideMark/>
          </w:tcPr>
          <w:p w:rsidR="002F1049" w:rsidRPr="00201F3E" w:rsidRDefault="002F1049" w:rsidP="00331E89">
            <w:pPr>
              <w:widowControl/>
              <w:autoSpaceDE/>
              <w:autoSpaceDN/>
              <w:jc w:val="both"/>
              <w:rPr>
                <w:rFonts w:ascii="Times New Roman" w:eastAsia="Times New Roman" w:hAnsi="Times New Roman" w:cs="Times New Roman"/>
                <w:b/>
                <w:bCs/>
                <w:color w:val="000000"/>
                <w:sz w:val="24"/>
                <w:szCs w:val="24"/>
                <w:lang w:eastAsia="tr-TR"/>
              </w:rPr>
            </w:pPr>
            <w:r w:rsidRPr="00201F3E">
              <w:rPr>
                <w:rFonts w:ascii="Times New Roman" w:eastAsia="Times New Roman" w:hAnsi="Times New Roman" w:cs="Times New Roman"/>
                <w:b/>
                <w:bCs/>
                <w:color w:val="000000"/>
                <w:sz w:val="24"/>
                <w:szCs w:val="24"/>
                <w:lang w:eastAsia="tr-TR"/>
              </w:rPr>
              <w:t>Kadın</w:t>
            </w:r>
          </w:p>
        </w:tc>
        <w:tc>
          <w:tcPr>
            <w:tcW w:w="500" w:type="pct"/>
            <w:tcBorders>
              <w:top w:val="nil"/>
              <w:left w:val="nil"/>
              <w:bottom w:val="single" w:sz="8" w:space="0" w:color="000000"/>
              <w:right w:val="single" w:sz="8" w:space="0" w:color="000000"/>
            </w:tcBorders>
            <w:shd w:val="clear" w:color="000000" w:fill="E2EFD9"/>
            <w:vAlign w:val="center"/>
            <w:hideMark/>
          </w:tcPr>
          <w:p w:rsidR="002F1049" w:rsidRPr="00201F3E" w:rsidRDefault="002F1049" w:rsidP="00331E89">
            <w:pPr>
              <w:widowControl/>
              <w:autoSpaceDE/>
              <w:autoSpaceDN/>
              <w:jc w:val="both"/>
              <w:rPr>
                <w:rFonts w:ascii="Times New Roman" w:eastAsia="Times New Roman" w:hAnsi="Times New Roman" w:cs="Times New Roman"/>
                <w:b/>
                <w:bCs/>
                <w:color w:val="000000"/>
                <w:sz w:val="24"/>
                <w:szCs w:val="24"/>
                <w:lang w:eastAsia="tr-TR"/>
              </w:rPr>
            </w:pPr>
            <w:r w:rsidRPr="00201F3E">
              <w:rPr>
                <w:rFonts w:ascii="Times New Roman" w:eastAsia="Times New Roman" w:hAnsi="Times New Roman" w:cs="Times New Roman"/>
                <w:b/>
                <w:bCs/>
                <w:color w:val="000000"/>
                <w:sz w:val="24"/>
                <w:szCs w:val="24"/>
                <w:lang w:eastAsia="tr-TR"/>
              </w:rPr>
              <w:t>Erkek</w:t>
            </w:r>
          </w:p>
        </w:tc>
      </w:tr>
      <w:tr w:rsidR="002F1049" w:rsidRPr="002F1049" w:rsidTr="004549E7">
        <w:trPr>
          <w:trHeight w:val="585"/>
        </w:trPr>
        <w:tc>
          <w:tcPr>
            <w:tcW w:w="89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Öğretmen</w:t>
            </w:r>
          </w:p>
        </w:tc>
        <w:tc>
          <w:tcPr>
            <w:tcW w:w="2146" w:type="pct"/>
            <w:tcBorders>
              <w:top w:val="nil"/>
              <w:left w:val="nil"/>
              <w:bottom w:val="single" w:sz="8" w:space="0" w:color="000000"/>
              <w:right w:val="single" w:sz="8" w:space="0" w:color="000000"/>
            </w:tcBorders>
            <w:shd w:val="clear" w:color="auto" w:fill="auto"/>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2020 yılına kadar katılmayan öğretmen sayısı</w:t>
            </w:r>
          </w:p>
        </w:tc>
        <w:tc>
          <w:tcPr>
            <w:tcW w:w="479" w:type="pct"/>
            <w:tcBorders>
              <w:top w:val="nil"/>
              <w:left w:val="nil"/>
              <w:bottom w:val="single" w:sz="8" w:space="0" w:color="000000"/>
              <w:right w:val="single" w:sz="8" w:space="0" w:color="000000"/>
            </w:tcBorders>
            <w:shd w:val="clear" w:color="auto" w:fill="auto"/>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0</w:t>
            </w:r>
          </w:p>
        </w:tc>
        <w:tc>
          <w:tcPr>
            <w:tcW w:w="479" w:type="pct"/>
            <w:tcBorders>
              <w:top w:val="nil"/>
              <w:left w:val="nil"/>
              <w:bottom w:val="single" w:sz="8" w:space="0" w:color="000000"/>
              <w:right w:val="single" w:sz="8" w:space="0" w:color="000000"/>
            </w:tcBorders>
            <w:shd w:val="clear" w:color="auto" w:fill="auto"/>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0</w:t>
            </w:r>
          </w:p>
        </w:tc>
        <w:tc>
          <w:tcPr>
            <w:tcW w:w="500" w:type="pct"/>
            <w:tcBorders>
              <w:top w:val="nil"/>
              <w:left w:val="nil"/>
              <w:bottom w:val="single" w:sz="8" w:space="0" w:color="000000"/>
              <w:right w:val="single" w:sz="8" w:space="0" w:color="000000"/>
            </w:tcBorders>
            <w:shd w:val="clear" w:color="auto" w:fill="auto"/>
            <w:noWrap/>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0</w:t>
            </w:r>
          </w:p>
        </w:tc>
        <w:tc>
          <w:tcPr>
            <w:tcW w:w="500" w:type="pct"/>
            <w:tcBorders>
              <w:top w:val="nil"/>
              <w:left w:val="nil"/>
              <w:bottom w:val="single" w:sz="8" w:space="0" w:color="000000"/>
              <w:right w:val="single" w:sz="8" w:space="0" w:color="000000"/>
            </w:tcBorders>
            <w:shd w:val="clear" w:color="auto" w:fill="auto"/>
            <w:noWrap/>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0</w:t>
            </w:r>
          </w:p>
        </w:tc>
      </w:tr>
      <w:tr w:rsidR="002F1049" w:rsidRPr="002F1049" w:rsidTr="004549E7">
        <w:trPr>
          <w:trHeight w:val="585"/>
        </w:trPr>
        <w:tc>
          <w:tcPr>
            <w:tcW w:w="895" w:type="pct"/>
            <w:vMerge/>
            <w:tcBorders>
              <w:top w:val="nil"/>
              <w:left w:val="single" w:sz="8" w:space="0" w:color="000000"/>
              <w:bottom w:val="single" w:sz="8" w:space="0" w:color="000000"/>
              <w:right w:val="single" w:sz="8" w:space="0" w:color="000000"/>
            </w:tcBorders>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p>
        </w:tc>
        <w:tc>
          <w:tcPr>
            <w:tcW w:w="2146" w:type="pct"/>
            <w:tcBorders>
              <w:top w:val="nil"/>
              <w:left w:val="nil"/>
              <w:bottom w:val="single" w:sz="8" w:space="0" w:color="000000"/>
              <w:right w:val="single" w:sz="8" w:space="0" w:color="000000"/>
            </w:tcBorders>
            <w:shd w:val="clear" w:color="auto" w:fill="auto"/>
            <w:noWrap/>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2021 Yılı katılmayan öğretmen sayısı</w:t>
            </w:r>
          </w:p>
        </w:tc>
        <w:tc>
          <w:tcPr>
            <w:tcW w:w="479" w:type="pct"/>
            <w:tcBorders>
              <w:top w:val="nil"/>
              <w:left w:val="nil"/>
              <w:bottom w:val="single" w:sz="8" w:space="0" w:color="000000"/>
              <w:right w:val="single" w:sz="8" w:space="0" w:color="000000"/>
            </w:tcBorders>
            <w:shd w:val="clear" w:color="auto" w:fill="auto"/>
            <w:noWrap/>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0</w:t>
            </w:r>
          </w:p>
        </w:tc>
        <w:tc>
          <w:tcPr>
            <w:tcW w:w="479" w:type="pct"/>
            <w:tcBorders>
              <w:top w:val="nil"/>
              <w:left w:val="nil"/>
              <w:bottom w:val="single" w:sz="8" w:space="0" w:color="000000"/>
              <w:right w:val="single" w:sz="8" w:space="0" w:color="000000"/>
            </w:tcBorders>
            <w:shd w:val="clear" w:color="auto" w:fill="auto"/>
            <w:noWrap/>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0</w:t>
            </w:r>
          </w:p>
        </w:tc>
        <w:tc>
          <w:tcPr>
            <w:tcW w:w="500" w:type="pct"/>
            <w:tcBorders>
              <w:top w:val="nil"/>
              <w:left w:val="nil"/>
              <w:bottom w:val="single" w:sz="8" w:space="0" w:color="000000"/>
              <w:right w:val="single" w:sz="8" w:space="0" w:color="000000"/>
            </w:tcBorders>
            <w:shd w:val="clear" w:color="auto" w:fill="auto"/>
            <w:noWrap/>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0</w:t>
            </w:r>
          </w:p>
        </w:tc>
        <w:tc>
          <w:tcPr>
            <w:tcW w:w="500" w:type="pct"/>
            <w:tcBorders>
              <w:top w:val="nil"/>
              <w:left w:val="nil"/>
              <w:bottom w:val="single" w:sz="8" w:space="0" w:color="000000"/>
              <w:right w:val="single" w:sz="8" w:space="0" w:color="000000"/>
            </w:tcBorders>
            <w:shd w:val="clear" w:color="auto" w:fill="auto"/>
            <w:noWrap/>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0</w:t>
            </w:r>
          </w:p>
        </w:tc>
      </w:tr>
      <w:tr w:rsidR="002F1049" w:rsidRPr="002F1049" w:rsidTr="004549E7">
        <w:trPr>
          <w:trHeight w:val="585"/>
        </w:trPr>
        <w:tc>
          <w:tcPr>
            <w:tcW w:w="895" w:type="pct"/>
            <w:vMerge/>
            <w:tcBorders>
              <w:top w:val="nil"/>
              <w:left w:val="single" w:sz="8" w:space="0" w:color="000000"/>
              <w:bottom w:val="single" w:sz="8" w:space="0" w:color="000000"/>
              <w:right w:val="single" w:sz="8" w:space="0" w:color="000000"/>
            </w:tcBorders>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p>
        </w:tc>
        <w:tc>
          <w:tcPr>
            <w:tcW w:w="2146" w:type="pct"/>
            <w:tcBorders>
              <w:top w:val="nil"/>
              <w:left w:val="nil"/>
              <w:bottom w:val="single" w:sz="8" w:space="0" w:color="000000"/>
              <w:right w:val="single" w:sz="8" w:space="0" w:color="000000"/>
            </w:tcBorders>
            <w:shd w:val="clear" w:color="auto" w:fill="auto"/>
            <w:noWrap/>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2022 Yılı katılmayan öğretmen sayısı</w:t>
            </w:r>
          </w:p>
        </w:tc>
        <w:tc>
          <w:tcPr>
            <w:tcW w:w="479" w:type="pct"/>
            <w:tcBorders>
              <w:top w:val="nil"/>
              <w:left w:val="nil"/>
              <w:bottom w:val="single" w:sz="8" w:space="0" w:color="000000"/>
              <w:right w:val="single" w:sz="8" w:space="0" w:color="000000"/>
            </w:tcBorders>
            <w:shd w:val="clear" w:color="auto" w:fill="auto"/>
            <w:noWrap/>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0</w:t>
            </w:r>
          </w:p>
        </w:tc>
        <w:tc>
          <w:tcPr>
            <w:tcW w:w="479" w:type="pct"/>
            <w:tcBorders>
              <w:top w:val="nil"/>
              <w:left w:val="nil"/>
              <w:bottom w:val="single" w:sz="8" w:space="0" w:color="000000"/>
              <w:right w:val="single" w:sz="8" w:space="0" w:color="000000"/>
            </w:tcBorders>
            <w:shd w:val="clear" w:color="auto" w:fill="auto"/>
            <w:noWrap/>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0</w:t>
            </w:r>
          </w:p>
        </w:tc>
        <w:tc>
          <w:tcPr>
            <w:tcW w:w="500" w:type="pct"/>
            <w:tcBorders>
              <w:top w:val="nil"/>
              <w:left w:val="nil"/>
              <w:bottom w:val="single" w:sz="8" w:space="0" w:color="000000"/>
              <w:right w:val="single" w:sz="8" w:space="0" w:color="000000"/>
            </w:tcBorders>
            <w:shd w:val="clear" w:color="auto" w:fill="auto"/>
            <w:noWrap/>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0</w:t>
            </w:r>
          </w:p>
        </w:tc>
        <w:tc>
          <w:tcPr>
            <w:tcW w:w="500" w:type="pct"/>
            <w:tcBorders>
              <w:top w:val="nil"/>
              <w:left w:val="nil"/>
              <w:bottom w:val="single" w:sz="8" w:space="0" w:color="000000"/>
              <w:right w:val="single" w:sz="8" w:space="0" w:color="000000"/>
            </w:tcBorders>
            <w:shd w:val="clear" w:color="auto" w:fill="auto"/>
            <w:noWrap/>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0</w:t>
            </w:r>
          </w:p>
        </w:tc>
      </w:tr>
      <w:tr w:rsidR="002F1049" w:rsidRPr="002F1049" w:rsidTr="004549E7">
        <w:trPr>
          <w:trHeight w:val="585"/>
        </w:trPr>
        <w:tc>
          <w:tcPr>
            <w:tcW w:w="895" w:type="pct"/>
            <w:vMerge/>
            <w:tcBorders>
              <w:top w:val="nil"/>
              <w:left w:val="single" w:sz="8" w:space="0" w:color="000000"/>
              <w:bottom w:val="single" w:sz="8" w:space="0" w:color="000000"/>
              <w:right w:val="single" w:sz="8" w:space="0" w:color="000000"/>
            </w:tcBorders>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p>
        </w:tc>
        <w:tc>
          <w:tcPr>
            <w:tcW w:w="2146" w:type="pct"/>
            <w:tcBorders>
              <w:top w:val="nil"/>
              <w:left w:val="nil"/>
              <w:bottom w:val="single" w:sz="8" w:space="0" w:color="000000"/>
              <w:right w:val="single" w:sz="8" w:space="0" w:color="000000"/>
            </w:tcBorders>
            <w:shd w:val="clear" w:color="auto" w:fill="auto"/>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2023 Yılı katılmayan öğretmen sayısı</w:t>
            </w:r>
          </w:p>
        </w:tc>
        <w:tc>
          <w:tcPr>
            <w:tcW w:w="479" w:type="pct"/>
            <w:tcBorders>
              <w:top w:val="nil"/>
              <w:left w:val="nil"/>
              <w:bottom w:val="single" w:sz="8" w:space="0" w:color="000000"/>
              <w:right w:val="single" w:sz="8" w:space="0" w:color="000000"/>
            </w:tcBorders>
            <w:shd w:val="clear" w:color="auto" w:fill="auto"/>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0</w:t>
            </w:r>
          </w:p>
        </w:tc>
        <w:tc>
          <w:tcPr>
            <w:tcW w:w="479" w:type="pct"/>
            <w:tcBorders>
              <w:top w:val="nil"/>
              <w:left w:val="nil"/>
              <w:bottom w:val="single" w:sz="8" w:space="0" w:color="000000"/>
              <w:right w:val="single" w:sz="8" w:space="0" w:color="000000"/>
            </w:tcBorders>
            <w:shd w:val="clear" w:color="auto" w:fill="auto"/>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0</w:t>
            </w:r>
          </w:p>
        </w:tc>
        <w:tc>
          <w:tcPr>
            <w:tcW w:w="500" w:type="pct"/>
            <w:tcBorders>
              <w:top w:val="nil"/>
              <w:left w:val="nil"/>
              <w:bottom w:val="single" w:sz="8" w:space="0" w:color="000000"/>
              <w:right w:val="single" w:sz="8" w:space="0" w:color="000000"/>
            </w:tcBorders>
            <w:shd w:val="clear" w:color="auto" w:fill="auto"/>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0</w:t>
            </w:r>
          </w:p>
        </w:tc>
        <w:tc>
          <w:tcPr>
            <w:tcW w:w="500" w:type="pct"/>
            <w:tcBorders>
              <w:top w:val="nil"/>
              <w:left w:val="nil"/>
              <w:bottom w:val="single" w:sz="8" w:space="0" w:color="000000"/>
              <w:right w:val="single" w:sz="8" w:space="0" w:color="000000"/>
            </w:tcBorders>
            <w:shd w:val="clear" w:color="auto" w:fill="auto"/>
            <w:vAlign w:val="center"/>
            <w:hideMark/>
          </w:tcPr>
          <w:p w:rsidR="002F1049" w:rsidRPr="00201F3E" w:rsidRDefault="002F1049" w:rsidP="00331E89">
            <w:pPr>
              <w:widowControl/>
              <w:autoSpaceDE/>
              <w:autoSpaceDN/>
              <w:jc w:val="both"/>
              <w:rPr>
                <w:rFonts w:ascii="Times New Roman" w:eastAsia="Times New Roman" w:hAnsi="Times New Roman" w:cs="Times New Roman"/>
                <w:b/>
                <w:color w:val="000000"/>
                <w:sz w:val="24"/>
                <w:szCs w:val="24"/>
                <w:lang w:eastAsia="tr-TR"/>
              </w:rPr>
            </w:pPr>
            <w:r w:rsidRPr="00201F3E">
              <w:rPr>
                <w:rFonts w:ascii="Times New Roman" w:eastAsia="Times New Roman" w:hAnsi="Times New Roman" w:cs="Times New Roman"/>
                <w:b/>
                <w:color w:val="000000"/>
                <w:sz w:val="24"/>
                <w:szCs w:val="24"/>
                <w:lang w:eastAsia="tr-TR"/>
              </w:rPr>
              <w:t>0</w:t>
            </w:r>
          </w:p>
        </w:tc>
      </w:tr>
    </w:tbl>
    <w:p w:rsidR="004549E7" w:rsidRDefault="004549E7" w:rsidP="00331E89">
      <w:pPr>
        <w:pStyle w:val="GvdeMetni"/>
        <w:jc w:val="both"/>
        <w:rPr>
          <w:rFonts w:ascii="Times New Roman" w:hAnsi="Times New Roman" w:cs="Times New Roman"/>
          <w:b/>
        </w:rPr>
      </w:pPr>
      <w:r w:rsidRPr="004549E7">
        <w:rPr>
          <w:rFonts w:ascii="Times New Roman" w:hAnsi="Times New Roman" w:cs="Times New Roman"/>
          <w:b/>
        </w:rPr>
        <w:t>Tablo 22. Öğretmenlerin Katıldığı Hizmet İçi Eğitim Programları</w:t>
      </w:r>
    </w:p>
    <w:p w:rsidR="004549E7" w:rsidRDefault="004549E7" w:rsidP="00331E89">
      <w:pPr>
        <w:pStyle w:val="GvdeMetni"/>
        <w:jc w:val="both"/>
        <w:rPr>
          <w:rFonts w:ascii="Times New Roman" w:hAnsi="Times New Roman" w:cs="Times New Roman"/>
          <w:b/>
        </w:rPr>
      </w:pPr>
    </w:p>
    <w:p w:rsidR="004549E7" w:rsidRDefault="004549E7" w:rsidP="00331E89">
      <w:pPr>
        <w:pStyle w:val="GvdeMetni"/>
        <w:jc w:val="both"/>
        <w:rPr>
          <w:rFonts w:ascii="Times New Roman" w:hAnsi="Times New Roman" w:cs="Times New Roman"/>
          <w:b/>
        </w:rPr>
      </w:pPr>
    </w:p>
    <w:p w:rsidR="004549E7" w:rsidRDefault="004549E7" w:rsidP="00331E89">
      <w:pPr>
        <w:pStyle w:val="GvdeMetni"/>
        <w:jc w:val="both"/>
        <w:rPr>
          <w:rFonts w:ascii="Times New Roman" w:hAnsi="Times New Roman" w:cs="Times New Roman"/>
          <w:b/>
        </w:rPr>
      </w:pPr>
    </w:p>
    <w:p w:rsidR="004549E7" w:rsidRDefault="004549E7" w:rsidP="00331E89">
      <w:pPr>
        <w:pStyle w:val="GvdeMetni"/>
        <w:jc w:val="both"/>
        <w:rPr>
          <w:rFonts w:ascii="Times New Roman" w:hAnsi="Times New Roman" w:cs="Times New Roman"/>
          <w:b/>
        </w:rPr>
      </w:pPr>
    </w:p>
    <w:tbl>
      <w:tblPr>
        <w:tblW w:w="5000" w:type="pct"/>
        <w:tblCellMar>
          <w:left w:w="70" w:type="dxa"/>
          <w:right w:w="70" w:type="dxa"/>
        </w:tblCellMar>
        <w:tblLook w:val="04A0" w:firstRow="1" w:lastRow="0" w:firstColumn="1" w:lastColumn="0" w:noHBand="0" w:noVBand="1"/>
      </w:tblPr>
      <w:tblGrid>
        <w:gridCol w:w="1257"/>
        <w:gridCol w:w="2384"/>
        <w:gridCol w:w="1257"/>
        <w:gridCol w:w="1256"/>
        <w:gridCol w:w="1256"/>
        <w:gridCol w:w="1256"/>
        <w:gridCol w:w="1256"/>
      </w:tblGrid>
      <w:tr w:rsidR="002F1049" w:rsidRPr="002F1049" w:rsidTr="002F1049">
        <w:trPr>
          <w:trHeight w:val="330"/>
        </w:trPr>
        <w:tc>
          <w:tcPr>
            <w:tcW w:w="633" w:type="pct"/>
            <w:vMerge w:val="restart"/>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2F1049" w:rsidRPr="002F1049" w:rsidRDefault="002F1049" w:rsidP="00331E89">
            <w:pPr>
              <w:widowControl/>
              <w:autoSpaceDE/>
              <w:autoSpaceDN/>
              <w:jc w:val="both"/>
              <w:rPr>
                <w:rFonts w:ascii="Times New Roman" w:eastAsia="Times New Roman" w:hAnsi="Times New Roman" w:cs="Times New Roman"/>
                <w:color w:val="000000"/>
                <w:sz w:val="18"/>
                <w:szCs w:val="18"/>
                <w:lang w:eastAsia="tr-TR"/>
              </w:rPr>
            </w:pPr>
            <w:r w:rsidRPr="002F1049">
              <w:rPr>
                <w:rFonts w:ascii="Times New Roman" w:eastAsia="Times New Roman" w:hAnsi="Times New Roman" w:cs="Times New Roman"/>
                <w:color w:val="000000"/>
                <w:sz w:val="18"/>
                <w:szCs w:val="18"/>
                <w:lang w:eastAsia="tr-TR"/>
              </w:rPr>
              <w:lastRenderedPageBreak/>
              <w:t> </w:t>
            </w:r>
          </w:p>
        </w:tc>
        <w:tc>
          <w:tcPr>
            <w:tcW w:w="1201" w:type="pct"/>
            <w:tcBorders>
              <w:top w:val="single" w:sz="8" w:space="0" w:color="000000"/>
              <w:left w:val="nil"/>
              <w:bottom w:val="nil"/>
              <w:right w:val="single" w:sz="8" w:space="0" w:color="000000"/>
            </w:tcBorders>
            <w:shd w:val="clear" w:color="000000" w:fill="E2EFD9"/>
            <w:vAlign w:val="center"/>
            <w:hideMark/>
          </w:tcPr>
          <w:p w:rsidR="002F1049" w:rsidRPr="002F1049" w:rsidRDefault="002F1049" w:rsidP="00331E89">
            <w:pPr>
              <w:widowControl/>
              <w:autoSpaceDE/>
              <w:autoSpaceDN/>
              <w:jc w:val="both"/>
              <w:rPr>
                <w:rFonts w:eastAsia="Times New Roman" w:cs="Calibri"/>
                <w:b/>
                <w:bCs/>
                <w:color w:val="000000"/>
                <w:sz w:val="25"/>
                <w:szCs w:val="25"/>
                <w:lang w:eastAsia="tr-TR"/>
              </w:rPr>
            </w:pPr>
            <w:r w:rsidRPr="002F1049">
              <w:rPr>
                <w:rFonts w:eastAsia="Times New Roman" w:cs="Calibri"/>
                <w:b/>
                <w:bCs/>
                <w:color w:val="000000"/>
                <w:sz w:val="25"/>
                <w:szCs w:val="25"/>
                <w:lang w:eastAsia="tr-TR"/>
              </w:rPr>
              <w:t> </w:t>
            </w:r>
          </w:p>
        </w:tc>
        <w:tc>
          <w:tcPr>
            <w:tcW w:w="633" w:type="pct"/>
            <w:tcBorders>
              <w:top w:val="single" w:sz="8" w:space="0" w:color="000000"/>
              <w:left w:val="nil"/>
              <w:bottom w:val="nil"/>
              <w:right w:val="single" w:sz="8" w:space="0" w:color="000000"/>
            </w:tcBorders>
            <w:shd w:val="clear" w:color="000000" w:fill="E2EFD9"/>
            <w:vAlign w:val="center"/>
            <w:hideMark/>
          </w:tcPr>
          <w:p w:rsidR="002F1049" w:rsidRPr="002F1049" w:rsidRDefault="002F1049" w:rsidP="00331E89">
            <w:pPr>
              <w:widowControl/>
              <w:autoSpaceDE/>
              <w:autoSpaceDN/>
              <w:jc w:val="both"/>
              <w:rPr>
                <w:rFonts w:eastAsia="Times New Roman" w:cs="Calibri"/>
                <w:b/>
                <w:bCs/>
                <w:color w:val="000000"/>
                <w:sz w:val="25"/>
                <w:szCs w:val="25"/>
                <w:lang w:eastAsia="tr-TR"/>
              </w:rPr>
            </w:pPr>
            <w:r w:rsidRPr="002F1049">
              <w:rPr>
                <w:rFonts w:eastAsia="Times New Roman" w:cs="Calibri"/>
                <w:b/>
                <w:bCs/>
                <w:color w:val="000000"/>
                <w:sz w:val="25"/>
                <w:szCs w:val="25"/>
                <w:lang w:eastAsia="tr-TR"/>
              </w:rPr>
              <w:t> </w:t>
            </w:r>
          </w:p>
        </w:tc>
        <w:tc>
          <w:tcPr>
            <w:tcW w:w="633" w:type="pct"/>
            <w:tcBorders>
              <w:top w:val="single" w:sz="8" w:space="0" w:color="000000"/>
              <w:left w:val="nil"/>
              <w:bottom w:val="nil"/>
              <w:right w:val="single" w:sz="8" w:space="0" w:color="000000"/>
            </w:tcBorders>
            <w:shd w:val="clear" w:color="000000" w:fill="E2EFD9"/>
            <w:vAlign w:val="center"/>
            <w:hideMark/>
          </w:tcPr>
          <w:p w:rsidR="002F1049" w:rsidRPr="002F1049" w:rsidRDefault="002F1049" w:rsidP="00331E89">
            <w:pPr>
              <w:widowControl/>
              <w:autoSpaceDE/>
              <w:autoSpaceDN/>
              <w:jc w:val="both"/>
              <w:rPr>
                <w:rFonts w:eastAsia="Times New Roman" w:cs="Calibri"/>
                <w:b/>
                <w:bCs/>
                <w:color w:val="000000"/>
                <w:sz w:val="25"/>
                <w:szCs w:val="25"/>
                <w:lang w:eastAsia="tr-TR"/>
              </w:rPr>
            </w:pPr>
            <w:r w:rsidRPr="002F1049">
              <w:rPr>
                <w:rFonts w:eastAsia="Times New Roman" w:cs="Calibri"/>
                <w:b/>
                <w:bCs/>
                <w:color w:val="000000"/>
                <w:sz w:val="25"/>
                <w:szCs w:val="25"/>
                <w:lang w:eastAsia="tr-TR"/>
              </w:rPr>
              <w:t> </w:t>
            </w:r>
          </w:p>
        </w:tc>
        <w:tc>
          <w:tcPr>
            <w:tcW w:w="633" w:type="pct"/>
            <w:vMerge w:val="restart"/>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2F1049" w:rsidRPr="002F1049" w:rsidRDefault="002F1049" w:rsidP="00331E89">
            <w:pPr>
              <w:widowControl/>
              <w:autoSpaceDE/>
              <w:autoSpaceDN/>
              <w:jc w:val="both"/>
              <w:rPr>
                <w:rFonts w:eastAsia="Times New Roman" w:cs="Calibri"/>
                <w:b/>
                <w:bCs/>
                <w:color w:val="000000"/>
                <w:sz w:val="20"/>
                <w:szCs w:val="20"/>
                <w:lang w:eastAsia="tr-TR"/>
              </w:rPr>
            </w:pPr>
            <w:r w:rsidRPr="002F1049">
              <w:rPr>
                <w:rFonts w:eastAsia="Times New Roman" w:cs="Calibri"/>
                <w:b/>
                <w:bCs/>
                <w:color w:val="000000"/>
                <w:sz w:val="20"/>
                <w:szCs w:val="20"/>
                <w:lang w:eastAsia="tr-TR"/>
              </w:rPr>
              <w:t>Eğitim Durumu</w:t>
            </w:r>
          </w:p>
        </w:tc>
        <w:tc>
          <w:tcPr>
            <w:tcW w:w="633" w:type="pct"/>
            <w:vMerge w:val="restart"/>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2F1049" w:rsidRPr="002F1049" w:rsidRDefault="002F1049" w:rsidP="00331E89">
            <w:pPr>
              <w:widowControl/>
              <w:autoSpaceDE/>
              <w:autoSpaceDN/>
              <w:jc w:val="both"/>
              <w:rPr>
                <w:rFonts w:eastAsia="Times New Roman" w:cs="Calibri"/>
                <w:b/>
                <w:bCs/>
                <w:color w:val="000000"/>
                <w:sz w:val="20"/>
                <w:szCs w:val="20"/>
                <w:lang w:eastAsia="tr-TR"/>
              </w:rPr>
            </w:pPr>
            <w:r w:rsidRPr="002F1049">
              <w:rPr>
                <w:rFonts w:eastAsia="Times New Roman" w:cs="Calibri"/>
                <w:b/>
                <w:bCs/>
                <w:color w:val="000000"/>
                <w:sz w:val="20"/>
                <w:szCs w:val="20"/>
                <w:lang w:eastAsia="tr-TR"/>
              </w:rPr>
              <w:t>Hizmet Yılı</w:t>
            </w:r>
          </w:p>
        </w:tc>
        <w:tc>
          <w:tcPr>
            <w:tcW w:w="633" w:type="pct"/>
            <w:tcBorders>
              <w:top w:val="single" w:sz="8" w:space="0" w:color="000000"/>
              <w:left w:val="nil"/>
              <w:bottom w:val="nil"/>
              <w:right w:val="single" w:sz="8" w:space="0" w:color="000000"/>
            </w:tcBorders>
            <w:shd w:val="clear" w:color="000000" w:fill="E2EFD9"/>
            <w:vAlign w:val="center"/>
            <w:hideMark/>
          </w:tcPr>
          <w:p w:rsidR="002F1049" w:rsidRPr="002F1049" w:rsidRDefault="002F1049" w:rsidP="00331E89">
            <w:pPr>
              <w:widowControl/>
              <w:autoSpaceDE/>
              <w:autoSpaceDN/>
              <w:jc w:val="both"/>
              <w:rPr>
                <w:rFonts w:eastAsia="Times New Roman" w:cs="Calibri"/>
                <w:b/>
                <w:bCs/>
                <w:color w:val="000000"/>
                <w:sz w:val="25"/>
                <w:szCs w:val="25"/>
                <w:lang w:eastAsia="tr-TR"/>
              </w:rPr>
            </w:pPr>
            <w:r w:rsidRPr="002F1049">
              <w:rPr>
                <w:rFonts w:eastAsia="Times New Roman" w:cs="Calibri"/>
                <w:b/>
                <w:bCs/>
                <w:color w:val="000000"/>
                <w:sz w:val="25"/>
                <w:szCs w:val="25"/>
                <w:lang w:eastAsia="tr-TR"/>
              </w:rPr>
              <w:t> </w:t>
            </w:r>
          </w:p>
        </w:tc>
      </w:tr>
      <w:tr w:rsidR="002F1049" w:rsidRPr="002F1049" w:rsidTr="00C93B89">
        <w:trPr>
          <w:trHeight w:val="315"/>
        </w:trPr>
        <w:tc>
          <w:tcPr>
            <w:tcW w:w="633" w:type="pct"/>
            <w:vMerge/>
            <w:tcBorders>
              <w:top w:val="single" w:sz="8" w:space="0" w:color="000000"/>
              <w:left w:val="single" w:sz="8" w:space="0" w:color="000000"/>
              <w:bottom w:val="single" w:sz="4" w:space="0" w:color="auto"/>
              <w:right w:val="single" w:sz="8" w:space="0" w:color="000000"/>
            </w:tcBorders>
            <w:vAlign w:val="center"/>
            <w:hideMark/>
          </w:tcPr>
          <w:p w:rsidR="002F1049" w:rsidRPr="002F1049" w:rsidRDefault="002F1049" w:rsidP="00331E89">
            <w:pPr>
              <w:widowControl/>
              <w:autoSpaceDE/>
              <w:autoSpaceDN/>
              <w:jc w:val="both"/>
              <w:rPr>
                <w:rFonts w:ascii="Times New Roman" w:eastAsia="Times New Roman" w:hAnsi="Times New Roman" w:cs="Times New Roman"/>
                <w:color w:val="000000"/>
                <w:sz w:val="18"/>
                <w:szCs w:val="18"/>
                <w:lang w:eastAsia="tr-TR"/>
              </w:rPr>
            </w:pPr>
          </w:p>
        </w:tc>
        <w:tc>
          <w:tcPr>
            <w:tcW w:w="1201" w:type="pct"/>
            <w:tcBorders>
              <w:top w:val="nil"/>
              <w:left w:val="nil"/>
              <w:bottom w:val="single" w:sz="4" w:space="0" w:color="auto"/>
              <w:right w:val="single" w:sz="8" w:space="0" w:color="000000"/>
            </w:tcBorders>
            <w:shd w:val="clear" w:color="000000" w:fill="E2EFD9"/>
            <w:vAlign w:val="center"/>
            <w:hideMark/>
          </w:tcPr>
          <w:p w:rsidR="002F1049" w:rsidRPr="002F1049" w:rsidRDefault="002F1049" w:rsidP="00331E89">
            <w:pPr>
              <w:widowControl/>
              <w:autoSpaceDE/>
              <w:autoSpaceDN/>
              <w:jc w:val="both"/>
              <w:rPr>
                <w:rFonts w:eastAsia="Times New Roman" w:cs="Calibri"/>
                <w:b/>
                <w:bCs/>
                <w:color w:val="000000"/>
                <w:sz w:val="20"/>
                <w:szCs w:val="20"/>
                <w:lang w:eastAsia="tr-TR"/>
              </w:rPr>
            </w:pPr>
            <w:r w:rsidRPr="002F1049">
              <w:rPr>
                <w:rFonts w:eastAsia="Times New Roman" w:cs="Calibri"/>
                <w:b/>
                <w:bCs/>
                <w:color w:val="000000"/>
                <w:sz w:val="20"/>
                <w:szCs w:val="20"/>
                <w:lang w:eastAsia="tr-TR"/>
              </w:rPr>
              <w:t>Görevi</w:t>
            </w:r>
          </w:p>
        </w:tc>
        <w:tc>
          <w:tcPr>
            <w:tcW w:w="633" w:type="pct"/>
            <w:tcBorders>
              <w:top w:val="nil"/>
              <w:left w:val="nil"/>
              <w:bottom w:val="single" w:sz="4" w:space="0" w:color="auto"/>
              <w:right w:val="single" w:sz="8" w:space="0" w:color="000000"/>
            </w:tcBorders>
            <w:shd w:val="clear" w:color="000000" w:fill="E2EFD9"/>
            <w:vAlign w:val="center"/>
            <w:hideMark/>
          </w:tcPr>
          <w:p w:rsidR="002F1049" w:rsidRPr="002F1049" w:rsidRDefault="002F1049" w:rsidP="00331E89">
            <w:pPr>
              <w:widowControl/>
              <w:autoSpaceDE/>
              <w:autoSpaceDN/>
              <w:jc w:val="both"/>
              <w:rPr>
                <w:rFonts w:eastAsia="Times New Roman" w:cs="Calibri"/>
                <w:b/>
                <w:bCs/>
                <w:color w:val="000000"/>
                <w:sz w:val="20"/>
                <w:szCs w:val="20"/>
                <w:lang w:eastAsia="tr-TR"/>
              </w:rPr>
            </w:pPr>
            <w:r w:rsidRPr="002F1049">
              <w:rPr>
                <w:rFonts w:eastAsia="Times New Roman" w:cs="Calibri"/>
                <w:b/>
                <w:bCs/>
                <w:color w:val="000000"/>
                <w:sz w:val="20"/>
                <w:szCs w:val="20"/>
                <w:lang w:eastAsia="tr-TR"/>
              </w:rPr>
              <w:t>Erkek</w:t>
            </w:r>
          </w:p>
        </w:tc>
        <w:tc>
          <w:tcPr>
            <w:tcW w:w="633" w:type="pct"/>
            <w:tcBorders>
              <w:top w:val="nil"/>
              <w:left w:val="nil"/>
              <w:bottom w:val="single" w:sz="4" w:space="0" w:color="auto"/>
              <w:right w:val="single" w:sz="8" w:space="0" w:color="000000"/>
            </w:tcBorders>
            <w:shd w:val="clear" w:color="000000" w:fill="E2EFD9"/>
            <w:vAlign w:val="center"/>
            <w:hideMark/>
          </w:tcPr>
          <w:p w:rsidR="002F1049" w:rsidRPr="002F1049" w:rsidRDefault="002F1049" w:rsidP="00331E89">
            <w:pPr>
              <w:widowControl/>
              <w:autoSpaceDE/>
              <w:autoSpaceDN/>
              <w:jc w:val="both"/>
              <w:rPr>
                <w:rFonts w:eastAsia="Times New Roman" w:cs="Calibri"/>
                <w:b/>
                <w:bCs/>
                <w:color w:val="000000"/>
                <w:sz w:val="20"/>
                <w:szCs w:val="20"/>
                <w:lang w:eastAsia="tr-TR"/>
              </w:rPr>
            </w:pPr>
            <w:r w:rsidRPr="002F1049">
              <w:rPr>
                <w:rFonts w:eastAsia="Times New Roman" w:cs="Calibri"/>
                <w:b/>
                <w:bCs/>
                <w:color w:val="000000"/>
                <w:sz w:val="20"/>
                <w:szCs w:val="20"/>
                <w:lang w:eastAsia="tr-TR"/>
              </w:rPr>
              <w:t>Kadın</w:t>
            </w:r>
          </w:p>
        </w:tc>
        <w:tc>
          <w:tcPr>
            <w:tcW w:w="633" w:type="pct"/>
            <w:vMerge/>
            <w:tcBorders>
              <w:top w:val="single" w:sz="8" w:space="0" w:color="000000"/>
              <w:left w:val="single" w:sz="8" w:space="0" w:color="000000"/>
              <w:bottom w:val="single" w:sz="4" w:space="0" w:color="auto"/>
              <w:right w:val="single" w:sz="8" w:space="0" w:color="000000"/>
            </w:tcBorders>
            <w:vAlign w:val="center"/>
            <w:hideMark/>
          </w:tcPr>
          <w:p w:rsidR="002F1049" w:rsidRPr="002F1049" w:rsidRDefault="002F1049" w:rsidP="00331E89">
            <w:pPr>
              <w:widowControl/>
              <w:autoSpaceDE/>
              <w:autoSpaceDN/>
              <w:jc w:val="both"/>
              <w:rPr>
                <w:rFonts w:eastAsia="Times New Roman" w:cs="Calibri"/>
                <w:b/>
                <w:bCs/>
                <w:color w:val="000000"/>
                <w:sz w:val="20"/>
                <w:szCs w:val="20"/>
                <w:lang w:eastAsia="tr-TR"/>
              </w:rPr>
            </w:pPr>
          </w:p>
        </w:tc>
        <w:tc>
          <w:tcPr>
            <w:tcW w:w="633" w:type="pct"/>
            <w:vMerge/>
            <w:tcBorders>
              <w:top w:val="single" w:sz="8" w:space="0" w:color="000000"/>
              <w:left w:val="single" w:sz="8" w:space="0" w:color="000000"/>
              <w:bottom w:val="single" w:sz="4" w:space="0" w:color="auto"/>
              <w:right w:val="single" w:sz="8" w:space="0" w:color="000000"/>
            </w:tcBorders>
            <w:vAlign w:val="center"/>
            <w:hideMark/>
          </w:tcPr>
          <w:p w:rsidR="002F1049" w:rsidRPr="002F1049" w:rsidRDefault="002F1049" w:rsidP="00331E89">
            <w:pPr>
              <w:widowControl/>
              <w:autoSpaceDE/>
              <w:autoSpaceDN/>
              <w:jc w:val="both"/>
              <w:rPr>
                <w:rFonts w:eastAsia="Times New Roman" w:cs="Calibri"/>
                <w:b/>
                <w:bCs/>
                <w:color w:val="000000"/>
                <w:sz w:val="20"/>
                <w:szCs w:val="20"/>
                <w:lang w:eastAsia="tr-TR"/>
              </w:rPr>
            </w:pPr>
          </w:p>
        </w:tc>
        <w:tc>
          <w:tcPr>
            <w:tcW w:w="633" w:type="pct"/>
            <w:tcBorders>
              <w:top w:val="nil"/>
              <w:left w:val="nil"/>
              <w:bottom w:val="single" w:sz="4" w:space="0" w:color="auto"/>
              <w:right w:val="single" w:sz="8" w:space="0" w:color="000000"/>
            </w:tcBorders>
            <w:shd w:val="clear" w:color="000000" w:fill="E2EFD9"/>
            <w:vAlign w:val="center"/>
            <w:hideMark/>
          </w:tcPr>
          <w:p w:rsidR="002F1049" w:rsidRPr="002F1049" w:rsidRDefault="002F1049" w:rsidP="00331E89">
            <w:pPr>
              <w:widowControl/>
              <w:autoSpaceDE/>
              <w:autoSpaceDN/>
              <w:jc w:val="both"/>
              <w:rPr>
                <w:rFonts w:eastAsia="Times New Roman" w:cs="Calibri"/>
                <w:b/>
                <w:bCs/>
                <w:color w:val="000000"/>
                <w:sz w:val="20"/>
                <w:szCs w:val="20"/>
                <w:lang w:eastAsia="tr-TR"/>
              </w:rPr>
            </w:pPr>
            <w:r w:rsidRPr="002F1049">
              <w:rPr>
                <w:rFonts w:eastAsia="Times New Roman" w:cs="Calibri"/>
                <w:b/>
                <w:bCs/>
                <w:color w:val="000000"/>
                <w:sz w:val="20"/>
                <w:szCs w:val="20"/>
                <w:lang w:eastAsia="tr-TR"/>
              </w:rPr>
              <w:t>Toplam</w:t>
            </w:r>
          </w:p>
        </w:tc>
      </w:tr>
      <w:tr w:rsidR="002F1049" w:rsidRPr="002F1049" w:rsidTr="00C93B89">
        <w:trPr>
          <w:trHeight w:val="315"/>
        </w:trPr>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9" w:rsidRPr="006B4CE9" w:rsidRDefault="002F1049" w:rsidP="006B4CE9">
            <w:pPr>
              <w:widowControl/>
              <w:autoSpaceDE/>
              <w:autoSpaceDN/>
              <w:jc w:val="center"/>
              <w:rPr>
                <w:rFonts w:ascii="Times New Roman" w:eastAsia="Times New Roman" w:hAnsi="Times New Roman" w:cs="Times New Roman"/>
                <w:sz w:val="18"/>
                <w:szCs w:val="18"/>
                <w:lang w:eastAsia="tr-TR"/>
              </w:rPr>
            </w:pPr>
            <w:r w:rsidRPr="006B4CE9">
              <w:rPr>
                <w:rFonts w:ascii="Times New Roman" w:eastAsia="Times New Roman" w:hAnsi="Times New Roman" w:cs="Times New Roman"/>
                <w:sz w:val="18"/>
                <w:szCs w:val="18"/>
                <w:lang w:eastAsia="tr-TR"/>
              </w:rPr>
              <w:t>1</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9" w:rsidRPr="006B4CE9" w:rsidRDefault="002F1049" w:rsidP="006B4CE9">
            <w:pPr>
              <w:widowControl/>
              <w:autoSpaceDE/>
              <w:autoSpaceDN/>
              <w:jc w:val="center"/>
              <w:rPr>
                <w:rFonts w:eastAsia="Times New Roman" w:cs="Calibri"/>
                <w:sz w:val="20"/>
                <w:szCs w:val="20"/>
                <w:lang w:eastAsia="tr-TR"/>
              </w:rPr>
            </w:pPr>
            <w:r w:rsidRPr="006B4CE9">
              <w:rPr>
                <w:rFonts w:eastAsia="Times New Roman" w:cs="Calibri"/>
                <w:sz w:val="20"/>
                <w:szCs w:val="20"/>
                <w:lang w:eastAsia="tr-TR"/>
              </w:rPr>
              <w:t>Memur</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9" w:rsidRPr="006B4CE9" w:rsidRDefault="002F1049" w:rsidP="006B4CE9">
            <w:pPr>
              <w:widowControl/>
              <w:autoSpaceDE/>
              <w:autoSpaceDN/>
              <w:jc w:val="center"/>
              <w:rPr>
                <w:rFonts w:eastAsia="Times New Roman" w:cs="Calibri"/>
                <w:sz w:val="20"/>
                <w:szCs w:val="20"/>
                <w:lang w:eastAsia="tr-TR"/>
              </w:rPr>
            </w:pPr>
            <w:r w:rsidRPr="006B4CE9">
              <w:rPr>
                <w:rFonts w:eastAsia="Times New Roman" w:cs="Calibri"/>
                <w:sz w:val="20"/>
                <w:szCs w:val="20"/>
                <w:lang w:eastAsia="tr-TR"/>
              </w:rPr>
              <w:t>0</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9" w:rsidRPr="006B4CE9" w:rsidRDefault="002F1049" w:rsidP="006B4CE9">
            <w:pPr>
              <w:widowControl/>
              <w:autoSpaceDE/>
              <w:autoSpaceDN/>
              <w:jc w:val="center"/>
              <w:rPr>
                <w:rFonts w:eastAsia="Times New Roman" w:cs="Calibri"/>
                <w:sz w:val="20"/>
                <w:szCs w:val="20"/>
                <w:lang w:eastAsia="tr-TR"/>
              </w:rPr>
            </w:pPr>
            <w:r w:rsidRPr="006B4CE9">
              <w:rPr>
                <w:rFonts w:eastAsia="Times New Roman" w:cs="Calibri"/>
                <w:sz w:val="20"/>
                <w:szCs w:val="20"/>
                <w:lang w:eastAsia="tr-TR"/>
              </w:rPr>
              <w:t>0</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9" w:rsidRPr="006B4CE9" w:rsidRDefault="002F1049" w:rsidP="006B4CE9">
            <w:pPr>
              <w:widowControl/>
              <w:autoSpaceDE/>
              <w:autoSpaceDN/>
              <w:jc w:val="center"/>
              <w:rPr>
                <w:rFonts w:eastAsia="Times New Roman" w:cs="Calibri"/>
                <w:sz w:val="20"/>
                <w:szCs w:val="20"/>
                <w:lang w:eastAsia="tr-TR"/>
              </w:rPr>
            </w:pPr>
            <w:r w:rsidRPr="006B4CE9">
              <w:rPr>
                <w:rFonts w:eastAsia="Times New Roman" w:cs="Calibri"/>
                <w:sz w:val="20"/>
                <w:szCs w:val="20"/>
                <w:lang w:eastAsia="tr-TR"/>
              </w:rPr>
              <w:t>0</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9" w:rsidRPr="006B4CE9" w:rsidRDefault="002F1049" w:rsidP="006B4CE9">
            <w:pPr>
              <w:widowControl/>
              <w:autoSpaceDE/>
              <w:autoSpaceDN/>
              <w:jc w:val="center"/>
              <w:rPr>
                <w:rFonts w:eastAsia="Times New Roman" w:cs="Calibri"/>
                <w:sz w:val="20"/>
                <w:szCs w:val="20"/>
                <w:lang w:eastAsia="tr-TR"/>
              </w:rPr>
            </w:pPr>
            <w:r w:rsidRPr="006B4CE9">
              <w:rPr>
                <w:rFonts w:eastAsia="Times New Roman" w:cs="Calibri"/>
                <w:sz w:val="20"/>
                <w:szCs w:val="20"/>
                <w:lang w:eastAsia="tr-TR"/>
              </w:rPr>
              <w:t>0</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9" w:rsidRPr="006B4CE9" w:rsidRDefault="002F1049" w:rsidP="006B4CE9">
            <w:pPr>
              <w:widowControl/>
              <w:autoSpaceDE/>
              <w:autoSpaceDN/>
              <w:jc w:val="center"/>
              <w:rPr>
                <w:rFonts w:eastAsia="Times New Roman" w:cs="Calibri"/>
                <w:sz w:val="20"/>
                <w:szCs w:val="20"/>
                <w:lang w:eastAsia="tr-TR"/>
              </w:rPr>
            </w:pPr>
            <w:r w:rsidRPr="006B4CE9">
              <w:rPr>
                <w:rFonts w:eastAsia="Times New Roman" w:cs="Calibri"/>
                <w:sz w:val="20"/>
                <w:szCs w:val="20"/>
                <w:lang w:eastAsia="tr-TR"/>
              </w:rPr>
              <w:t>0</w:t>
            </w:r>
          </w:p>
        </w:tc>
      </w:tr>
      <w:tr w:rsidR="002F1049" w:rsidRPr="002F1049" w:rsidTr="00C93B89">
        <w:trPr>
          <w:trHeight w:val="315"/>
        </w:trPr>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9" w:rsidRPr="006B4CE9" w:rsidRDefault="002F1049" w:rsidP="006B4CE9">
            <w:pPr>
              <w:widowControl/>
              <w:autoSpaceDE/>
              <w:autoSpaceDN/>
              <w:jc w:val="center"/>
              <w:rPr>
                <w:rFonts w:eastAsia="Times New Roman" w:cs="Calibri"/>
                <w:sz w:val="20"/>
                <w:szCs w:val="20"/>
                <w:lang w:eastAsia="tr-TR"/>
              </w:rPr>
            </w:pPr>
            <w:r w:rsidRPr="006B4CE9">
              <w:rPr>
                <w:rFonts w:eastAsia="Times New Roman" w:cs="Calibri"/>
                <w:sz w:val="20"/>
                <w:szCs w:val="20"/>
                <w:lang w:eastAsia="tr-TR"/>
              </w:rPr>
              <w:t>2</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9" w:rsidRPr="006B4CE9" w:rsidRDefault="002F1049" w:rsidP="006B4CE9">
            <w:pPr>
              <w:widowControl/>
              <w:autoSpaceDE/>
              <w:autoSpaceDN/>
              <w:ind w:firstLineChars="100" w:firstLine="200"/>
              <w:jc w:val="center"/>
              <w:rPr>
                <w:rFonts w:eastAsia="Times New Roman" w:cs="Calibri"/>
                <w:sz w:val="20"/>
                <w:szCs w:val="20"/>
                <w:lang w:eastAsia="tr-TR"/>
              </w:rPr>
            </w:pPr>
            <w:r w:rsidRPr="006B4CE9">
              <w:rPr>
                <w:rFonts w:eastAsia="Times New Roman" w:cs="Calibri"/>
                <w:sz w:val="20"/>
                <w:szCs w:val="20"/>
                <w:lang w:eastAsia="tr-TR"/>
              </w:rPr>
              <w:t>VHKİ</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9" w:rsidRPr="006B4CE9" w:rsidRDefault="002F1049" w:rsidP="006B4CE9">
            <w:pPr>
              <w:widowControl/>
              <w:autoSpaceDE/>
              <w:autoSpaceDN/>
              <w:jc w:val="center"/>
              <w:rPr>
                <w:rFonts w:ascii="Times New Roman" w:eastAsia="Times New Roman" w:hAnsi="Times New Roman" w:cs="Times New Roman"/>
                <w:sz w:val="18"/>
                <w:szCs w:val="18"/>
                <w:lang w:eastAsia="tr-TR"/>
              </w:rPr>
            </w:pPr>
            <w:r w:rsidRPr="006B4CE9">
              <w:rPr>
                <w:rFonts w:ascii="Times New Roman" w:eastAsia="Times New Roman" w:hAnsi="Times New Roman" w:cs="Times New Roman"/>
                <w:sz w:val="18"/>
                <w:szCs w:val="18"/>
                <w:lang w:eastAsia="tr-TR"/>
              </w:rPr>
              <w:t>0</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9" w:rsidRPr="006B4CE9" w:rsidRDefault="002F1049" w:rsidP="006B4CE9">
            <w:pPr>
              <w:widowControl/>
              <w:autoSpaceDE/>
              <w:autoSpaceDN/>
              <w:jc w:val="center"/>
              <w:rPr>
                <w:rFonts w:ascii="Times New Roman" w:eastAsia="Times New Roman" w:hAnsi="Times New Roman" w:cs="Times New Roman"/>
                <w:sz w:val="18"/>
                <w:szCs w:val="18"/>
                <w:lang w:eastAsia="tr-TR"/>
              </w:rPr>
            </w:pPr>
            <w:r w:rsidRPr="006B4CE9">
              <w:rPr>
                <w:rFonts w:ascii="Times New Roman" w:eastAsia="Times New Roman" w:hAnsi="Times New Roman" w:cs="Times New Roman"/>
                <w:sz w:val="18"/>
                <w:szCs w:val="18"/>
                <w:lang w:eastAsia="tr-TR"/>
              </w:rPr>
              <w:t>1</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9" w:rsidRPr="006B4CE9" w:rsidRDefault="002F1049" w:rsidP="006B4CE9">
            <w:pPr>
              <w:widowControl/>
              <w:autoSpaceDE/>
              <w:autoSpaceDN/>
              <w:jc w:val="center"/>
              <w:rPr>
                <w:rFonts w:ascii="Times New Roman" w:eastAsia="Times New Roman" w:hAnsi="Times New Roman" w:cs="Times New Roman"/>
                <w:sz w:val="18"/>
                <w:szCs w:val="18"/>
                <w:lang w:eastAsia="tr-TR"/>
              </w:rPr>
            </w:pPr>
            <w:r w:rsidRPr="006B4CE9">
              <w:rPr>
                <w:rFonts w:ascii="Times New Roman" w:eastAsia="Times New Roman" w:hAnsi="Times New Roman" w:cs="Times New Roman"/>
                <w:sz w:val="18"/>
                <w:szCs w:val="18"/>
                <w:lang w:eastAsia="tr-TR"/>
              </w:rPr>
              <w:t>LİSANS</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9" w:rsidRPr="006B4CE9" w:rsidRDefault="002F1049" w:rsidP="006B4CE9">
            <w:pPr>
              <w:widowControl/>
              <w:autoSpaceDE/>
              <w:autoSpaceDN/>
              <w:jc w:val="center"/>
              <w:rPr>
                <w:rFonts w:ascii="Times New Roman" w:eastAsia="Times New Roman" w:hAnsi="Times New Roman" w:cs="Times New Roman"/>
                <w:sz w:val="18"/>
                <w:szCs w:val="18"/>
                <w:lang w:eastAsia="tr-TR"/>
              </w:rPr>
            </w:pPr>
            <w:r w:rsidRPr="006B4CE9">
              <w:rPr>
                <w:rFonts w:ascii="Times New Roman" w:eastAsia="Times New Roman" w:hAnsi="Times New Roman" w:cs="Times New Roman"/>
                <w:sz w:val="18"/>
                <w:szCs w:val="18"/>
                <w:lang w:eastAsia="tr-TR"/>
              </w:rPr>
              <w:t>18</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9" w:rsidRPr="006B4CE9" w:rsidRDefault="002F1049" w:rsidP="006B4CE9">
            <w:pPr>
              <w:widowControl/>
              <w:autoSpaceDE/>
              <w:autoSpaceDN/>
              <w:jc w:val="center"/>
              <w:rPr>
                <w:rFonts w:ascii="Times New Roman" w:eastAsia="Times New Roman" w:hAnsi="Times New Roman" w:cs="Times New Roman"/>
                <w:sz w:val="18"/>
                <w:szCs w:val="18"/>
                <w:lang w:eastAsia="tr-TR"/>
              </w:rPr>
            </w:pPr>
            <w:r w:rsidRPr="006B4CE9">
              <w:rPr>
                <w:rFonts w:ascii="Times New Roman" w:eastAsia="Times New Roman" w:hAnsi="Times New Roman" w:cs="Times New Roman"/>
                <w:sz w:val="18"/>
                <w:szCs w:val="18"/>
                <w:lang w:eastAsia="tr-TR"/>
              </w:rPr>
              <w:t>1</w:t>
            </w:r>
          </w:p>
        </w:tc>
      </w:tr>
      <w:tr w:rsidR="002F1049" w:rsidRPr="002F1049" w:rsidTr="00C93B89">
        <w:trPr>
          <w:trHeight w:val="315"/>
        </w:trPr>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9" w:rsidRPr="006B4CE9" w:rsidRDefault="002F1049" w:rsidP="006B4CE9">
            <w:pPr>
              <w:widowControl/>
              <w:autoSpaceDE/>
              <w:autoSpaceDN/>
              <w:jc w:val="center"/>
              <w:rPr>
                <w:rFonts w:eastAsia="Times New Roman" w:cs="Calibri"/>
                <w:sz w:val="20"/>
                <w:szCs w:val="20"/>
                <w:lang w:eastAsia="tr-TR"/>
              </w:rPr>
            </w:pPr>
            <w:r w:rsidRPr="006B4CE9">
              <w:rPr>
                <w:rFonts w:eastAsia="Times New Roman" w:cs="Calibri"/>
                <w:sz w:val="20"/>
                <w:szCs w:val="20"/>
                <w:lang w:eastAsia="tr-TR"/>
              </w:rPr>
              <w:t>3</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9" w:rsidRPr="006B4CE9" w:rsidRDefault="002F1049" w:rsidP="006B4CE9">
            <w:pPr>
              <w:widowControl/>
              <w:autoSpaceDE/>
              <w:autoSpaceDN/>
              <w:jc w:val="center"/>
              <w:rPr>
                <w:rFonts w:eastAsia="Times New Roman" w:cs="Calibri"/>
                <w:sz w:val="20"/>
                <w:szCs w:val="20"/>
                <w:lang w:eastAsia="tr-TR"/>
              </w:rPr>
            </w:pPr>
            <w:r w:rsidRPr="006B4CE9">
              <w:rPr>
                <w:rFonts w:eastAsia="Times New Roman" w:cs="Calibri"/>
                <w:sz w:val="20"/>
                <w:szCs w:val="20"/>
                <w:lang w:eastAsia="tr-TR"/>
              </w:rPr>
              <w:t>Hizmetli</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9" w:rsidRPr="006B4CE9" w:rsidRDefault="002F1049" w:rsidP="006B4CE9">
            <w:pPr>
              <w:widowControl/>
              <w:autoSpaceDE/>
              <w:autoSpaceDN/>
              <w:jc w:val="center"/>
              <w:rPr>
                <w:rFonts w:ascii="Times New Roman" w:eastAsia="Times New Roman" w:hAnsi="Times New Roman" w:cs="Times New Roman"/>
                <w:sz w:val="18"/>
                <w:szCs w:val="18"/>
                <w:lang w:eastAsia="tr-TR"/>
              </w:rPr>
            </w:pPr>
            <w:r w:rsidRPr="006B4CE9">
              <w:rPr>
                <w:rFonts w:ascii="Times New Roman" w:eastAsia="Times New Roman" w:hAnsi="Times New Roman" w:cs="Times New Roman"/>
                <w:sz w:val="18"/>
                <w:szCs w:val="18"/>
                <w:lang w:eastAsia="tr-TR"/>
              </w:rPr>
              <w:t>0</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9" w:rsidRPr="006B4CE9" w:rsidRDefault="002F1049" w:rsidP="006B4CE9">
            <w:pPr>
              <w:widowControl/>
              <w:autoSpaceDE/>
              <w:autoSpaceDN/>
              <w:jc w:val="center"/>
              <w:rPr>
                <w:rFonts w:ascii="Times New Roman" w:eastAsia="Times New Roman" w:hAnsi="Times New Roman" w:cs="Times New Roman"/>
                <w:sz w:val="18"/>
                <w:szCs w:val="18"/>
                <w:lang w:eastAsia="tr-TR"/>
              </w:rPr>
            </w:pPr>
            <w:r w:rsidRPr="006B4CE9">
              <w:rPr>
                <w:rFonts w:ascii="Times New Roman" w:eastAsia="Times New Roman" w:hAnsi="Times New Roman" w:cs="Times New Roman"/>
                <w:sz w:val="18"/>
                <w:szCs w:val="18"/>
                <w:lang w:eastAsia="tr-TR"/>
              </w:rPr>
              <w:t>0</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9" w:rsidRPr="006B4CE9" w:rsidRDefault="002F1049" w:rsidP="006B4CE9">
            <w:pPr>
              <w:widowControl/>
              <w:autoSpaceDE/>
              <w:autoSpaceDN/>
              <w:jc w:val="center"/>
              <w:rPr>
                <w:rFonts w:ascii="Times New Roman" w:eastAsia="Times New Roman" w:hAnsi="Times New Roman" w:cs="Times New Roman"/>
                <w:sz w:val="18"/>
                <w:szCs w:val="18"/>
                <w:lang w:eastAsia="tr-TR"/>
              </w:rPr>
            </w:pPr>
            <w:r w:rsidRPr="006B4CE9">
              <w:rPr>
                <w:rFonts w:ascii="Times New Roman" w:eastAsia="Times New Roman" w:hAnsi="Times New Roman" w:cs="Times New Roman"/>
                <w:sz w:val="18"/>
                <w:szCs w:val="18"/>
                <w:lang w:eastAsia="tr-TR"/>
              </w:rPr>
              <w:t>0</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9" w:rsidRPr="006B4CE9" w:rsidRDefault="002F1049" w:rsidP="006B4CE9">
            <w:pPr>
              <w:widowControl/>
              <w:autoSpaceDE/>
              <w:autoSpaceDN/>
              <w:jc w:val="center"/>
              <w:rPr>
                <w:rFonts w:ascii="Times New Roman" w:eastAsia="Times New Roman" w:hAnsi="Times New Roman" w:cs="Times New Roman"/>
                <w:sz w:val="18"/>
                <w:szCs w:val="18"/>
                <w:lang w:eastAsia="tr-TR"/>
              </w:rPr>
            </w:pPr>
            <w:r w:rsidRPr="006B4CE9">
              <w:rPr>
                <w:rFonts w:ascii="Times New Roman" w:eastAsia="Times New Roman" w:hAnsi="Times New Roman" w:cs="Times New Roman"/>
                <w:sz w:val="18"/>
                <w:szCs w:val="18"/>
                <w:lang w:eastAsia="tr-TR"/>
              </w:rPr>
              <w:t>0</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9" w:rsidRPr="006B4CE9" w:rsidRDefault="002F1049" w:rsidP="006B4CE9">
            <w:pPr>
              <w:widowControl/>
              <w:autoSpaceDE/>
              <w:autoSpaceDN/>
              <w:jc w:val="center"/>
              <w:rPr>
                <w:rFonts w:ascii="Times New Roman" w:eastAsia="Times New Roman" w:hAnsi="Times New Roman" w:cs="Times New Roman"/>
                <w:sz w:val="18"/>
                <w:szCs w:val="18"/>
                <w:lang w:eastAsia="tr-TR"/>
              </w:rPr>
            </w:pPr>
            <w:r w:rsidRPr="006B4CE9">
              <w:rPr>
                <w:rFonts w:ascii="Times New Roman" w:eastAsia="Times New Roman" w:hAnsi="Times New Roman" w:cs="Times New Roman"/>
                <w:sz w:val="18"/>
                <w:szCs w:val="18"/>
                <w:lang w:eastAsia="tr-TR"/>
              </w:rPr>
              <w:t>0</w:t>
            </w:r>
          </w:p>
        </w:tc>
      </w:tr>
      <w:tr w:rsidR="00C93B89" w:rsidRPr="002F1049" w:rsidTr="00C93B89">
        <w:trPr>
          <w:trHeight w:val="315"/>
        </w:trPr>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C93B89" w:rsidRPr="006B4CE9" w:rsidRDefault="00C93B89" w:rsidP="006B4CE9">
            <w:pPr>
              <w:widowControl/>
              <w:autoSpaceDE/>
              <w:autoSpaceDN/>
              <w:jc w:val="center"/>
              <w:rPr>
                <w:rFonts w:eastAsia="Times New Roman" w:cs="Calibri"/>
                <w:sz w:val="20"/>
                <w:szCs w:val="20"/>
                <w:lang w:eastAsia="tr-TR"/>
              </w:rPr>
            </w:pPr>
            <w:r w:rsidRPr="006B4CE9">
              <w:rPr>
                <w:rFonts w:eastAsia="Times New Roman" w:cs="Calibri"/>
                <w:sz w:val="20"/>
                <w:szCs w:val="20"/>
                <w:lang w:eastAsia="tr-TR"/>
              </w:rPr>
              <w:t>4</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C93B89" w:rsidRPr="006B4CE9" w:rsidRDefault="00C93B89" w:rsidP="006B4CE9">
            <w:pPr>
              <w:widowControl/>
              <w:autoSpaceDE/>
              <w:autoSpaceDN/>
              <w:jc w:val="center"/>
              <w:rPr>
                <w:rFonts w:eastAsia="Times New Roman" w:cs="Calibri"/>
                <w:sz w:val="20"/>
                <w:szCs w:val="20"/>
                <w:lang w:eastAsia="tr-TR"/>
              </w:rPr>
            </w:pPr>
            <w:r w:rsidRPr="006B4CE9">
              <w:rPr>
                <w:rFonts w:eastAsia="Times New Roman" w:cs="Calibri"/>
                <w:sz w:val="20"/>
                <w:szCs w:val="20"/>
                <w:lang w:eastAsia="tr-TR"/>
              </w:rPr>
              <w:t>TYP Elemanı</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C93B89" w:rsidRPr="006B4CE9" w:rsidRDefault="00C93B89" w:rsidP="006B4CE9">
            <w:pPr>
              <w:widowControl/>
              <w:autoSpaceDE/>
              <w:autoSpaceDN/>
              <w:jc w:val="center"/>
              <w:rPr>
                <w:rFonts w:ascii="Times New Roman" w:eastAsia="Times New Roman" w:hAnsi="Times New Roman" w:cs="Times New Roman"/>
                <w:sz w:val="18"/>
                <w:szCs w:val="18"/>
                <w:lang w:eastAsia="tr-TR"/>
              </w:rPr>
            </w:pPr>
            <w:r w:rsidRPr="006B4CE9">
              <w:rPr>
                <w:rFonts w:ascii="Times New Roman" w:eastAsia="Times New Roman" w:hAnsi="Times New Roman" w:cs="Times New Roman"/>
                <w:sz w:val="18"/>
                <w:szCs w:val="18"/>
                <w:lang w:eastAsia="tr-TR"/>
              </w:rPr>
              <w:t>1</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C93B89" w:rsidRPr="006B4CE9" w:rsidRDefault="00C93B89" w:rsidP="006B4CE9">
            <w:pPr>
              <w:widowControl/>
              <w:autoSpaceDE/>
              <w:autoSpaceDN/>
              <w:jc w:val="center"/>
              <w:rPr>
                <w:rFonts w:ascii="Times New Roman" w:eastAsia="Times New Roman" w:hAnsi="Times New Roman" w:cs="Times New Roman"/>
                <w:sz w:val="18"/>
                <w:szCs w:val="18"/>
                <w:lang w:eastAsia="tr-TR"/>
              </w:rPr>
            </w:pPr>
            <w:r w:rsidRPr="006B4CE9">
              <w:rPr>
                <w:rFonts w:ascii="Times New Roman" w:eastAsia="Times New Roman" w:hAnsi="Times New Roman" w:cs="Times New Roman"/>
                <w:sz w:val="18"/>
                <w:szCs w:val="18"/>
                <w:lang w:eastAsia="tr-TR"/>
              </w:rPr>
              <w:t>2</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C93B89" w:rsidRPr="006B4CE9" w:rsidRDefault="00C93B89" w:rsidP="006B4CE9">
            <w:pPr>
              <w:widowControl/>
              <w:autoSpaceDE/>
              <w:autoSpaceDN/>
              <w:jc w:val="center"/>
              <w:rPr>
                <w:rFonts w:ascii="Times New Roman" w:eastAsia="Times New Roman" w:hAnsi="Times New Roman" w:cs="Times New Roman"/>
                <w:sz w:val="18"/>
                <w:szCs w:val="18"/>
                <w:lang w:eastAsia="tr-TR"/>
              </w:rPr>
            </w:pPr>
            <w:r w:rsidRPr="006B4CE9">
              <w:rPr>
                <w:rFonts w:ascii="Times New Roman" w:eastAsia="Times New Roman" w:hAnsi="Times New Roman" w:cs="Times New Roman"/>
                <w:sz w:val="18"/>
                <w:szCs w:val="18"/>
                <w:lang w:eastAsia="tr-TR"/>
              </w:rPr>
              <w:t>İlkokul</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C93B89" w:rsidRPr="006B4CE9" w:rsidRDefault="00C93B89" w:rsidP="006B4CE9">
            <w:pPr>
              <w:widowControl/>
              <w:autoSpaceDE/>
              <w:autoSpaceDN/>
              <w:jc w:val="center"/>
              <w:rPr>
                <w:rFonts w:ascii="Times New Roman" w:eastAsia="Times New Roman" w:hAnsi="Times New Roman" w:cs="Times New Roman"/>
                <w:sz w:val="18"/>
                <w:szCs w:val="18"/>
                <w:lang w:eastAsia="tr-TR"/>
              </w:rPr>
            </w:pPr>
            <w:r w:rsidRPr="006B4CE9">
              <w:rPr>
                <w:rFonts w:ascii="Times New Roman" w:eastAsia="Times New Roman" w:hAnsi="Times New Roman" w:cs="Times New Roman"/>
                <w:sz w:val="18"/>
                <w:szCs w:val="18"/>
                <w:lang w:eastAsia="tr-TR"/>
              </w:rPr>
              <w:t>0</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C93B89" w:rsidRPr="006B4CE9" w:rsidRDefault="00C93B89" w:rsidP="006B4CE9">
            <w:pPr>
              <w:widowControl/>
              <w:autoSpaceDE/>
              <w:autoSpaceDN/>
              <w:jc w:val="center"/>
              <w:rPr>
                <w:rFonts w:ascii="Times New Roman" w:eastAsia="Times New Roman" w:hAnsi="Times New Roman" w:cs="Times New Roman"/>
                <w:sz w:val="18"/>
                <w:szCs w:val="18"/>
                <w:lang w:eastAsia="tr-TR"/>
              </w:rPr>
            </w:pPr>
            <w:r w:rsidRPr="006B4CE9">
              <w:rPr>
                <w:rFonts w:ascii="Times New Roman" w:eastAsia="Times New Roman" w:hAnsi="Times New Roman" w:cs="Times New Roman"/>
                <w:sz w:val="18"/>
                <w:szCs w:val="18"/>
                <w:lang w:eastAsia="tr-TR"/>
              </w:rPr>
              <w:t>3</w:t>
            </w:r>
          </w:p>
        </w:tc>
      </w:tr>
    </w:tbl>
    <w:p w:rsidR="00F1141B" w:rsidRDefault="004549E7" w:rsidP="00331E89">
      <w:pPr>
        <w:widowControl/>
        <w:kinsoku w:val="0"/>
        <w:overflowPunct w:val="0"/>
        <w:autoSpaceDE/>
        <w:autoSpaceDN/>
        <w:jc w:val="both"/>
        <w:textAlignment w:val="baseline"/>
        <w:rPr>
          <w:rFonts w:ascii="Times New Roman" w:hAnsi="Times New Roman" w:cs="Times New Roman"/>
          <w:b/>
          <w:sz w:val="24"/>
          <w:szCs w:val="24"/>
        </w:rPr>
      </w:pPr>
      <w:r w:rsidRPr="004549E7">
        <w:rPr>
          <w:rFonts w:ascii="Times New Roman" w:hAnsi="Times New Roman" w:cs="Times New Roman"/>
          <w:b/>
          <w:sz w:val="24"/>
          <w:szCs w:val="24"/>
        </w:rPr>
        <w:t>Tablo 23. Kurumdaki Mevcut Hizmetli/ Memur Sayısı</w:t>
      </w:r>
    </w:p>
    <w:p w:rsidR="00DB01CB" w:rsidRDefault="00DB01CB" w:rsidP="00331E89">
      <w:pPr>
        <w:widowControl/>
        <w:kinsoku w:val="0"/>
        <w:overflowPunct w:val="0"/>
        <w:autoSpaceDE/>
        <w:autoSpaceDN/>
        <w:jc w:val="both"/>
        <w:textAlignment w:val="baseline"/>
        <w:rPr>
          <w:rFonts w:ascii="Times New Roman" w:hAnsi="Times New Roman" w:cs="Times New Roman"/>
          <w:b/>
          <w:color w:val="0070C0"/>
          <w:sz w:val="24"/>
          <w:szCs w:val="24"/>
        </w:rPr>
      </w:pPr>
    </w:p>
    <w:p w:rsidR="004549E7" w:rsidRPr="00EC50BF" w:rsidRDefault="004549E7" w:rsidP="00331E89">
      <w:pPr>
        <w:widowControl/>
        <w:kinsoku w:val="0"/>
        <w:overflowPunct w:val="0"/>
        <w:autoSpaceDE/>
        <w:autoSpaceDN/>
        <w:jc w:val="both"/>
        <w:textAlignment w:val="baseline"/>
        <w:rPr>
          <w:rFonts w:ascii="Times New Roman" w:hAnsi="Times New Roman" w:cs="Times New Roman"/>
          <w:b/>
          <w:color w:val="0070C0"/>
          <w:sz w:val="24"/>
          <w:szCs w:val="24"/>
        </w:rPr>
      </w:pPr>
    </w:p>
    <w:p w:rsidR="00F1141B" w:rsidRPr="00EC50BF" w:rsidRDefault="00F1141B" w:rsidP="00331E89">
      <w:pPr>
        <w:widowControl/>
        <w:kinsoku w:val="0"/>
        <w:overflowPunct w:val="0"/>
        <w:autoSpaceDE/>
        <w:autoSpaceDN/>
        <w:jc w:val="both"/>
        <w:textAlignment w:val="baseline"/>
        <w:rPr>
          <w:b/>
          <w:bCs/>
          <w:color w:val="0070C0"/>
          <w:kern w:val="24"/>
          <w:sz w:val="20"/>
          <w:szCs w:val="20"/>
          <w:lang w:eastAsia="tr-TR"/>
        </w:rPr>
      </w:pPr>
    </w:p>
    <w:p w:rsidR="00F1141B" w:rsidRPr="00F1141B" w:rsidRDefault="00F1141B" w:rsidP="00331E89">
      <w:pPr>
        <w:widowControl/>
        <w:kinsoku w:val="0"/>
        <w:overflowPunct w:val="0"/>
        <w:autoSpaceDE/>
        <w:autoSpaceDN/>
        <w:jc w:val="both"/>
        <w:textAlignment w:val="baseline"/>
        <w:rPr>
          <w:rFonts w:ascii="Times New Roman" w:eastAsia="Times New Roman" w:hAnsi="Times New Roman" w:cs="Times New Roman"/>
          <w:sz w:val="24"/>
          <w:szCs w:val="24"/>
          <w:lang w:eastAsia="tr-TR"/>
        </w:rPr>
      </w:pPr>
    </w:p>
    <w:tbl>
      <w:tblPr>
        <w:tblW w:w="0" w:type="auto"/>
        <w:tblInd w:w="938" w:type="dxa"/>
        <w:tblCellMar>
          <w:left w:w="0" w:type="dxa"/>
          <w:right w:w="0" w:type="dxa"/>
        </w:tblCellMar>
        <w:tblLook w:val="0600" w:firstRow="0" w:lastRow="0" w:firstColumn="0" w:lastColumn="0" w:noHBand="1" w:noVBand="1"/>
      </w:tblPr>
      <w:tblGrid>
        <w:gridCol w:w="578"/>
        <w:gridCol w:w="578"/>
        <w:gridCol w:w="577"/>
        <w:gridCol w:w="577"/>
        <w:gridCol w:w="1039"/>
        <w:gridCol w:w="698"/>
        <w:gridCol w:w="957"/>
        <w:gridCol w:w="1671"/>
        <w:gridCol w:w="1642"/>
        <w:gridCol w:w="1622"/>
      </w:tblGrid>
      <w:tr w:rsidR="00F1141B" w:rsidRPr="00F1141B" w:rsidTr="006E2379">
        <w:trPr>
          <w:trHeight w:val="405"/>
        </w:trPr>
        <w:tc>
          <w:tcPr>
            <w:tcW w:w="0" w:type="auto"/>
            <w:gridSpan w:val="4"/>
            <w:tcBorders>
              <w:top w:val="single" w:sz="8" w:space="0" w:color="000000"/>
              <w:left w:val="single" w:sz="8" w:space="0" w:color="000000"/>
              <w:bottom w:val="single" w:sz="8" w:space="0" w:color="000000"/>
              <w:right w:val="single" w:sz="8" w:space="0" w:color="000000"/>
            </w:tcBorders>
            <w:shd w:val="clear" w:color="auto" w:fill="E2EFD9"/>
            <w:tcMar>
              <w:top w:w="15" w:type="dxa"/>
              <w:left w:w="1080" w:type="dxa"/>
              <w:bottom w:w="0" w:type="dxa"/>
              <w:right w:w="15" w:type="dxa"/>
            </w:tcMar>
            <w:vAlign w:val="center"/>
            <w:hideMark/>
          </w:tcPr>
          <w:p w:rsidR="00F1141B" w:rsidRPr="00F1141B" w:rsidRDefault="00F1141B" w:rsidP="00331E89">
            <w:pPr>
              <w:widowControl/>
              <w:autoSpaceDE/>
              <w:autoSpaceDN/>
              <w:jc w:val="both"/>
              <w:textAlignment w:val="center"/>
              <w:rPr>
                <w:rFonts w:ascii="Arial" w:eastAsia="Times New Roman" w:hAnsi="Arial" w:cs="Arial"/>
                <w:sz w:val="36"/>
                <w:szCs w:val="36"/>
                <w:lang w:eastAsia="tr-TR"/>
              </w:rPr>
            </w:pPr>
            <w:r w:rsidRPr="00F1141B">
              <w:rPr>
                <w:rFonts w:eastAsia="Times New Roman" w:cs="Arial"/>
                <w:b/>
                <w:bCs/>
                <w:color w:val="000000"/>
                <w:kern w:val="24"/>
                <w:sz w:val="20"/>
                <w:szCs w:val="20"/>
                <w:lang w:eastAsia="tr-TR"/>
              </w:rPr>
              <w:t>Mevcut Kapasite</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E2EFD9"/>
            <w:tcMar>
              <w:top w:w="15" w:type="dxa"/>
              <w:left w:w="675" w:type="dxa"/>
              <w:bottom w:w="0" w:type="dxa"/>
              <w:right w:w="15" w:type="dxa"/>
            </w:tcMar>
            <w:vAlign w:val="center"/>
            <w:hideMark/>
          </w:tcPr>
          <w:p w:rsidR="00F1141B" w:rsidRPr="00F1141B" w:rsidRDefault="00F1141B" w:rsidP="00331E89">
            <w:pPr>
              <w:widowControl/>
              <w:autoSpaceDE/>
              <w:autoSpaceDN/>
              <w:jc w:val="both"/>
              <w:textAlignment w:val="center"/>
              <w:rPr>
                <w:rFonts w:ascii="Arial" w:eastAsia="Times New Roman" w:hAnsi="Arial" w:cs="Arial"/>
                <w:sz w:val="36"/>
                <w:szCs w:val="36"/>
                <w:lang w:eastAsia="tr-TR"/>
              </w:rPr>
            </w:pPr>
            <w:r w:rsidRPr="00F1141B">
              <w:rPr>
                <w:rFonts w:eastAsia="Times New Roman" w:cs="Arial"/>
                <w:b/>
                <w:bCs/>
                <w:color w:val="000000"/>
                <w:kern w:val="24"/>
                <w:sz w:val="20"/>
                <w:szCs w:val="20"/>
                <w:lang w:eastAsia="tr-TR"/>
              </w:rPr>
              <w:t>Mevcut Kapasite Kullanımı ve Performans</w:t>
            </w:r>
          </w:p>
        </w:tc>
      </w:tr>
      <w:tr w:rsidR="00F1141B" w:rsidRPr="00F1141B" w:rsidTr="006E2379">
        <w:trPr>
          <w:trHeight w:val="98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F1141B" w:rsidRPr="00F1141B" w:rsidRDefault="00F1141B" w:rsidP="00331E89">
            <w:pPr>
              <w:widowControl/>
              <w:autoSpaceDE/>
              <w:autoSpaceDN/>
              <w:jc w:val="both"/>
              <w:textAlignment w:val="center"/>
              <w:rPr>
                <w:rFonts w:ascii="Arial" w:eastAsia="Times New Roman" w:hAnsi="Arial" w:cs="Arial"/>
                <w:sz w:val="36"/>
                <w:szCs w:val="36"/>
                <w:lang w:eastAsia="tr-TR"/>
              </w:rPr>
            </w:pPr>
            <w:r w:rsidRPr="00F1141B">
              <w:rPr>
                <w:rFonts w:eastAsia="Times New Roman" w:cs="Arial"/>
                <w:color w:val="000000"/>
                <w:kern w:val="24"/>
                <w:sz w:val="20"/>
                <w:szCs w:val="20"/>
                <w:lang w:eastAsia="tr-TR"/>
              </w:rPr>
              <w:t>Psikolojik Danışman Norm Sayısı</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F1141B" w:rsidRPr="00F1141B" w:rsidRDefault="00F1141B" w:rsidP="00331E89">
            <w:pPr>
              <w:widowControl/>
              <w:autoSpaceDE/>
              <w:autoSpaceDN/>
              <w:jc w:val="both"/>
              <w:textAlignment w:val="center"/>
              <w:rPr>
                <w:rFonts w:ascii="Arial" w:eastAsia="Times New Roman" w:hAnsi="Arial" w:cs="Arial"/>
                <w:sz w:val="36"/>
                <w:szCs w:val="36"/>
                <w:lang w:eastAsia="tr-TR"/>
              </w:rPr>
            </w:pPr>
            <w:r w:rsidRPr="00F1141B">
              <w:rPr>
                <w:rFonts w:eastAsia="Times New Roman" w:cs="Arial"/>
                <w:color w:val="000000"/>
                <w:kern w:val="24"/>
                <w:sz w:val="20"/>
                <w:szCs w:val="20"/>
                <w:lang w:eastAsia="tr-TR"/>
              </w:rPr>
              <w:t>Görev Yapan Psikolojik Danışman Sayısı</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F1141B" w:rsidRPr="00F1141B" w:rsidRDefault="00F1141B" w:rsidP="00331E89">
            <w:pPr>
              <w:widowControl/>
              <w:autoSpaceDE/>
              <w:autoSpaceDN/>
              <w:jc w:val="both"/>
              <w:textAlignment w:val="center"/>
              <w:rPr>
                <w:rFonts w:ascii="Arial" w:eastAsia="Times New Roman" w:hAnsi="Arial" w:cs="Arial"/>
                <w:sz w:val="36"/>
                <w:szCs w:val="36"/>
                <w:lang w:eastAsia="tr-TR"/>
              </w:rPr>
            </w:pPr>
            <w:r w:rsidRPr="00F1141B">
              <w:rPr>
                <w:rFonts w:eastAsia="Times New Roman" w:cs="Arial"/>
                <w:color w:val="000000"/>
                <w:kern w:val="24"/>
                <w:sz w:val="20"/>
                <w:szCs w:val="20"/>
                <w:lang w:eastAsia="tr-TR"/>
              </w:rPr>
              <w:t>İhtiyaç Duyulan Psikolojik Danışman Sayısı</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F1141B" w:rsidRPr="00F1141B" w:rsidRDefault="00F1141B" w:rsidP="00331E89">
            <w:pPr>
              <w:widowControl/>
              <w:autoSpaceDE/>
              <w:autoSpaceDN/>
              <w:jc w:val="both"/>
              <w:textAlignment w:val="center"/>
              <w:rPr>
                <w:rFonts w:ascii="Arial" w:eastAsia="Times New Roman" w:hAnsi="Arial" w:cs="Arial"/>
                <w:sz w:val="36"/>
                <w:szCs w:val="36"/>
                <w:lang w:eastAsia="tr-TR"/>
              </w:rPr>
            </w:pPr>
            <w:r w:rsidRPr="00F1141B">
              <w:rPr>
                <w:rFonts w:eastAsia="Times New Roman" w:cs="Arial"/>
                <w:color w:val="000000"/>
                <w:kern w:val="24"/>
                <w:sz w:val="20"/>
                <w:szCs w:val="20"/>
                <w:lang w:eastAsia="tr-TR"/>
              </w:rPr>
              <w:t>Görüşme Odası Sayısı</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945" w:type="dxa"/>
              <w:bottom w:w="0" w:type="dxa"/>
              <w:right w:w="15" w:type="dxa"/>
            </w:tcMar>
            <w:vAlign w:val="center"/>
            <w:hideMark/>
          </w:tcPr>
          <w:p w:rsidR="00F1141B" w:rsidRPr="00F1141B" w:rsidRDefault="00F1141B" w:rsidP="00331E89">
            <w:pPr>
              <w:widowControl/>
              <w:autoSpaceDE/>
              <w:autoSpaceDN/>
              <w:jc w:val="both"/>
              <w:textAlignment w:val="center"/>
              <w:rPr>
                <w:rFonts w:ascii="Arial" w:eastAsia="Times New Roman" w:hAnsi="Arial" w:cs="Arial"/>
                <w:sz w:val="36"/>
                <w:szCs w:val="36"/>
                <w:lang w:eastAsia="tr-TR"/>
              </w:rPr>
            </w:pPr>
            <w:r w:rsidRPr="00F1141B">
              <w:rPr>
                <w:rFonts w:eastAsia="Times New Roman" w:cs="Arial"/>
                <w:color w:val="000000"/>
                <w:kern w:val="24"/>
                <w:sz w:val="20"/>
                <w:szCs w:val="20"/>
                <w:lang w:eastAsia="tr-TR"/>
              </w:rPr>
              <w:t>Danışmanlık Hizmeti Alan</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F1141B" w:rsidRPr="00F1141B" w:rsidRDefault="00F1141B" w:rsidP="00331E89">
            <w:pPr>
              <w:widowControl/>
              <w:autoSpaceDE/>
              <w:autoSpaceDN/>
              <w:jc w:val="both"/>
              <w:textAlignment w:val="center"/>
              <w:rPr>
                <w:rFonts w:ascii="Arial" w:eastAsia="Times New Roman" w:hAnsi="Arial" w:cs="Arial"/>
                <w:sz w:val="36"/>
                <w:szCs w:val="36"/>
                <w:lang w:eastAsia="tr-TR"/>
              </w:rPr>
            </w:pPr>
            <w:r w:rsidRPr="00F1141B">
              <w:rPr>
                <w:rFonts w:eastAsia="Times New Roman" w:cs="Arial"/>
                <w:color w:val="000000"/>
                <w:kern w:val="24"/>
                <w:sz w:val="20"/>
                <w:szCs w:val="20"/>
                <w:lang w:eastAsia="tr-TR"/>
              </w:rPr>
              <w:t>Rehberlik Hizmetleri İle İlgili Düzenlenen Eğitim/Paylaşım Toplantısı vb. Faaliyet Sayısı</w:t>
            </w:r>
          </w:p>
        </w:tc>
      </w:tr>
      <w:tr w:rsidR="006E2379" w:rsidRPr="00F1141B" w:rsidTr="006E2379">
        <w:trPr>
          <w:trHeight w:val="148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1141B" w:rsidRPr="00F1141B" w:rsidRDefault="00F1141B" w:rsidP="00331E89">
            <w:pPr>
              <w:widowControl/>
              <w:autoSpaceDE/>
              <w:autoSpaceDN/>
              <w:jc w:val="both"/>
              <w:rPr>
                <w:rFonts w:ascii="Arial" w:eastAsia="Times New Roman" w:hAnsi="Arial" w:cs="Arial"/>
                <w:sz w:val="36"/>
                <w:szCs w:val="36"/>
                <w:lang w:eastAsia="tr-T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1141B" w:rsidRPr="00F1141B" w:rsidRDefault="00F1141B" w:rsidP="00331E89">
            <w:pPr>
              <w:widowControl/>
              <w:autoSpaceDE/>
              <w:autoSpaceDN/>
              <w:jc w:val="both"/>
              <w:rPr>
                <w:rFonts w:ascii="Arial" w:eastAsia="Times New Roman" w:hAnsi="Arial" w:cs="Arial"/>
                <w:sz w:val="36"/>
                <w:szCs w:val="36"/>
                <w:lang w:eastAsia="tr-T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1141B" w:rsidRPr="00F1141B" w:rsidRDefault="00F1141B" w:rsidP="00331E89">
            <w:pPr>
              <w:widowControl/>
              <w:autoSpaceDE/>
              <w:autoSpaceDN/>
              <w:jc w:val="both"/>
              <w:rPr>
                <w:rFonts w:ascii="Arial" w:eastAsia="Times New Roman" w:hAnsi="Arial" w:cs="Arial"/>
                <w:sz w:val="36"/>
                <w:szCs w:val="36"/>
                <w:lang w:eastAsia="tr-T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1141B" w:rsidRPr="00F1141B" w:rsidRDefault="00F1141B" w:rsidP="00331E89">
            <w:pPr>
              <w:widowControl/>
              <w:autoSpaceDE/>
              <w:autoSpaceDN/>
              <w:jc w:val="both"/>
              <w:rPr>
                <w:rFonts w:ascii="Arial" w:eastAsia="Times New Roman" w:hAnsi="Arial" w:cs="Arial"/>
                <w:sz w:val="36"/>
                <w:szCs w:val="36"/>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F1141B" w:rsidRPr="00F1141B" w:rsidRDefault="00F1141B" w:rsidP="00331E89">
            <w:pPr>
              <w:widowControl/>
              <w:autoSpaceDE/>
              <w:autoSpaceDN/>
              <w:jc w:val="both"/>
              <w:textAlignment w:val="center"/>
              <w:rPr>
                <w:rFonts w:ascii="Arial" w:eastAsia="Times New Roman" w:hAnsi="Arial" w:cs="Arial"/>
                <w:sz w:val="36"/>
                <w:szCs w:val="36"/>
                <w:lang w:eastAsia="tr-TR"/>
              </w:rPr>
            </w:pPr>
            <w:r w:rsidRPr="00F1141B">
              <w:rPr>
                <w:rFonts w:eastAsia="Times New Roman" w:cs="Arial"/>
                <w:color w:val="000000"/>
                <w:kern w:val="24"/>
                <w:sz w:val="20"/>
                <w:szCs w:val="20"/>
                <w:lang w:eastAsia="tr-TR"/>
              </w:rPr>
              <w:t>Öğrenci Sayısı</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F1141B" w:rsidRPr="00F1141B" w:rsidRDefault="00F1141B" w:rsidP="00331E89">
            <w:pPr>
              <w:widowControl/>
              <w:autoSpaceDE/>
              <w:autoSpaceDN/>
              <w:jc w:val="both"/>
              <w:textAlignment w:val="center"/>
              <w:rPr>
                <w:rFonts w:ascii="Arial" w:eastAsia="Times New Roman" w:hAnsi="Arial" w:cs="Arial"/>
                <w:sz w:val="36"/>
                <w:szCs w:val="36"/>
                <w:lang w:eastAsia="tr-TR"/>
              </w:rPr>
            </w:pPr>
            <w:r w:rsidRPr="00F1141B">
              <w:rPr>
                <w:rFonts w:eastAsia="Times New Roman" w:cs="Arial"/>
                <w:color w:val="000000"/>
                <w:kern w:val="24"/>
                <w:sz w:val="20"/>
                <w:szCs w:val="20"/>
                <w:lang w:eastAsia="tr-TR"/>
              </w:rPr>
              <w:t>Öğretmen Sayısı</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F1141B" w:rsidRPr="00F1141B" w:rsidRDefault="00F1141B" w:rsidP="00331E89">
            <w:pPr>
              <w:widowControl/>
              <w:autoSpaceDE/>
              <w:autoSpaceDN/>
              <w:jc w:val="both"/>
              <w:textAlignment w:val="center"/>
              <w:rPr>
                <w:rFonts w:ascii="Arial" w:eastAsia="Times New Roman" w:hAnsi="Arial" w:cs="Arial"/>
                <w:sz w:val="36"/>
                <w:szCs w:val="36"/>
                <w:lang w:eastAsia="tr-TR"/>
              </w:rPr>
            </w:pPr>
            <w:r w:rsidRPr="00F1141B">
              <w:rPr>
                <w:rFonts w:eastAsia="Times New Roman" w:cs="Arial"/>
                <w:color w:val="000000"/>
                <w:kern w:val="24"/>
                <w:sz w:val="20"/>
                <w:szCs w:val="20"/>
                <w:lang w:eastAsia="tr-TR"/>
              </w:rPr>
              <w:t>Veli Sayısı</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F1141B" w:rsidRPr="00F1141B" w:rsidRDefault="00F1141B" w:rsidP="00331E89">
            <w:pPr>
              <w:widowControl/>
              <w:autoSpaceDE/>
              <w:autoSpaceDN/>
              <w:jc w:val="both"/>
              <w:textAlignment w:val="center"/>
              <w:rPr>
                <w:rFonts w:ascii="Arial" w:eastAsia="Times New Roman" w:hAnsi="Arial" w:cs="Arial"/>
                <w:sz w:val="36"/>
                <w:szCs w:val="36"/>
                <w:lang w:eastAsia="tr-TR"/>
              </w:rPr>
            </w:pPr>
            <w:r w:rsidRPr="00F1141B">
              <w:rPr>
                <w:rFonts w:eastAsia="Times New Roman" w:cs="Arial"/>
                <w:color w:val="000000"/>
                <w:kern w:val="24"/>
                <w:sz w:val="20"/>
                <w:szCs w:val="20"/>
                <w:lang w:eastAsia="tr-TR"/>
              </w:rPr>
              <w:t>Öğretmenlere Yönelik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F1141B" w:rsidRPr="00F1141B" w:rsidRDefault="00F1141B" w:rsidP="00331E89">
            <w:pPr>
              <w:widowControl/>
              <w:autoSpaceDE/>
              <w:autoSpaceDN/>
              <w:jc w:val="both"/>
              <w:textAlignment w:val="center"/>
              <w:rPr>
                <w:rFonts w:ascii="Arial" w:eastAsia="Times New Roman" w:hAnsi="Arial" w:cs="Arial"/>
                <w:sz w:val="36"/>
                <w:szCs w:val="36"/>
                <w:lang w:eastAsia="tr-TR"/>
              </w:rPr>
            </w:pPr>
            <w:r w:rsidRPr="00F1141B">
              <w:rPr>
                <w:rFonts w:eastAsia="Times New Roman" w:cs="Arial"/>
                <w:color w:val="000000"/>
                <w:kern w:val="24"/>
                <w:sz w:val="20"/>
                <w:szCs w:val="20"/>
                <w:lang w:eastAsia="tr-TR"/>
              </w:rPr>
              <w:t>Öğrencilere Yönelik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F1141B" w:rsidRPr="00F1141B" w:rsidRDefault="00F1141B" w:rsidP="00331E89">
            <w:pPr>
              <w:widowControl/>
              <w:autoSpaceDE/>
              <w:autoSpaceDN/>
              <w:jc w:val="both"/>
              <w:textAlignment w:val="center"/>
              <w:rPr>
                <w:rFonts w:ascii="Arial" w:eastAsia="Times New Roman" w:hAnsi="Arial" w:cs="Arial"/>
                <w:sz w:val="36"/>
                <w:szCs w:val="36"/>
                <w:lang w:eastAsia="tr-TR"/>
              </w:rPr>
            </w:pPr>
            <w:r w:rsidRPr="00F1141B">
              <w:rPr>
                <w:rFonts w:eastAsia="Times New Roman" w:cs="Arial"/>
                <w:color w:val="000000"/>
                <w:kern w:val="24"/>
                <w:sz w:val="20"/>
                <w:szCs w:val="20"/>
                <w:lang w:eastAsia="tr-TR"/>
              </w:rPr>
              <w:t>Velilere Yönelik</w:t>
            </w:r>
          </w:p>
        </w:tc>
      </w:tr>
      <w:tr w:rsidR="006E2379" w:rsidRPr="00F1141B" w:rsidTr="006B4CE9">
        <w:trPr>
          <w:trHeight w:val="4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2379" w:rsidRPr="006A3286" w:rsidRDefault="006E2379" w:rsidP="006B4CE9">
            <w:pPr>
              <w:jc w:val="center"/>
            </w:pPr>
            <w:r w:rsidRPr="006A3286">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2379" w:rsidRPr="006A3286" w:rsidRDefault="006E2379" w:rsidP="006B4CE9">
            <w:pPr>
              <w:jc w:val="center"/>
            </w:pPr>
            <w:r w:rsidRPr="006A3286">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2379" w:rsidRPr="006A3286" w:rsidRDefault="006E2379" w:rsidP="006B4CE9">
            <w:pPr>
              <w:jc w:val="center"/>
            </w:pPr>
            <w:r w:rsidRPr="006A3286">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2379" w:rsidRPr="006A3286" w:rsidRDefault="006E2379" w:rsidP="006B4CE9">
            <w:pPr>
              <w:jc w:val="center"/>
            </w:pPr>
            <w:r w:rsidRPr="006A3286">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2379" w:rsidRPr="006A3286" w:rsidRDefault="006E2379" w:rsidP="006B4CE9">
            <w:pPr>
              <w:jc w:val="center"/>
            </w:pPr>
            <w:r w:rsidRPr="006A3286">
              <w:t>747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2379" w:rsidRPr="006A3286" w:rsidRDefault="006E2379" w:rsidP="006B4CE9">
            <w:pPr>
              <w:jc w:val="center"/>
            </w:pPr>
            <w:r w:rsidRPr="006A3286">
              <w:t>32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2379" w:rsidRPr="006A3286" w:rsidRDefault="006E2379" w:rsidP="006B4CE9">
            <w:pPr>
              <w:jc w:val="center"/>
            </w:pPr>
            <w:r w:rsidRPr="006A3286">
              <w:t>700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2379" w:rsidRPr="006A3286" w:rsidRDefault="006E2379" w:rsidP="006B4CE9">
            <w:pPr>
              <w:jc w:val="center"/>
            </w:pPr>
            <w:r w:rsidRPr="006A3286">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2379" w:rsidRPr="006A3286" w:rsidRDefault="006E2379" w:rsidP="006B4CE9">
            <w:pPr>
              <w:jc w:val="center"/>
            </w:pPr>
            <w:r w:rsidRPr="006A3286">
              <w:t>44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2379" w:rsidRDefault="006E2379" w:rsidP="006B4CE9">
            <w:pPr>
              <w:jc w:val="center"/>
            </w:pPr>
            <w:r w:rsidRPr="006A3286">
              <w:t>3</w:t>
            </w:r>
          </w:p>
        </w:tc>
      </w:tr>
    </w:tbl>
    <w:p w:rsidR="00A115D5" w:rsidRDefault="004549E7" w:rsidP="00331E89">
      <w:pPr>
        <w:pStyle w:val="GvdeMetni"/>
        <w:jc w:val="both"/>
        <w:rPr>
          <w:rFonts w:ascii="Times New Roman" w:hAnsi="Times New Roman" w:cs="Times New Roman"/>
          <w:b/>
        </w:rPr>
      </w:pPr>
      <w:r w:rsidRPr="004549E7">
        <w:rPr>
          <w:rFonts w:ascii="Times New Roman" w:hAnsi="Times New Roman" w:cs="Times New Roman"/>
          <w:b/>
        </w:rPr>
        <w:t>Tablo 24. Okul/kurum Rehberlik Hizmetleri</w:t>
      </w:r>
    </w:p>
    <w:p w:rsidR="004549E7" w:rsidRDefault="004549E7" w:rsidP="00331E89">
      <w:pPr>
        <w:pStyle w:val="GvdeMetni"/>
        <w:jc w:val="both"/>
        <w:rPr>
          <w:rFonts w:ascii="Times New Roman" w:hAnsi="Times New Roman" w:cs="Times New Roman"/>
          <w:b/>
        </w:rPr>
      </w:pPr>
    </w:p>
    <w:p w:rsidR="00A115D5" w:rsidRDefault="00A115D5" w:rsidP="00331E89">
      <w:pPr>
        <w:pStyle w:val="GvdeMetni"/>
        <w:jc w:val="both"/>
        <w:rPr>
          <w:rFonts w:ascii="Times New Roman" w:hAnsi="Times New Roman" w:cs="Times New Roman"/>
          <w:b/>
        </w:rPr>
      </w:pPr>
    </w:p>
    <w:p w:rsidR="00337EF6" w:rsidRPr="00EC50BF" w:rsidRDefault="00524813" w:rsidP="001F2FDD">
      <w:pPr>
        <w:pStyle w:val="Balk1"/>
        <w:shd w:val="clear" w:color="auto" w:fill="CAF278" w:themeFill="background2"/>
        <w:jc w:val="both"/>
        <w:rPr>
          <w:b/>
        </w:rPr>
      </w:pPr>
      <w:r w:rsidRPr="00EC50BF">
        <w:rPr>
          <w:b/>
        </w:rPr>
        <w:t>2.7.3.Teknolojik Düzey</w:t>
      </w:r>
    </w:p>
    <w:p w:rsidR="00A115D5" w:rsidRDefault="00A115D5" w:rsidP="00331E89">
      <w:pPr>
        <w:pStyle w:val="GvdeMetni"/>
        <w:jc w:val="both"/>
        <w:rPr>
          <w:rFonts w:ascii="Times New Roman" w:hAnsi="Times New Roman" w:cs="Times New Roman"/>
          <w:b/>
        </w:rPr>
      </w:pPr>
    </w:p>
    <w:p w:rsidR="00F422A1" w:rsidRPr="00F422A1" w:rsidRDefault="00F422A1" w:rsidP="00331E89">
      <w:pPr>
        <w:widowControl/>
        <w:kinsoku w:val="0"/>
        <w:overflowPunct w:val="0"/>
        <w:autoSpaceDE/>
        <w:autoSpaceDN/>
        <w:ind w:firstLine="720"/>
        <w:jc w:val="both"/>
        <w:textAlignment w:val="baseline"/>
        <w:rPr>
          <w:rFonts w:ascii="Times New Roman" w:eastAsia="Times New Roman" w:hAnsi="Times New Roman" w:cs="Times New Roman"/>
          <w:sz w:val="24"/>
          <w:szCs w:val="24"/>
          <w:lang w:eastAsia="tr-TR"/>
        </w:rPr>
      </w:pPr>
      <w:r w:rsidRPr="00F422A1">
        <w:rPr>
          <w:rFonts w:ascii="Söhne" w:eastAsiaTheme="minorEastAsia" w:hAnsi="Söhne" w:cstheme="minorBidi"/>
          <w:color w:val="0D0D0D"/>
          <w:kern w:val="24"/>
          <w:sz w:val="24"/>
          <w:szCs w:val="24"/>
          <w:lang w:eastAsia="tr-TR"/>
        </w:rPr>
        <w:t xml:space="preserve">Okulumuz, bilgi üretiminde eğitim teknolojilerini yoğun bir şekilde kullanmaktadır. Eğitimde kalıcı öğrenmeyi hedefleyen bir anlayışla, teknolojiyi en üst düzeyde kullanmaktadır. Öğretmenler, bilgisayar ve </w:t>
      </w:r>
      <w:proofErr w:type="gramStart"/>
      <w:r w:rsidRPr="00F422A1">
        <w:rPr>
          <w:rFonts w:ascii="Söhne" w:eastAsiaTheme="minorEastAsia" w:hAnsi="Söhne" w:cstheme="minorBidi"/>
          <w:color w:val="0D0D0D"/>
          <w:kern w:val="24"/>
          <w:sz w:val="24"/>
          <w:szCs w:val="24"/>
          <w:lang w:eastAsia="tr-TR"/>
        </w:rPr>
        <w:t>projeksiyon</w:t>
      </w:r>
      <w:proofErr w:type="gramEnd"/>
      <w:r w:rsidRPr="00F422A1">
        <w:rPr>
          <w:rFonts w:ascii="Söhne" w:eastAsiaTheme="minorEastAsia" w:hAnsi="Söhne" w:cstheme="minorBidi"/>
          <w:color w:val="0D0D0D"/>
          <w:kern w:val="24"/>
          <w:sz w:val="24"/>
          <w:szCs w:val="24"/>
          <w:lang w:eastAsia="tr-TR"/>
        </w:rPr>
        <w:t xml:space="preserve"> gibi teknolojik araçları derslerinde kullanmaktadır. Okulumuz internete bağlı ve bilgisayarlar her yerde bulunmaktadır. Ayrıca öğrencilerin öğrenme süreçlerini desteklemek için çeşitli teknolojik araçlar kullanılmaktadır. Okulumuz, bilgilerin düzenli bir şekilde kaydedilmesini ve paylaşılmasını sağlamaktadır. Öğrenci ve çalışanlarla ilgili bilgiler dosyalanmakta ve güncellenmektedir. Bilgiye erişim, çeşitli yöntemlerle sağlanmaktadır. Evraklar, uygun bir dosya sistemine göre düzenlenmekte ve saklanmaktadır. Ayrıca okulun teknolojik donanımı amaca uygun şekilde kullanılmakta ve bakımı düzenli olarak yapılmaktadır.</w:t>
      </w:r>
    </w:p>
    <w:p w:rsidR="00063788" w:rsidRDefault="00F422A1" w:rsidP="00331E89">
      <w:pPr>
        <w:widowControl/>
        <w:kinsoku w:val="0"/>
        <w:overflowPunct w:val="0"/>
        <w:autoSpaceDE/>
        <w:autoSpaceDN/>
        <w:jc w:val="both"/>
        <w:textAlignment w:val="baseline"/>
        <w:rPr>
          <w:rFonts w:ascii="Söhne" w:eastAsiaTheme="minorEastAsia" w:hAnsi="Söhne" w:cstheme="minorBidi"/>
          <w:color w:val="0D0D0D"/>
          <w:kern w:val="24"/>
          <w:lang w:eastAsia="tr-TR"/>
        </w:rPr>
      </w:pPr>
      <w:r w:rsidRPr="00F422A1">
        <w:rPr>
          <w:rFonts w:ascii="Calibri" w:eastAsiaTheme="minorEastAsia" w:hAnsi="Calibri" w:cstheme="minorBidi"/>
          <w:color w:val="000000" w:themeColor="text1"/>
          <w:kern w:val="24"/>
          <w:lang w:eastAsia="tr-TR"/>
        </w:rPr>
        <w:br/>
      </w:r>
      <w:r>
        <w:rPr>
          <w:rFonts w:ascii="Söhne" w:eastAsiaTheme="minorEastAsia" w:hAnsi="Söhne" w:cstheme="minorBidi"/>
          <w:color w:val="0D0D0D"/>
          <w:kern w:val="24"/>
          <w:lang w:eastAsia="tr-TR"/>
        </w:rPr>
        <w:t xml:space="preserve"> </w:t>
      </w:r>
      <w:r>
        <w:rPr>
          <w:rFonts w:ascii="Söhne" w:eastAsiaTheme="minorEastAsia" w:hAnsi="Söhne" w:cstheme="minorBidi"/>
          <w:color w:val="0D0D0D"/>
          <w:kern w:val="24"/>
          <w:lang w:eastAsia="tr-TR"/>
        </w:rPr>
        <w:tab/>
      </w:r>
      <w:r w:rsidRPr="00F422A1">
        <w:rPr>
          <w:rFonts w:ascii="Söhne" w:eastAsiaTheme="minorEastAsia" w:hAnsi="Söhne" w:cstheme="minorBidi"/>
          <w:color w:val="0D0D0D"/>
          <w:kern w:val="24"/>
          <w:lang w:eastAsia="tr-TR"/>
        </w:rPr>
        <w:t>Okulumuz, bina ve donanımların yangın, doğal afet, sabotaj ve teröre karşı sigortalanmasına da önem vermektedir. Yöneticiler, teknolojik gelişmeleri sürekli takip ederek, okulun ihtiyaçlarına ve hedeflerine uygun olarak değerlendirir ve gerektiğinde günceller. Atık yönetimi konusunda bilinçlendirme eğitimleri düzenlenmekte ve okulda olumsuz etki yaratabilecek ürünlerden kaçınılmaktadır. Toplanan atıklar geri dönüşüme gönderilmekte ve eğitimde kullanılmaktadır. Binaların bakımı düzenli olarak yapılır ve yangın güvenliği önlemleri alınır. Ayrıca, toplum sağlığını tehdit edebilecek maddeler kullanılmamaktadır ve kalorifer sistemleri düzenli olarak bakıma alınmaktadır.</w:t>
      </w:r>
    </w:p>
    <w:p w:rsidR="00DB01CB" w:rsidRDefault="00DB01CB" w:rsidP="00331E89">
      <w:pPr>
        <w:widowControl/>
        <w:kinsoku w:val="0"/>
        <w:overflowPunct w:val="0"/>
        <w:autoSpaceDE/>
        <w:autoSpaceDN/>
        <w:jc w:val="both"/>
        <w:textAlignment w:val="baseline"/>
        <w:rPr>
          <w:rFonts w:ascii="Söhne" w:eastAsiaTheme="minorEastAsia" w:hAnsi="Söhne" w:cstheme="minorBidi"/>
          <w:color w:val="0D0D0D"/>
          <w:kern w:val="24"/>
          <w:lang w:eastAsia="tr-TR"/>
        </w:rPr>
      </w:pPr>
    </w:p>
    <w:p w:rsidR="00EC50BF" w:rsidRDefault="00EC50BF" w:rsidP="004549E7">
      <w:pPr>
        <w:widowControl/>
        <w:kinsoku w:val="0"/>
        <w:overflowPunct w:val="0"/>
        <w:autoSpaceDE/>
        <w:autoSpaceDN/>
        <w:jc w:val="both"/>
        <w:textAlignment w:val="baseline"/>
        <w:rPr>
          <w:b/>
          <w:bCs/>
          <w:color w:val="0070C0"/>
          <w:kern w:val="24"/>
          <w:sz w:val="20"/>
          <w:szCs w:val="20"/>
          <w:lang w:eastAsia="tr-TR"/>
        </w:rPr>
      </w:pPr>
    </w:p>
    <w:p w:rsidR="00EC50BF" w:rsidRPr="00EC50BF" w:rsidRDefault="00EC50BF" w:rsidP="00331E89">
      <w:pPr>
        <w:widowControl/>
        <w:kinsoku w:val="0"/>
        <w:overflowPunct w:val="0"/>
        <w:autoSpaceDE/>
        <w:autoSpaceDN/>
        <w:ind w:left="965"/>
        <w:jc w:val="both"/>
        <w:textAlignment w:val="baseline"/>
        <w:rPr>
          <w:rFonts w:ascii="Times New Roman" w:eastAsia="Times New Roman" w:hAnsi="Times New Roman" w:cs="Times New Roman"/>
          <w:color w:val="0070C0"/>
          <w:sz w:val="24"/>
          <w:szCs w:val="24"/>
          <w:lang w:eastAsia="tr-TR"/>
        </w:rPr>
      </w:pPr>
    </w:p>
    <w:tbl>
      <w:tblPr>
        <w:tblW w:w="7654" w:type="dxa"/>
        <w:tblLayout w:type="fixed"/>
        <w:tblCellMar>
          <w:left w:w="0" w:type="dxa"/>
          <w:right w:w="0" w:type="dxa"/>
        </w:tblCellMar>
        <w:tblLook w:val="0600" w:firstRow="0" w:lastRow="0" w:firstColumn="0" w:lastColumn="0" w:noHBand="1" w:noVBand="1"/>
      </w:tblPr>
      <w:tblGrid>
        <w:gridCol w:w="2992"/>
        <w:gridCol w:w="1165"/>
        <w:gridCol w:w="1166"/>
        <w:gridCol w:w="1165"/>
        <w:gridCol w:w="1166"/>
      </w:tblGrid>
      <w:tr w:rsidR="00F422A1" w:rsidRPr="00F422A1" w:rsidTr="006E2379">
        <w:trPr>
          <w:trHeight w:val="509"/>
        </w:trPr>
        <w:tc>
          <w:tcPr>
            <w:tcW w:w="299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F422A1" w:rsidRPr="00F422A1" w:rsidRDefault="00F422A1" w:rsidP="00331E89">
            <w:pPr>
              <w:widowControl/>
              <w:autoSpaceDE/>
              <w:autoSpaceDN/>
              <w:jc w:val="both"/>
              <w:textAlignment w:val="center"/>
              <w:rPr>
                <w:rFonts w:ascii="Arial" w:eastAsia="Times New Roman" w:hAnsi="Arial" w:cs="Arial"/>
                <w:sz w:val="36"/>
                <w:szCs w:val="36"/>
                <w:lang w:eastAsia="tr-TR"/>
              </w:rPr>
            </w:pPr>
            <w:r w:rsidRPr="00F422A1">
              <w:rPr>
                <w:rFonts w:eastAsia="Times New Roman" w:cs="Arial"/>
                <w:b/>
                <w:bCs/>
                <w:color w:val="000000"/>
                <w:kern w:val="24"/>
                <w:sz w:val="20"/>
                <w:szCs w:val="20"/>
                <w:lang w:eastAsia="tr-TR"/>
              </w:rPr>
              <w:lastRenderedPageBreak/>
              <w:t>Araç-Gereçler</w:t>
            </w:r>
          </w:p>
        </w:tc>
        <w:tc>
          <w:tcPr>
            <w:tcW w:w="116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F422A1" w:rsidRPr="00F422A1" w:rsidRDefault="00F422A1" w:rsidP="00331E89">
            <w:pPr>
              <w:widowControl/>
              <w:autoSpaceDE/>
              <w:autoSpaceDN/>
              <w:jc w:val="both"/>
              <w:textAlignment w:val="center"/>
              <w:rPr>
                <w:rFonts w:ascii="Arial" w:eastAsia="Times New Roman" w:hAnsi="Arial" w:cs="Arial"/>
                <w:sz w:val="36"/>
                <w:szCs w:val="36"/>
                <w:lang w:eastAsia="tr-TR"/>
              </w:rPr>
            </w:pPr>
            <w:r w:rsidRPr="00F422A1">
              <w:rPr>
                <w:rFonts w:eastAsia="Times New Roman" w:cs="Arial"/>
                <w:b/>
                <w:bCs/>
                <w:color w:val="000000"/>
                <w:kern w:val="24"/>
                <w:sz w:val="20"/>
                <w:szCs w:val="20"/>
                <w:lang w:eastAsia="tr-TR"/>
              </w:rPr>
              <w:t>2021</w:t>
            </w:r>
          </w:p>
        </w:tc>
        <w:tc>
          <w:tcPr>
            <w:tcW w:w="1166" w:type="dxa"/>
            <w:tcBorders>
              <w:top w:val="single" w:sz="8" w:space="0" w:color="000000"/>
              <w:left w:val="single" w:sz="8" w:space="0" w:color="000000"/>
              <w:bottom w:val="single" w:sz="8" w:space="0" w:color="000000"/>
              <w:right w:val="single" w:sz="8" w:space="0" w:color="000000"/>
            </w:tcBorders>
            <w:shd w:val="clear" w:color="auto" w:fill="E2EFD9"/>
            <w:tcMar>
              <w:top w:w="15" w:type="dxa"/>
              <w:left w:w="270" w:type="dxa"/>
              <w:bottom w:w="0" w:type="dxa"/>
              <w:right w:w="15" w:type="dxa"/>
            </w:tcMar>
            <w:vAlign w:val="center"/>
            <w:hideMark/>
          </w:tcPr>
          <w:p w:rsidR="00F422A1" w:rsidRPr="00F422A1" w:rsidRDefault="00F422A1" w:rsidP="00331E89">
            <w:pPr>
              <w:widowControl/>
              <w:autoSpaceDE/>
              <w:autoSpaceDN/>
              <w:jc w:val="both"/>
              <w:textAlignment w:val="center"/>
              <w:rPr>
                <w:rFonts w:ascii="Arial" w:eastAsia="Times New Roman" w:hAnsi="Arial" w:cs="Arial"/>
                <w:sz w:val="36"/>
                <w:szCs w:val="36"/>
                <w:lang w:eastAsia="tr-TR"/>
              </w:rPr>
            </w:pPr>
            <w:r w:rsidRPr="00F422A1">
              <w:rPr>
                <w:rFonts w:eastAsia="Times New Roman" w:cs="Arial"/>
                <w:b/>
                <w:bCs/>
                <w:color w:val="000000"/>
                <w:kern w:val="24"/>
                <w:sz w:val="20"/>
                <w:szCs w:val="20"/>
                <w:lang w:eastAsia="tr-TR"/>
              </w:rPr>
              <w:t>2022</w:t>
            </w:r>
          </w:p>
        </w:tc>
        <w:tc>
          <w:tcPr>
            <w:tcW w:w="1165" w:type="dxa"/>
            <w:tcBorders>
              <w:top w:val="single" w:sz="8" w:space="0" w:color="000000"/>
              <w:left w:val="single" w:sz="8" w:space="0" w:color="000000"/>
              <w:bottom w:val="single" w:sz="8" w:space="0" w:color="000000"/>
              <w:right w:val="single" w:sz="8" w:space="0" w:color="000000"/>
            </w:tcBorders>
            <w:shd w:val="clear" w:color="auto" w:fill="E2EFD9"/>
            <w:tcMar>
              <w:top w:w="15" w:type="dxa"/>
              <w:left w:w="270" w:type="dxa"/>
              <w:bottom w:w="0" w:type="dxa"/>
              <w:right w:w="15" w:type="dxa"/>
            </w:tcMar>
            <w:vAlign w:val="center"/>
            <w:hideMark/>
          </w:tcPr>
          <w:p w:rsidR="00F422A1" w:rsidRPr="00F422A1" w:rsidRDefault="00F422A1" w:rsidP="00331E89">
            <w:pPr>
              <w:widowControl/>
              <w:autoSpaceDE/>
              <w:autoSpaceDN/>
              <w:jc w:val="both"/>
              <w:textAlignment w:val="center"/>
              <w:rPr>
                <w:rFonts w:ascii="Arial" w:eastAsia="Times New Roman" w:hAnsi="Arial" w:cs="Arial"/>
                <w:sz w:val="36"/>
                <w:szCs w:val="36"/>
                <w:lang w:eastAsia="tr-TR"/>
              </w:rPr>
            </w:pPr>
            <w:r w:rsidRPr="00F422A1">
              <w:rPr>
                <w:rFonts w:eastAsia="Times New Roman" w:cs="Arial"/>
                <w:b/>
                <w:bCs/>
                <w:color w:val="000000"/>
                <w:kern w:val="24"/>
                <w:sz w:val="20"/>
                <w:szCs w:val="20"/>
                <w:lang w:eastAsia="tr-TR"/>
              </w:rPr>
              <w:t>2023</w:t>
            </w:r>
          </w:p>
        </w:tc>
        <w:tc>
          <w:tcPr>
            <w:tcW w:w="1166" w:type="dxa"/>
            <w:tcBorders>
              <w:top w:val="single" w:sz="8" w:space="0" w:color="000000"/>
              <w:left w:val="single" w:sz="8" w:space="0" w:color="000000"/>
              <w:bottom w:val="single" w:sz="8" w:space="0" w:color="000000"/>
              <w:right w:val="single" w:sz="8" w:space="0" w:color="000000"/>
            </w:tcBorders>
            <w:shd w:val="clear" w:color="auto" w:fill="E2EFD9"/>
            <w:tcMar>
              <w:top w:w="15" w:type="dxa"/>
              <w:left w:w="270" w:type="dxa"/>
              <w:bottom w:w="0" w:type="dxa"/>
              <w:right w:w="15" w:type="dxa"/>
            </w:tcMar>
            <w:vAlign w:val="center"/>
            <w:hideMark/>
          </w:tcPr>
          <w:p w:rsidR="00F422A1" w:rsidRPr="00F422A1" w:rsidRDefault="00F422A1" w:rsidP="00331E89">
            <w:pPr>
              <w:widowControl/>
              <w:autoSpaceDE/>
              <w:autoSpaceDN/>
              <w:jc w:val="both"/>
              <w:textAlignment w:val="center"/>
              <w:rPr>
                <w:rFonts w:ascii="Arial" w:eastAsia="Times New Roman" w:hAnsi="Arial" w:cs="Arial"/>
                <w:sz w:val="36"/>
                <w:szCs w:val="36"/>
                <w:lang w:eastAsia="tr-TR"/>
              </w:rPr>
            </w:pPr>
            <w:r w:rsidRPr="00F422A1">
              <w:rPr>
                <w:rFonts w:eastAsia="Times New Roman" w:cs="Arial"/>
                <w:b/>
                <w:bCs/>
                <w:color w:val="000000"/>
                <w:kern w:val="24"/>
                <w:sz w:val="20"/>
                <w:szCs w:val="20"/>
                <w:lang w:eastAsia="tr-TR"/>
              </w:rPr>
              <w:t>İhtiyaç</w:t>
            </w:r>
          </w:p>
        </w:tc>
      </w:tr>
      <w:tr w:rsidR="000D1CB8" w:rsidRPr="00F422A1" w:rsidTr="00EC50BF">
        <w:trPr>
          <w:trHeight w:val="509"/>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D1CB8" w:rsidRDefault="000D1CB8" w:rsidP="00331E89">
            <w:pPr>
              <w:jc w:val="both"/>
            </w:pPr>
            <w:r>
              <w:t>Akıllı Tahta Sayısı</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D1CB8" w:rsidRPr="006E2379" w:rsidRDefault="000D1CB8" w:rsidP="00331E89">
            <w:pPr>
              <w:jc w:val="both"/>
              <w:rPr>
                <w:rFonts w:ascii="Times New Roman" w:hAnsi="Times New Roman" w:cs="Times New Roman"/>
                <w:sz w:val="24"/>
                <w:szCs w:val="24"/>
              </w:rPr>
            </w:pPr>
            <w:r w:rsidRPr="006E2379">
              <w:rPr>
                <w:rFonts w:ascii="Times New Roman" w:hAnsi="Times New Roman" w:cs="Times New Roman"/>
                <w:sz w:val="24"/>
                <w:szCs w:val="24"/>
              </w:rPr>
              <w:t>25</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D1CB8" w:rsidRPr="006E2379" w:rsidRDefault="000D1CB8" w:rsidP="00331E89">
            <w:pPr>
              <w:widowControl/>
              <w:autoSpaceDE/>
              <w:autoSpaceDN/>
              <w:jc w:val="both"/>
              <w:textAlignment w:val="center"/>
              <w:rPr>
                <w:rFonts w:ascii="Times New Roman" w:eastAsia="Times New Roman" w:hAnsi="Times New Roman" w:cs="Times New Roman"/>
                <w:sz w:val="24"/>
                <w:szCs w:val="24"/>
                <w:lang w:eastAsia="tr-TR"/>
              </w:rPr>
            </w:pPr>
            <w:r w:rsidRPr="006E2379">
              <w:rPr>
                <w:rFonts w:ascii="Times New Roman" w:eastAsia="Times New Roman" w:hAnsi="Times New Roman" w:cs="Times New Roman"/>
                <w:color w:val="000000"/>
                <w:kern w:val="24"/>
                <w:sz w:val="24"/>
                <w:szCs w:val="24"/>
                <w:lang w:eastAsia="tr-TR"/>
              </w:rPr>
              <w:t>25</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D1CB8" w:rsidRPr="006E2379" w:rsidRDefault="000D1CB8" w:rsidP="00331E89">
            <w:pPr>
              <w:widowControl/>
              <w:autoSpaceDE/>
              <w:autoSpaceDN/>
              <w:jc w:val="both"/>
              <w:textAlignment w:val="center"/>
              <w:rPr>
                <w:rFonts w:ascii="Times New Roman" w:eastAsia="Times New Roman" w:hAnsi="Times New Roman" w:cs="Times New Roman"/>
                <w:sz w:val="24"/>
                <w:szCs w:val="24"/>
                <w:lang w:eastAsia="tr-TR"/>
              </w:rPr>
            </w:pPr>
            <w:r w:rsidRPr="006E2379">
              <w:rPr>
                <w:rFonts w:ascii="Times New Roman" w:eastAsia="Times New Roman" w:hAnsi="Times New Roman" w:cs="Times New Roman"/>
                <w:color w:val="000000"/>
                <w:kern w:val="24"/>
                <w:sz w:val="24"/>
                <w:szCs w:val="24"/>
                <w:lang w:eastAsia="tr-TR"/>
              </w:rPr>
              <w:t>25</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D1CB8" w:rsidRPr="000D1CB8" w:rsidRDefault="00EC50BF" w:rsidP="00331E89">
            <w:pPr>
              <w:widowControl/>
              <w:autoSpaceDE/>
              <w:autoSpaceDN/>
              <w:jc w:val="both"/>
              <w:textAlignment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YOK</w:t>
            </w:r>
          </w:p>
        </w:tc>
      </w:tr>
      <w:tr w:rsidR="00EC50BF" w:rsidRPr="00F422A1" w:rsidTr="00EC50BF">
        <w:trPr>
          <w:trHeight w:val="509"/>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C50BF" w:rsidRDefault="00EC50BF" w:rsidP="00331E89">
            <w:pPr>
              <w:jc w:val="both"/>
            </w:pPr>
            <w:r>
              <w:t>Masaüstü Bilgisayar Sayısı</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50BF" w:rsidRPr="006E2379" w:rsidRDefault="00EC50BF" w:rsidP="00331E89">
            <w:pPr>
              <w:jc w:val="both"/>
              <w:rPr>
                <w:rFonts w:ascii="Times New Roman" w:hAnsi="Times New Roman" w:cs="Times New Roman"/>
                <w:sz w:val="24"/>
                <w:szCs w:val="24"/>
              </w:rPr>
            </w:pPr>
            <w:r w:rsidRPr="006E2379">
              <w:rPr>
                <w:rFonts w:ascii="Times New Roman" w:hAnsi="Times New Roman" w:cs="Times New Roman"/>
                <w:sz w:val="24"/>
                <w:szCs w:val="24"/>
              </w:rPr>
              <w:t>7</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50BF" w:rsidRPr="006E2379" w:rsidRDefault="00EC50BF" w:rsidP="00331E89">
            <w:pPr>
              <w:widowControl/>
              <w:autoSpaceDE/>
              <w:autoSpaceDN/>
              <w:jc w:val="both"/>
              <w:textAlignment w:val="center"/>
              <w:rPr>
                <w:rFonts w:ascii="Times New Roman" w:eastAsia="Times New Roman" w:hAnsi="Times New Roman" w:cs="Times New Roman"/>
                <w:sz w:val="24"/>
                <w:szCs w:val="24"/>
                <w:lang w:eastAsia="tr-TR"/>
              </w:rPr>
            </w:pPr>
            <w:r w:rsidRPr="006E2379">
              <w:rPr>
                <w:rFonts w:ascii="Times New Roman" w:eastAsia="Times New Roman" w:hAnsi="Times New Roman" w:cs="Times New Roman"/>
                <w:color w:val="000000"/>
                <w:kern w:val="24"/>
                <w:sz w:val="24"/>
                <w:szCs w:val="24"/>
                <w:lang w:eastAsia="tr-TR"/>
              </w:rPr>
              <w:t>7</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50BF" w:rsidRPr="006E2379" w:rsidRDefault="00EC50BF" w:rsidP="00331E89">
            <w:pPr>
              <w:widowControl/>
              <w:autoSpaceDE/>
              <w:autoSpaceDN/>
              <w:jc w:val="both"/>
              <w:textAlignment w:val="center"/>
              <w:rPr>
                <w:rFonts w:ascii="Times New Roman" w:eastAsia="Times New Roman" w:hAnsi="Times New Roman" w:cs="Times New Roman"/>
                <w:sz w:val="24"/>
                <w:szCs w:val="24"/>
                <w:lang w:eastAsia="tr-TR"/>
              </w:rPr>
            </w:pPr>
            <w:r w:rsidRPr="006E2379">
              <w:rPr>
                <w:rFonts w:ascii="Times New Roman" w:eastAsia="Times New Roman" w:hAnsi="Times New Roman" w:cs="Times New Roman"/>
                <w:color w:val="000000"/>
                <w:kern w:val="24"/>
                <w:sz w:val="24"/>
                <w:szCs w:val="24"/>
                <w:lang w:eastAsia="tr-TR"/>
              </w:rPr>
              <w:t>7</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C50BF" w:rsidRDefault="00EC50BF" w:rsidP="00331E89">
            <w:pPr>
              <w:jc w:val="both"/>
            </w:pPr>
            <w:r w:rsidRPr="00F53C23">
              <w:t>YOK</w:t>
            </w:r>
          </w:p>
        </w:tc>
      </w:tr>
      <w:tr w:rsidR="00EC50BF" w:rsidRPr="00F422A1" w:rsidTr="00EC50BF">
        <w:trPr>
          <w:trHeight w:val="509"/>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C50BF" w:rsidRDefault="00EC50BF" w:rsidP="00331E89">
            <w:pPr>
              <w:jc w:val="both"/>
            </w:pPr>
            <w:r>
              <w:t>Taşınabilir Bilgisayar Sayısı</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50BF" w:rsidRPr="006E2379" w:rsidRDefault="00EC50BF" w:rsidP="00331E89">
            <w:pPr>
              <w:jc w:val="both"/>
              <w:rPr>
                <w:rFonts w:ascii="Times New Roman" w:hAnsi="Times New Roman" w:cs="Times New Roman"/>
                <w:sz w:val="24"/>
                <w:szCs w:val="24"/>
              </w:rPr>
            </w:pPr>
            <w:r w:rsidRPr="006E2379">
              <w:rPr>
                <w:rFonts w:ascii="Times New Roman" w:hAnsi="Times New Roman" w:cs="Times New Roman"/>
                <w:sz w:val="24"/>
                <w:szCs w:val="24"/>
              </w:rPr>
              <w:t>1</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50BF" w:rsidRPr="006E2379" w:rsidRDefault="00EC50BF" w:rsidP="00331E89">
            <w:pPr>
              <w:widowControl/>
              <w:autoSpaceDE/>
              <w:autoSpaceDN/>
              <w:jc w:val="both"/>
              <w:textAlignment w:val="center"/>
              <w:rPr>
                <w:rFonts w:ascii="Times New Roman" w:eastAsia="Times New Roman" w:hAnsi="Times New Roman" w:cs="Times New Roman"/>
                <w:sz w:val="24"/>
                <w:szCs w:val="24"/>
                <w:lang w:eastAsia="tr-TR"/>
              </w:rPr>
            </w:pPr>
            <w:r w:rsidRPr="006E2379">
              <w:rPr>
                <w:rFonts w:ascii="Times New Roman" w:eastAsia="Times New Roman" w:hAnsi="Times New Roman" w:cs="Times New Roman"/>
                <w:color w:val="000000"/>
                <w:kern w:val="24"/>
                <w:sz w:val="24"/>
                <w:szCs w:val="24"/>
                <w:lang w:eastAsia="tr-TR"/>
              </w:rPr>
              <w:t>1</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50BF" w:rsidRPr="006E2379" w:rsidRDefault="00EC50BF" w:rsidP="00331E89">
            <w:pPr>
              <w:widowControl/>
              <w:autoSpaceDE/>
              <w:autoSpaceDN/>
              <w:jc w:val="both"/>
              <w:textAlignment w:val="center"/>
              <w:rPr>
                <w:rFonts w:ascii="Times New Roman" w:eastAsia="Times New Roman" w:hAnsi="Times New Roman" w:cs="Times New Roman"/>
                <w:sz w:val="24"/>
                <w:szCs w:val="24"/>
                <w:lang w:eastAsia="tr-TR"/>
              </w:rPr>
            </w:pPr>
            <w:r w:rsidRPr="006E2379">
              <w:rPr>
                <w:rFonts w:ascii="Times New Roman" w:eastAsia="Times New Roman" w:hAnsi="Times New Roman" w:cs="Times New Roman"/>
                <w:color w:val="000000"/>
                <w:kern w:val="24"/>
                <w:sz w:val="24"/>
                <w:szCs w:val="24"/>
                <w:lang w:eastAsia="tr-TR"/>
              </w:rPr>
              <w:t>1</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C50BF" w:rsidRDefault="00EC50BF" w:rsidP="00331E89">
            <w:pPr>
              <w:jc w:val="both"/>
            </w:pPr>
            <w:r w:rsidRPr="00F53C23">
              <w:t>YOK</w:t>
            </w:r>
          </w:p>
        </w:tc>
      </w:tr>
      <w:tr w:rsidR="00EC50BF" w:rsidRPr="00F422A1" w:rsidTr="00EC50BF">
        <w:trPr>
          <w:trHeight w:val="509"/>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C50BF" w:rsidRDefault="00EC50BF" w:rsidP="00331E89">
            <w:pPr>
              <w:jc w:val="both"/>
            </w:pPr>
            <w:r>
              <w:t>Projeksiyon Sayısı</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50BF" w:rsidRPr="006E2379" w:rsidRDefault="00EC50BF" w:rsidP="00331E89">
            <w:pPr>
              <w:jc w:val="both"/>
              <w:rPr>
                <w:rFonts w:ascii="Times New Roman" w:hAnsi="Times New Roman" w:cs="Times New Roman"/>
                <w:sz w:val="24"/>
                <w:szCs w:val="24"/>
              </w:rPr>
            </w:pPr>
            <w:r w:rsidRPr="006E2379">
              <w:rPr>
                <w:rFonts w:ascii="Times New Roman" w:hAnsi="Times New Roman" w:cs="Times New Roman"/>
                <w:sz w:val="24"/>
                <w:szCs w:val="24"/>
              </w:rPr>
              <w:t>2</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50BF" w:rsidRPr="006E2379" w:rsidRDefault="00EC50BF" w:rsidP="00331E89">
            <w:pPr>
              <w:widowControl/>
              <w:autoSpaceDE/>
              <w:autoSpaceDN/>
              <w:jc w:val="both"/>
              <w:textAlignment w:val="center"/>
              <w:rPr>
                <w:rFonts w:ascii="Times New Roman" w:eastAsia="Times New Roman" w:hAnsi="Times New Roman" w:cs="Times New Roman"/>
                <w:sz w:val="24"/>
                <w:szCs w:val="24"/>
                <w:lang w:eastAsia="tr-TR"/>
              </w:rPr>
            </w:pPr>
            <w:r w:rsidRPr="006E2379">
              <w:rPr>
                <w:rFonts w:ascii="Times New Roman" w:eastAsia="Times New Roman" w:hAnsi="Times New Roman" w:cs="Times New Roman"/>
                <w:color w:val="000000"/>
                <w:kern w:val="24"/>
                <w:sz w:val="24"/>
                <w:szCs w:val="24"/>
                <w:lang w:eastAsia="tr-TR"/>
              </w:rPr>
              <w:t>2</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50BF" w:rsidRPr="006E2379" w:rsidRDefault="00EC50BF" w:rsidP="00331E89">
            <w:pPr>
              <w:widowControl/>
              <w:autoSpaceDE/>
              <w:autoSpaceDN/>
              <w:jc w:val="both"/>
              <w:textAlignment w:val="center"/>
              <w:rPr>
                <w:rFonts w:ascii="Times New Roman" w:eastAsia="Times New Roman" w:hAnsi="Times New Roman" w:cs="Times New Roman"/>
                <w:sz w:val="24"/>
                <w:szCs w:val="24"/>
                <w:lang w:eastAsia="tr-TR"/>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C50BF" w:rsidRDefault="00EC50BF" w:rsidP="00331E89">
            <w:pPr>
              <w:jc w:val="both"/>
            </w:pPr>
            <w:r w:rsidRPr="00F53C23">
              <w:t>YOK</w:t>
            </w:r>
          </w:p>
        </w:tc>
      </w:tr>
      <w:tr w:rsidR="00EC50BF" w:rsidRPr="00F422A1" w:rsidTr="00EC50BF">
        <w:trPr>
          <w:trHeight w:val="509"/>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C50BF" w:rsidRDefault="00EC50BF" w:rsidP="00331E89">
            <w:pPr>
              <w:jc w:val="both"/>
            </w:pPr>
            <w:r>
              <w:t>TV Sayısı</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50BF" w:rsidRPr="006E2379" w:rsidRDefault="00EC50BF" w:rsidP="00331E89">
            <w:pPr>
              <w:jc w:val="both"/>
              <w:rPr>
                <w:rFonts w:ascii="Times New Roman" w:hAnsi="Times New Roman" w:cs="Times New Roman"/>
                <w:sz w:val="24"/>
                <w:szCs w:val="24"/>
              </w:rPr>
            </w:pPr>
            <w:r w:rsidRPr="006E2379">
              <w:rPr>
                <w:rFonts w:ascii="Times New Roman" w:hAnsi="Times New Roman" w:cs="Times New Roman"/>
                <w:sz w:val="24"/>
                <w:szCs w:val="24"/>
              </w:rPr>
              <w:t>2</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50BF" w:rsidRPr="006E2379" w:rsidRDefault="00EC50BF" w:rsidP="00331E89">
            <w:pPr>
              <w:widowControl/>
              <w:autoSpaceDE/>
              <w:autoSpaceDN/>
              <w:jc w:val="both"/>
              <w:textAlignment w:val="center"/>
              <w:rPr>
                <w:rFonts w:ascii="Times New Roman" w:eastAsia="Times New Roman" w:hAnsi="Times New Roman" w:cs="Times New Roman"/>
                <w:sz w:val="24"/>
                <w:szCs w:val="24"/>
                <w:lang w:eastAsia="tr-TR"/>
              </w:rPr>
            </w:pPr>
            <w:r w:rsidRPr="006E2379">
              <w:rPr>
                <w:rFonts w:ascii="Times New Roman" w:eastAsia="Times New Roman" w:hAnsi="Times New Roman" w:cs="Times New Roman"/>
                <w:color w:val="000000"/>
                <w:kern w:val="24"/>
                <w:sz w:val="24"/>
                <w:szCs w:val="24"/>
                <w:lang w:eastAsia="tr-TR"/>
              </w:rPr>
              <w:t>2</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50BF" w:rsidRPr="006E2379" w:rsidRDefault="00EC50BF" w:rsidP="00331E89">
            <w:pPr>
              <w:widowControl/>
              <w:autoSpaceDE/>
              <w:autoSpaceDN/>
              <w:jc w:val="both"/>
              <w:textAlignment w:val="center"/>
              <w:rPr>
                <w:rFonts w:ascii="Times New Roman" w:eastAsia="Times New Roman" w:hAnsi="Times New Roman" w:cs="Times New Roman"/>
                <w:sz w:val="24"/>
                <w:szCs w:val="24"/>
                <w:lang w:eastAsia="tr-TR"/>
              </w:rPr>
            </w:pPr>
            <w:r w:rsidRPr="006E2379">
              <w:rPr>
                <w:rFonts w:ascii="Times New Roman" w:eastAsia="Times New Roman" w:hAnsi="Times New Roman" w:cs="Times New Roman"/>
                <w:color w:val="000000"/>
                <w:kern w:val="24"/>
                <w:sz w:val="24"/>
                <w:szCs w:val="24"/>
                <w:lang w:eastAsia="tr-TR"/>
              </w:rPr>
              <w:t>2</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C50BF" w:rsidRDefault="00EC50BF" w:rsidP="00331E89">
            <w:pPr>
              <w:jc w:val="both"/>
            </w:pPr>
            <w:r w:rsidRPr="00F53C23">
              <w:t>YOK</w:t>
            </w:r>
          </w:p>
        </w:tc>
      </w:tr>
      <w:tr w:rsidR="00EC50BF" w:rsidRPr="00F422A1" w:rsidTr="00EC50BF">
        <w:trPr>
          <w:trHeight w:val="509"/>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C50BF" w:rsidRDefault="00EC50BF" w:rsidP="00331E89">
            <w:pPr>
              <w:jc w:val="both"/>
            </w:pPr>
            <w:r>
              <w:t>Yazıcı Sayısı</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50BF" w:rsidRPr="006E2379" w:rsidRDefault="00EC50BF" w:rsidP="00331E89">
            <w:pPr>
              <w:jc w:val="both"/>
              <w:rPr>
                <w:rFonts w:ascii="Times New Roman" w:hAnsi="Times New Roman" w:cs="Times New Roman"/>
                <w:sz w:val="24"/>
                <w:szCs w:val="24"/>
              </w:rPr>
            </w:pPr>
            <w:r w:rsidRPr="006E2379">
              <w:rPr>
                <w:rFonts w:ascii="Times New Roman" w:hAnsi="Times New Roman" w:cs="Times New Roman"/>
                <w:sz w:val="24"/>
                <w:szCs w:val="24"/>
              </w:rPr>
              <w:t>7</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50BF" w:rsidRPr="006E2379" w:rsidRDefault="00EC50BF" w:rsidP="00331E89">
            <w:pPr>
              <w:widowControl/>
              <w:autoSpaceDE/>
              <w:autoSpaceDN/>
              <w:jc w:val="both"/>
              <w:textAlignment w:val="center"/>
              <w:rPr>
                <w:rFonts w:ascii="Times New Roman" w:eastAsia="Times New Roman" w:hAnsi="Times New Roman" w:cs="Times New Roman"/>
                <w:sz w:val="24"/>
                <w:szCs w:val="24"/>
                <w:lang w:eastAsia="tr-TR"/>
              </w:rPr>
            </w:pPr>
            <w:r w:rsidRPr="006E2379">
              <w:rPr>
                <w:rFonts w:ascii="Times New Roman" w:eastAsia="Times New Roman" w:hAnsi="Times New Roman" w:cs="Times New Roman"/>
                <w:color w:val="000000"/>
                <w:kern w:val="24"/>
                <w:sz w:val="24"/>
                <w:szCs w:val="24"/>
                <w:lang w:eastAsia="tr-TR"/>
              </w:rPr>
              <w:t>7</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50BF" w:rsidRPr="006E2379" w:rsidRDefault="00EC50BF" w:rsidP="00331E89">
            <w:pPr>
              <w:widowControl/>
              <w:autoSpaceDE/>
              <w:autoSpaceDN/>
              <w:jc w:val="both"/>
              <w:textAlignment w:val="center"/>
              <w:rPr>
                <w:rFonts w:ascii="Times New Roman" w:eastAsia="Times New Roman" w:hAnsi="Times New Roman" w:cs="Times New Roman"/>
                <w:sz w:val="24"/>
                <w:szCs w:val="24"/>
                <w:lang w:eastAsia="tr-TR"/>
              </w:rPr>
            </w:pPr>
            <w:r w:rsidRPr="006E2379">
              <w:rPr>
                <w:rFonts w:ascii="Times New Roman" w:eastAsia="Times New Roman" w:hAnsi="Times New Roman" w:cs="Times New Roman"/>
                <w:color w:val="000000"/>
                <w:kern w:val="24"/>
                <w:sz w:val="24"/>
                <w:szCs w:val="24"/>
                <w:lang w:eastAsia="tr-TR"/>
              </w:rPr>
              <w:t>7</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C50BF" w:rsidRDefault="00EC50BF" w:rsidP="00331E89">
            <w:pPr>
              <w:jc w:val="both"/>
            </w:pPr>
            <w:r w:rsidRPr="00F53C23">
              <w:t>YOK</w:t>
            </w:r>
          </w:p>
        </w:tc>
      </w:tr>
      <w:tr w:rsidR="00EC50BF" w:rsidRPr="00F422A1" w:rsidTr="00EC50BF">
        <w:trPr>
          <w:trHeight w:val="509"/>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C50BF" w:rsidRDefault="00EC50BF" w:rsidP="00331E89">
            <w:pPr>
              <w:jc w:val="both"/>
            </w:pPr>
            <w:r>
              <w:t>Fotokopi Makinası Sayısı</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50BF" w:rsidRPr="006E2379" w:rsidRDefault="00EC50BF" w:rsidP="00331E89">
            <w:pPr>
              <w:jc w:val="both"/>
              <w:rPr>
                <w:rFonts w:ascii="Times New Roman" w:hAnsi="Times New Roman" w:cs="Times New Roman"/>
                <w:sz w:val="24"/>
                <w:szCs w:val="24"/>
              </w:rPr>
            </w:pPr>
            <w:r w:rsidRPr="006E2379">
              <w:rPr>
                <w:rFonts w:ascii="Times New Roman" w:hAnsi="Times New Roman" w:cs="Times New Roman"/>
                <w:sz w:val="24"/>
                <w:szCs w:val="24"/>
              </w:rPr>
              <w:t>2</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50BF" w:rsidRPr="006E2379" w:rsidRDefault="00EC50BF" w:rsidP="00331E89">
            <w:pPr>
              <w:widowControl/>
              <w:autoSpaceDE/>
              <w:autoSpaceDN/>
              <w:jc w:val="both"/>
              <w:textAlignment w:val="center"/>
              <w:rPr>
                <w:rFonts w:ascii="Times New Roman" w:eastAsia="Times New Roman" w:hAnsi="Times New Roman" w:cs="Times New Roman"/>
                <w:sz w:val="24"/>
                <w:szCs w:val="24"/>
                <w:lang w:eastAsia="tr-TR"/>
              </w:rPr>
            </w:pPr>
            <w:r w:rsidRPr="006E2379">
              <w:rPr>
                <w:rFonts w:ascii="Times New Roman" w:eastAsia="Times New Roman" w:hAnsi="Times New Roman" w:cs="Times New Roman"/>
                <w:color w:val="000000"/>
                <w:kern w:val="24"/>
                <w:sz w:val="24"/>
                <w:szCs w:val="24"/>
                <w:lang w:eastAsia="tr-TR"/>
              </w:rPr>
              <w:t>2</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50BF" w:rsidRPr="006E2379" w:rsidRDefault="00EC50BF" w:rsidP="00331E89">
            <w:pPr>
              <w:widowControl/>
              <w:autoSpaceDE/>
              <w:autoSpaceDN/>
              <w:jc w:val="both"/>
              <w:textAlignment w:val="center"/>
              <w:rPr>
                <w:rFonts w:ascii="Times New Roman" w:eastAsia="Times New Roman" w:hAnsi="Times New Roman" w:cs="Times New Roman"/>
                <w:sz w:val="24"/>
                <w:szCs w:val="24"/>
                <w:lang w:eastAsia="tr-TR"/>
              </w:rPr>
            </w:pPr>
            <w:r w:rsidRPr="006E2379">
              <w:rPr>
                <w:rFonts w:ascii="Times New Roman" w:eastAsia="Times New Roman" w:hAnsi="Times New Roman" w:cs="Times New Roman"/>
                <w:color w:val="000000"/>
                <w:kern w:val="24"/>
                <w:sz w:val="24"/>
                <w:szCs w:val="24"/>
                <w:lang w:eastAsia="tr-TR"/>
              </w:rPr>
              <w:t>2</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C50BF" w:rsidRDefault="00EC50BF" w:rsidP="00331E89">
            <w:pPr>
              <w:jc w:val="both"/>
            </w:pPr>
            <w:r w:rsidRPr="00F53C23">
              <w:t>YOK</w:t>
            </w:r>
          </w:p>
        </w:tc>
      </w:tr>
      <w:tr w:rsidR="00EC50BF" w:rsidRPr="00F422A1" w:rsidTr="00EC50BF">
        <w:trPr>
          <w:trHeight w:val="509"/>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C50BF" w:rsidRDefault="00EC50BF" w:rsidP="00331E89">
            <w:pPr>
              <w:jc w:val="both"/>
            </w:pPr>
            <w:r>
              <w:t>İnternet Bağlantı Hızı</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50BF" w:rsidRPr="006E2379" w:rsidRDefault="00EC50BF" w:rsidP="00331E89">
            <w:pPr>
              <w:jc w:val="both"/>
              <w:rPr>
                <w:rFonts w:ascii="Times New Roman" w:hAnsi="Times New Roman" w:cs="Times New Roman"/>
                <w:sz w:val="24"/>
                <w:szCs w:val="24"/>
              </w:rPr>
            </w:pPr>
            <w:r w:rsidRPr="006E2379">
              <w:rPr>
                <w:rFonts w:ascii="Times New Roman" w:hAnsi="Times New Roman" w:cs="Times New Roman"/>
                <w:sz w:val="24"/>
                <w:szCs w:val="24"/>
              </w:rPr>
              <w:t>16Mps</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50BF" w:rsidRPr="006E2379" w:rsidRDefault="00EC50BF" w:rsidP="00331E89">
            <w:pPr>
              <w:widowControl/>
              <w:autoSpaceDE/>
              <w:autoSpaceDN/>
              <w:jc w:val="both"/>
              <w:textAlignment w:val="center"/>
              <w:rPr>
                <w:rFonts w:ascii="Times New Roman" w:eastAsia="Times New Roman" w:hAnsi="Times New Roman" w:cs="Times New Roman"/>
                <w:sz w:val="24"/>
                <w:szCs w:val="24"/>
                <w:lang w:eastAsia="tr-TR"/>
              </w:rPr>
            </w:pPr>
            <w:r w:rsidRPr="006E2379">
              <w:rPr>
                <w:rFonts w:ascii="Times New Roman" w:hAnsi="Times New Roman" w:cs="Times New Roman"/>
                <w:sz w:val="24"/>
                <w:szCs w:val="24"/>
              </w:rPr>
              <w:t>16Mps</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C50BF" w:rsidRPr="006E2379" w:rsidRDefault="00EC50BF" w:rsidP="00331E89">
            <w:pPr>
              <w:widowControl/>
              <w:autoSpaceDE/>
              <w:autoSpaceDN/>
              <w:jc w:val="both"/>
              <w:textAlignment w:val="center"/>
              <w:rPr>
                <w:rFonts w:ascii="Times New Roman" w:eastAsia="Times New Roman" w:hAnsi="Times New Roman" w:cs="Times New Roman"/>
                <w:sz w:val="24"/>
                <w:szCs w:val="24"/>
                <w:lang w:eastAsia="tr-TR"/>
              </w:rPr>
            </w:pPr>
            <w:r w:rsidRPr="006E2379">
              <w:rPr>
                <w:rFonts w:ascii="Times New Roman" w:hAnsi="Times New Roman" w:cs="Times New Roman"/>
                <w:sz w:val="24"/>
                <w:szCs w:val="24"/>
              </w:rPr>
              <w:t>16Mps</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C50BF" w:rsidRDefault="00EC50BF" w:rsidP="00331E89">
            <w:pPr>
              <w:jc w:val="both"/>
            </w:pPr>
            <w:r w:rsidRPr="00F53C23">
              <w:t>YOK</w:t>
            </w:r>
          </w:p>
        </w:tc>
      </w:tr>
    </w:tbl>
    <w:p w:rsidR="004549E7" w:rsidRDefault="004549E7" w:rsidP="001453DC">
      <w:pPr>
        <w:pStyle w:val="GvdeMetni"/>
        <w:jc w:val="both"/>
        <w:rPr>
          <w:rFonts w:ascii="Times New Roman" w:hAnsi="Times New Roman" w:cs="Times New Roman"/>
          <w:b/>
        </w:rPr>
      </w:pPr>
      <w:r w:rsidRPr="004549E7">
        <w:rPr>
          <w:rFonts w:ascii="Times New Roman" w:hAnsi="Times New Roman" w:cs="Times New Roman"/>
          <w:b/>
        </w:rPr>
        <w:t>Tablo 25. Teknolojik Araç-Gereç Durumu</w:t>
      </w:r>
    </w:p>
    <w:p w:rsidR="001453DC" w:rsidRDefault="001453DC" w:rsidP="001453DC">
      <w:pPr>
        <w:pStyle w:val="GvdeMetni"/>
        <w:jc w:val="both"/>
        <w:rPr>
          <w:rFonts w:ascii="Times New Roman" w:hAnsi="Times New Roman" w:cs="Times New Roman"/>
          <w:b/>
        </w:rPr>
      </w:pPr>
    </w:p>
    <w:p w:rsidR="001453DC" w:rsidRPr="001453DC" w:rsidRDefault="001453DC" w:rsidP="001453DC">
      <w:pPr>
        <w:pStyle w:val="GvdeMetni"/>
        <w:jc w:val="both"/>
        <w:rPr>
          <w:rFonts w:ascii="Times New Roman" w:hAnsi="Times New Roman" w:cs="Times New Roman"/>
          <w:b/>
        </w:rPr>
      </w:pPr>
    </w:p>
    <w:p w:rsidR="00063788" w:rsidRDefault="00063788" w:rsidP="00331E89">
      <w:pPr>
        <w:widowControl/>
        <w:kinsoku w:val="0"/>
        <w:overflowPunct w:val="0"/>
        <w:autoSpaceDE/>
        <w:autoSpaceDN/>
        <w:ind w:left="965"/>
        <w:jc w:val="both"/>
        <w:textAlignment w:val="baseline"/>
        <w:rPr>
          <w:b/>
          <w:bCs/>
          <w:color w:val="000000" w:themeColor="text1"/>
          <w:kern w:val="24"/>
          <w:sz w:val="20"/>
          <w:szCs w:val="20"/>
          <w:lang w:eastAsia="tr-TR"/>
        </w:rPr>
      </w:pPr>
    </w:p>
    <w:tbl>
      <w:tblPr>
        <w:tblW w:w="5000" w:type="pct"/>
        <w:tblCellMar>
          <w:left w:w="0" w:type="dxa"/>
          <w:right w:w="0" w:type="dxa"/>
        </w:tblCellMar>
        <w:tblLook w:val="0600" w:firstRow="0" w:lastRow="0" w:firstColumn="0" w:lastColumn="0" w:noHBand="1" w:noVBand="1"/>
      </w:tblPr>
      <w:tblGrid>
        <w:gridCol w:w="4114"/>
        <w:gridCol w:w="2353"/>
        <w:gridCol w:w="1115"/>
        <w:gridCol w:w="1115"/>
        <w:gridCol w:w="1115"/>
      </w:tblGrid>
      <w:tr w:rsidR="00063788" w:rsidRPr="00063788" w:rsidTr="006E2379">
        <w:trPr>
          <w:trHeight w:val="480"/>
        </w:trPr>
        <w:tc>
          <w:tcPr>
            <w:tcW w:w="2096" w:type="pct"/>
            <w:tcBorders>
              <w:top w:val="single" w:sz="8" w:space="0" w:color="000000"/>
              <w:left w:val="single" w:sz="8" w:space="0" w:color="000000"/>
              <w:bottom w:val="single" w:sz="8" w:space="0" w:color="000000"/>
              <w:right w:val="single" w:sz="4" w:space="0" w:color="000000"/>
            </w:tcBorders>
            <w:shd w:val="clear" w:color="auto" w:fill="E2EFDA"/>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b/>
                <w:bCs/>
                <w:color w:val="000000"/>
                <w:kern w:val="24"/>
                <w:lang w:eastAsia="tr-TR"/>
              </w:rPr>
              <w:t>Fiziki Mekân</w:t>
            </w:r>
          </w:p>
        </w:tc>
        <w:tc>
          <w:tcPr>
            <w:tcW w:w="1199" w:type="pct"/>
            <w:tcBorders>
              <w:top w:val="single" w:sz="8" w:space="0" w:color="000000"/>
              <w:left w:val="single" w:sz="4" w:space="0" w:color="000000"/>
              <w:bottom w:val="single" w:sz="8" w:space="0" w:color="000000"/>
              <w:right w:val="single" w:sz="4" w:space="0" w:color="000000"/>
            </w:tcBorders>
            <w:shd w:val="clear" w:color="auto" w:fill="E2EFDA"/>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b/>
                <w:bCs/>
                <w:color w:val="000000"/>
                <w:kern w:val="24"/>
                <w:lang w:eastAsia="tr-TR"/>
              </w:rPr>
              <w:t>Var</w:t>
            </w:r>
          </w:p>
        </w:tc>
        <w:tc>
          <w:tcPr>
            <w:tcW w:w="568" w:type="pct"/>
            <w:tcBorders>
              <w:top w:val="single" w:sz="8" w:space="0" w:color="000000"/>
              <w:left w:val="single" w:sz="4" w:space="0" w:color="000000"/>
              <w:bottom w:val="single" w:sz="8" w:space="0" w:color="000000"/>
              <w:right w:val="single" w:sz="4" w:space="0" w:color="000000"/>
            </w:tcBorders>
            <w:shd w:val="clear" w:color="auto" w:fill="E2EFDA"/>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b/>
                <w:bCs/>
                <w:color w:val="000000"/>
                <w:kern w:val="24"/>
                <w:lang w:eastAsia="tr-TR"/>
              </w:rPr>
              <w:t>Yok</w:t>
            </w:r>
          </w:p>
        </w:tc>
        <w:tc>
          <w:tcPr>
            <w:tcW w:w="568" w:type="pct"/>
            <w:tcBorders>
              <w:top w:val="single" w:sz="8" w:space="0" w:color="000000"/>
              <w:left w:val="single" w:sz="4" w:space="0" w:color="000000"/>
              <w:bottom w:val="single" w:sz="8" w:space="0" w:color="000000"/>
              <w:right w:val="single" w:sz="4" w:space="0" w:color="000000"/>
            </w:tcBorders>
            <w:shd w:val="clear" w:color="auto" w:fill="E2EFDA"/>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b/>
                <w:bCs/>
                <w:color w:val="000000"/>
                <w:kern w:val="24"/>
                <w:lang w:eastAsia="tr-TR"/>
              </w:rPr>
              <w:t>Adedi</w:t>
            </w:r>
          </w:p>
        </w:tc>
        <w:tc>
          <w:tcPr>
            <w:tcW w:w="568" w:type="pct"/>
            <w:tcBorders>
              <w:top w:val="single" w:sz="8" w:space="0" w:color="000000"/>
              <w:left w:val="single" w:sz="4" w:space="0" w:color="000000"/>
              <w:bottom w:val="single" w:sz="8" w:space="0" w:color="000000"/>
              <w:right w:val="single" w:sz="8" w:space="0" w:color="000000"/>
            </w:tcBorders>
            <w:shd w:val="clear" w:color="auto" w:fill="E2EFDA"/>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b/>
                <w:bCs/>
                <w:color w:val="000000"/>
                <w:kern w:val="24"/>
                <w:lang w:eastAsia="tr-TR"/>
              </w:rPr>
              <w:t>İhtiyaç</w:t>
            </w:r>
          </w:p>
        </w:tc>
      </w:tr>
      <w:tr w:rsidR="00063788" w:rsidRPr="00063788" w:rsidTr="006E2379">
        <w:trPr>
          <w:trHeight w:val="480"/>
        </w:trPr>
        <w:tc>
          <w:tcPr>
            <w:tcW w:w="2096" w:type="pct"/>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Öğretmen Çalışma Odası</w:t>
            </w:r>
          </w:p>
        </w:tc>
        <w:tc>
          <w:tcPr>
            <w:tcW w:w="1199"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r w:rsidR="00DE0157">
              <w:rPr>
                <w:rFonts w:ascii="Times New Roman" w:eastAsia="Times New Roman" w:hAnsi="Times New Roman" w:cs="Times New Roman"/>
                <w:color w:val="000000"/>
                <w:kern w:val="24"/>
                <w:lang w:eastAsia="tr-TR"/>
              </w:rPr>
              <w:t>X</w:t>
            </w:r>
          </w:p>
        </w:tc>
        <w:tc>
          <w:tcPr>
            <w:tcW w:w="56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r>
      <w:tr w:rsidR="00063788" w:rsidRPr="00063788" w:rsidTr="006E2379">
        <w:trPr>
          <w:trHeight w:val="480"/>
        </w:trPr>
        <w:tc>
          <w:tcPr>
            <w:tcW w:w="2096"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Ekipman Odası</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DE0157" w:rsidP="00331E89">
            <w:pPr>
              <w:widowControl/>
              <w:autoSpaceDE/>
              <w:autoSpaceDN/>
              <w:jc w:val="both"/>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lang w:eastAsia="tr-TR"/>
              </w:rPr>
              <w:t>X</w:t>
            </w:r>
            <w:r w:rsidR="00063788"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r>
      <w:tr w:rsidR="00063788" w:rsidRPr="00063788" w:rsidTr="006E2379">
        <w:trPr>
          <w:trHeight w:val="480"/>
        </w:trPr>
        <w:tc>
          <w:tcPr>
            <w:tcW w:w="2096"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Kütüphane</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r w:rsidR="00DE0157">
              <w:rPr>
                <w:rFonts w:ascii="Times New Roman" w:eastAsia="Times New Roman" w:hAnsi="Times New Roman" w:cs="Times New Roman"/>
                <w:color w:val="000000"/>
                <w:kern w:val="24"/>
                <w:lang w:eastAsia="tr-TR"/>
              </w:rPr>
              <w:t>X</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r>
      <w:tr w:rsidR="00063788" w:rsidRPr="00063788" w:rsidTr="006E2379">
        <w:trPr>
          <w:trHeight w:val="480"/>
        </w:trPr>
        <w:tc>
          <w:tcPr>
            <w:tcW w:w="2096"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Rehberlik Servisi</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r w:rsidR="00DE0157">
              <w:rPr>
                <w:rFonts w:ascii="Times New Roman" w:eastAsia="Times New Roman" w:hAnsi="Times New Roman" w:cs="Times New Roman"/>
                <w:color w:val="000000"/>
                <w:kern w:val="24"/>
                <w:lang w:eastAsia="tr-TR"/>
              </w:rPr>
              <w:t>X</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r w:rsidR="00DE0157">
              <w:rPr>
                <w:rFonts w:ascii="Times New Roman" w:eastAsia="Times New Roman" w:hAnsi="Times New Roman" w:cs="Times New Roman"/>
                <w:color w:val="000000"/>
                <w:kern w:val="24"/>
                <w:lang w:eastAsia="tr-TR"/>
              </w:rPr>
              <w:t>1</w:t>
            </w:r>
          </w:p>
        </w:tc>
        <w:tc>
          <w:tcPr>
            <w:tcW w:w="568"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r>
      <w:tr w:rsidR="00063788" w:rsidRPr="00063788" w:rsidTr="006E2379">
        <w:trPr>
          <w:trHeight w:val="480"/>
        </w:trPr>
        <w:tc>
          <w:tcPr>
            <w:tcW w:w="2096"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Resim Odası</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r w:rsidR="00DE0157">
              <w:rPr>
                <w:rFonts w:ascii="Times New Roman" w:eastAsia="Times New Roman" w:hAnsi="Times New Roman" w:cs="Times New Roman"/>
                <w:color w:val="000000"/>
                <w:kern w:val="24"/>
                <w:lang w:eastAsia="tr-TR"/>
              </w:rPr>
              <w:t>X</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r>
      <w:tr w:rsidR="00063788" w:rsidRPr="00063788" w:rsidTr="006E2379">
        <w:trPr>
          <w:trHeight w:val="480"/>
        </w:trPr>
        <w:tc>
          <w:tcPr>
            <w:tcW w:w="2096"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Müzik Odası</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DE0157" w:rsidP="00331E89">
            <w:pPr>
              <w:widowControl/>
              <w:autoSpaceDE/>
              <w:autoSpaceDN/>
              <w:jc w:val="both"/>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lang w:eastAsia="tr-TR"/>
              </w:rPr>
              <w:t>X</w:t>
            </w:r>
            <w:r w:rsidR="00063788"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r>
      <w:tr w:rsidR="00063788" w:rsidRPr="00063788" w:rsidTr="006E2379">
        <w:trPr>
          <w:trHeight w:val="480"/>
        </w:trPr>
        <w:tc>
          <w:tcPr>
            <w:tcW w:w="2096"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Çok Amaçlı Salon</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r w:rsidR="00DE0157">
              <w:rPr>
                <w:rFonts w:ascii="Times New Roman" w:eastAsia="Times New Roman" w:hAnsi="Times New Roman" w:cs="Times New Roman"/>
                <w:color w:val="000000"/>
                <w:kern w:val="24"/>
                <w:lang w:eastAsia="tr-TR"/>
              </w:rPr>
              <w:t>X</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DE0157" w:rsidP="00331E89">
            <w:pPr>
              <w:widowControl/>
              <w:autoSpaceDE/>
              <w:autoSpaceDN/>
              <w:jc w:val="both"/>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lang w:eastAsia="tr-TR"/>
              </w:rPr>
              <w:t>1</w:t>
            </w:r>
            <w:r w:rsidR="00063788"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r>
      <w:tr w:rsidR="00063788" w:rsidRPr="00063788" w:rsidTr="006E2379">
        <w:trPr>
          <w:trHeight w:val="480"/>
        </w:trPr>
        <w:tc>
          <w:tcPr>
            <w:tcW w:w="2096"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Teknoloji ve Tasarım Odası</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r w:rsidR="00DE0157">
              <w:rPr>
                <w:rFonts w:ascii="Times New Roman" w:eastAsia="Times New Roman" w:hAnsi="Times New Roman" w:cs="Times New Roman"/>
                <w:color w:val="000000"/>
                <w:kern w:val="24"/>
                <w:lang w:eastAsia="tr-TR"/>
              </w:rPr>
              <w:t>X</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r>
      <w:tr w:rsidR="00063788" w:rsidRPr="00063788" w:rsidTr="006E2379">
        <w:trPr>
          <w:trHeight w:val="480"/>
        </w:trPr>
        <w:tc>
          <w:tcPr>
            <w:tcW w:w="2096"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xml:space="preserve">Bilgisayar </w:t>
            </w:r>
            <w:proofErr w:type="spellStart"/>
            <w:r w:rsidRPr="00063788">
              <w:rPr>
                <w:rFonts w:ascii="Times New Roman" w:eastAsia="Times New Roman" w:hAnsi="Times New Roman" w:cs="Times New Roman"/>
                <w:color w:val="000000"/>
                <w:kern w:val="24"/>
                <w:lang w:eastAsia="tr-TR"/>
              </w:rPr>
              <w:t>laboratuarı</w:t>
            </w:r>
            <w:proofErr w:type="spellEnd"/>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r w:rsidR="00DE0157">
              <w:rPr>
                <w:rFonts w:ascii="Times New Roman" w:eastAsia="Times New Roman" w:hAnsi="Times New Roman" w:cs="Times New Roman"/>
                <w:color w:val="000000"/>
                <w:kern w:val="24"/>
                <w:lang w:eastAsia="tr-TR"/>
              </w:rPr>
              <w:t>X</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r>
      <w:tr w:rsidR="00063788" w:rsidRPr="00063788" w:rsidTr="006E2379">
        <w:trPr>
          <w:trHeight w:val="480"/>
        </w:trPr>
        <w:tc>
          <w:tcPr>
            <w:tcW w:w="2096"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Yemekhane</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DE0157" w:rsidP="00331E89">
            <w:pPr>
              <w:widowControl/>
              <w:autoSpaceDE/>
              <w:autoSpaceDN/>
              <w:jc w:val="both"/>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lang w:eastAsia="tr-TR"/>
              </w:rPr>
              <w:t>X</w:t>
            </w:r>
            <w:r w:rsidR="00063788"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r>
      <w:tr w:rsidR="00063788" w:rsidRPr="00063788" w:rsidTr="006E2379">
        <w:trPr>
          <w:trHeight w:val="480"/>
        </w:trPr>
        <w:tc>
          <w:tcPr>
            <w:tcW w:w="2096"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Spor Salonu</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r w:rsidR="00DE0157">
              <w:rPr>
                <w:rFonts w:ascii="Times New Roman" w:eastAsia="Times New Roman" w:hAnsi="Times New Roman" w:cs="Times New Roman"/>
                <w:color w:val="000000"/>
                <w:kern w:val="24"/>
                <w:lang w:eastAsia="tr-TR"/>
              </w:rPr>
              <w:t>X</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r>
      <w:tr w:rsidR="00063788" w:rsidRPr="00063788" w:rsidTr="006E2379">
        <w:trPr>
          <w:trHeight w:val="480"/>
        </w:trPr>
        <w:tc>
          <w:tcPr>
            <w:tcW w:w="2096"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Otopark</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r w:rsidR="00DE0157">
              <w:rPr>
                <w:rFonts w:ascii="Times New Roman" w:eastAsia="Times New Roman" w:hAnsi="Times New Roman" w:cs="Times New Roman"/>
                <w:color w:val="000000"/>
                <w:kern w:val="24"/>
                <w:lang w:eastAsia="tr-TR"/>
              </w:rPr>
              <w:t>X</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r>
      <w:tr w:rsidR="00063788" w:rsidRPr="00063788" w:rsidTr="006E2379">
        <w:trPr>
          <w:trHeight w:val="480"/>
        </w:trPr>
        <w:tc>
          <w:tcPr>
            <w:tcW w:w="2096"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Spor Alanları</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r w:rsidR="00DE0157">
              <w:rPr>
                <w:rFonts w:ascii="Times New Roman" w:eastAsia="Times New Roman" w:hAnsi="Times New Roman" w:cs="Times New Roman"/>
                <w:color w:val="000000"/>
                <w:kern w:val="24"/>
                <w:lang w:eastAsia="tr-TR"/>
              </w:rPr>
              <w:t>X</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r>
      <w:tr w:rsidR="00063788" w:rsidRPr="00063788" w:rsidTr="006E2379">
        <w:trPr>
          <w:trHeight w:val="480"/>
        </w:trPr>
        <w:tc>
          <w:tcPr>
            <w:tcW w:w="2096"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Kantin</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r w:rsidR="00DE0157">
              <w:rPr>
                <w:rFonts w:ascii="Times New Roman" w:eastAsia="Times New Roman" w:hAnsi="Times New Roman" w:cs="Times New Roman"/>
                <w:color w:val="000000"/>
                <w:kern w:val="24"/>
                <w:lang w:eastAsia="tr-TR"/>
              </w:rPr>
              <w:t>X</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r w:rsidR="00DE0157">
              <w:rPr>
                <w:rFonts w:ascii="Times New Roman" w:eastAsia="Times New Roman" w:hAnsi="Times New Roman" w:cs="Times New Roman"/>
                <w:color w:val="000000"/>
                <w:kern w:val="24"/>
                <w:lang w:eastAsia="tr-TR"/>
              </w:rPr>
              <w:t>1</w:t>
            </w:r>
          </w:p>
        </w:tc>
        <w:tc>
          <w:tcPr>
            <w:tcW w:w="568"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r>
      <w:tr w:rsidR="00063788" w:rsidRPr="00063788" w:rsidTr="006E2379">
        <w:trPr>
          <w:trHeight w:val="480"/>
        </w:trPr>
        <w:tc>
          <w:tcPr>
            <w:tcW w:w="2096"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lastRenderedPageBreak/>
              <w:t xml:space="preserve">Fen Bilgisi </w:t>
            </w:r>
            <w:proofErr w:type="spellStart"/>
            <w:r w:rsidRPr="00063788">
              <w:rPr>
                <w:rFonts w:ascii="Times New Roman" w:eastAsia="Times New Roman" w:hAnsi="Times New Roman" w:cs="Times New Roman"/>
                <w:color w:val="000000"/>
                <w:kern w:val="24"/>
                <w:lang w:eastAsia="tr-TR"/>
              </w:rPr>
              <w:t>Laboratuarı</w:t>
            </w:r>
            <w:proofErr w:type="spellEnd"/>
            <w:r w:rsidRPr="00063788">
              <w:rPr>
                <w:rFonts w:ascii="Times New Roman" w:eastAsia="Times New Roman" w:hAnsi="Times New Roman" w:cs="Times New Roman"/>
                <w:color w:val="000000"/>
                <w:kern w:val="24"/>
                <w:lang w:eastAsia="tr-TR"/>
              </w:rPr>
              <w:t xml:space="preserve"> </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r w:rsidR="00DE0157">
              <w:rPr>
                <w:rFonts w:ascii="Times New Roman" w:eastAsia="Times New Roman" w:hAnsi="Times New Roman" w:cs="Times New Roman"/>
                <w:color w:val="000000"/>
                <w:kern w:val="24"/>
                <w:lang w:eastAsia="tr-TR"/>
              </w:rPr>
              <w:t>X</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r>
      <w:tr w:rsidR="00063788" w:rsidRPr="00063788" w:rsidTr="006E2379">
        <w:trPr>
          <w:trHeight w:val="480"/>
        </w:trPr>
        <w:tc>
          <w:tcPr>
            <w:tcW w:w="2096"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Atölyeler</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r w:rsidR="00DE0157">
              <w:rPr>
                <w:rFonts w:ascii="Times New Roman" w:eastAsia="Times New Roman" w:hAnsi="Times New Roman" w:cs="Times New Roman"/>
                <w:color w:val="000000"/>
                <w:kern w:val="24"/>
                <w:lang w:eastAsia="tr-TR"/>
              </w:rPr>
              <w:t>X</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r>
      <w:tr w:rsidR="00063788" w:rsidRPr="00063788" w:rsidTr="006E2379">
        <w:trPr>
          <w:trHeight w:val="480"/>
        </w:trPr>
        <w:tc>
          <w:tcPr>
            <w:tcW w:w="2096"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Yardımcı Personel Odası</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r w:rsidR="00DE0157">
              <w:rPr>
                <w:rFonts w:ascii="Times New Roman" w:eastAsia="Times New Roman" w:hAnsi="Times New Roman" w:cs="Times New Roman"/>
                <w:color w:val="000000"/>
                <w:kern w:val="24"/>
                <w:lang w:eastAsia="tr-TR"/>
              </w:rPr>
              <w:t>X</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r w:rsidR="00DE0157">
              <w:rPr>
                <w:rFonts w:ascii="Times New Roman" w:eastAsia="Times New Roman" w:hAnsi="Times New Roman" w:cs="Times New Roman"/>
                <w:color w:val="000000"/>
                <w:kern w:val="24"/>
                <w:lang w:eastAsia="tr-TR"/>
              </w:rPr>
              <w:t>4</w:t>
            </w:r>
          </w:p>
        </w:tc>
      </w:tr>
      <w:tr w:rsidR="00063788" w:rsidRPr="00063788" w:rsidTr="006E2379">
        <w:trPr>
          <w:trHeight w:val="480"/>
        </w:trPr>
        <w:tc>
          <w:tcPr>
            <w:tcW w:w="2096"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xml:space="preserve">Arşiv </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r w:rsidR="00DE0157">
              <w:rPr>
                <w:rFonts w:ascii="Times New Roman" w:eastAsia="Times New Roman" w:hAnsi="Times New Roman" w:cs="Times New Roman"/>
                <w:color w:val="000000"/>
                <w:kern w:val="24"/>
                <w:lang w:eastAsia="tr-TR"/>
              </w:rPr>
              <w:t>X</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904E3F" w:rsidP="00331E89">
            <w:pPr>
              <w:widowControl/>
              <w:autoSpaceDE/>
              <w:autoSpaceDN/>
              <w:jc w:val="both"/>
              <w:textAlignment w:val="center"/>
              <w:rPr>
                <w:rFonts w:ascii="Arial" w:eastAsia="Times New Roman" w:hAnsi="Arial" w:cs="Arial"/>
                <w:sz w:val="36"/>
                <w:szCs w:val="36"/>
                <w:lang w:eastAsia="tr-TR"/>
              </w:rPr>
            </w:pPr>
            <w:r>
              <w:rPr>
                <w:rFonts w:ascii="Times New Roman" w:eastAsia="Times New Roman" w:hAnsi="Times New Roman" w:cs="Times New Roman"/>
                <w:color w:val="000000"/>
                <w:kern w:val="24"/>
                <w:lang w:eastAsia="tr-TR"/>
              </w:rPr>
              <w:t>1</w:t>
            </w:r>
            <w:r w:rsidR="00063788"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r>
      <w:tr w:rsidR="00063788" w:rsidRPr="00063788" w:rsidTr="006E2379">
        <w:trPr>
          <w:trHeight w:val="480"/>
        </w:trPr>
        <w:tc>
          <w:tcPr>
            <w:tcW w:w="2096"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Harita Odası</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r w:rsidR="00904E3F">
              <w:rPr>
                <w:rFonts w:ascii="Times New Roman" w:eastAsia="Times New Roman" w:hAnsi="Times New Roman" w:cs="Times New Roman"/>
                <w:color w:val="000000"/>
                <w:kern w:val="24"/>
                <w:lang w:eastAsia="tr-TR"/>
              </w:rPr>
              <w:t>X</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r>
      <w:tr w:rsidR="00063788" w:rsidRPr="00063788" w:rsidTr="006E2379">
        <w:trPr>
          <w:trHeight w:val="480"/>
        </w:trPr>
        <w:tc>
          <w:tcPr>
            <w:tcW w:w="2096"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Destek Odası</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r w:rsidR="00EC50BF">
              <w:rPr>
                <w:rFonts w:ascii="Times New Roman" w:eastAsia="Times New Roman" w:hAnsi="Times New Roman" w:cs="Times New Roman"/>
                <w:color w:val="000000"/>
                <w:kern w:val="24"/>
                <w:lang w:eastAsia="tr-TR"/>
              </w:rPr>
              <w:t>X</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r w:rsidR="00EC50BF">
              <w:rPr>
                <w:rFonts w:ascii="Times New Roman" w:eastAsia="Times New Roman" w:hAnsi="Times New Roman" w:cs="Times New Roman"/>
                <w:color w:val="000000"/>
                <w:kern w:val="24"/>
                <w:lang w:eastAsia="tr-TR"/>
              </w:rPr>
              <w:t>1</w:t>
            </w:r>
          </w:p>
        </w:tc>
        <w:tc>
          <w:tcPr>
            <w:tcW w:w="568"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ascii="Times New Roman" w:eastAsia="Times New Roman" w:hAnsi="Times New Roman" w:cs="Times New Roman"/>
                <w:color w:val="000000"/>
                <w:kern w:val="24"/>
                <w:lang w:eastAsia="tr-TR"/>
              </w:rPr>
              <w:t> </w:t>
            </w:r>
          </w:p>
        </w:tc>
      </w:tr>
    </w:tbl>
    <w:p w:rsidR="00063788" w:rsidRDefault="001453DC" w:rsidP="00331E89">
      <w:pPr>
        <w:pStyle w:val="GvdeMetni"/>
        <w:jc w:val="both"/>
        <w:rPr>
          <w:rFonts w:ascii="Times New Roman" w:hAnsi="Times New Roman" w:cs="Times New Roman"/>
          <w:b/>
        </w:rPr>
      </w:pPr>
      <w:r w:rsidRPr="001453DC">
        <w:rPr>
          <w:rFonts w:ascii="Times New Roman" w:hAnsi="Times New Roman" w:cs="Times New Roman"/>
          <w:b/>
        </w:rPr>
        <w:t>Tablo 26. Fiziki Mekân Durumu</w:t>
      </w:r>
    </w:p>
    <w:p w:rsidR="001453DC" w:rsidRDefault="001453DC" w:rsidP="00331E89">
      <w:pPr>
        <w:pStyle w:val="GvdeMetni"/>
        <w:jc w:val="both"/>
        <w:rPr>
          <w:rFonts w:ascii="Times New Roman" w:hAnsi="Times New Roman" w:cs="Times New Roman"/>
          <w:b/>
        </w:rPr>
      </w:pPr>
    </w:p>
    <w:p w:rsidR="00063788" w:rsidRDefault="00063788" w:rsidP="00331E89">
      <w:pPr>
        <w:pStyle w:val="GvdeMetni"/>
        <w:jc w:val="both"/>
        <w:rPr>
          <w:rFonts w:ascii="Times New Roman" w:hAnsi="Times New Roman" w:cs="Times New Roman"/>
          <w:b/>
        </w:rPr>
      </w:pPr>
    </w:p>
    <w:p w:rsidR="00337EF6" w:rsidRPr="00EC50BF" w:rsidRDefault="00063788" w:rsidP="00331E89">
      <w:pPr>
        <w:pStyle w:val="Balk1"/>
        <w:shd w:val="clear" w:color="auto" w:fill="CAF278" w:themeFill="background2"/>
        <w:jc w:val="both"/>
        <w:rPr>
          <w:b/>
        </w:rPr>
      </w:pPr>
      <w:r w:rsidRPr="00EC50BF">
        <w:rPr>
          <w:b/>
        </w:rPr>
        <w:t>2.7.4.Mali Ka</w:t>
      </w:r>
      <w:r w:rsidR="00337EF6" w:rsidRPr="00EC50BF">
        <w:rPr>
          <w:b/>
        </w:rPr>
        <w:t xml:space="preserve">ynaklar </w:t>
      </w:r>
    </w:p>
    <w:p w:rsidR="00063788" w:rsidRDefault="00063788" w:rsidP="00331E89">
      <w:pPr>
        <w:widowControl/>
        <w:kinsoku w:val="0"/>
        <w:overflowPunct w:val="0"/>
        <w:autoSpaceDE/>
        <w:autoSpaceDN/>
        <w:jc w:val="both"/>
        <w:textAlignment w:val="baseline"/>
        <w:rPr>
          <w:rFonts w:ascii="Söhne" w:eastAsiaTheme="minorEastAsia" w:hAnsi="Söhne" w:cstheme="minorBidi"/>
          <w:color w:val="0D0D0D"/>
          <w:kern w:val="24"/>
          <w:sz w:val="24"/>
          <w:szCs w:val="24"/>
          <w:lang w:eastAsia="tr-TR"/>
        </w:rPr>
      </w:pPr>
    </w:p>
    <w:p w:rsidR="00063788" w:rsidRPr="00063788" w:rsidRDefault="00063788" w:rsidP="00331E89">
      <w:pPr>
        <w:widowControl/>
        <w:kinsoku w:val="0"/>
        <w:overflowPunct w:val="0"/>
        <w:autoSpaceDE/>
        <w:autoSpaceDN/>
        <w:ind w:firstLine="720"/>
        <w:jc w:val="both"/>
        <w:textAlignment w:val="baseline"/>
        <w:rPr>
          <w:rFonts w:ascii="Times New Roman" w:eastAsia="Times New Roman" w:hAnsi="Times New Roman" w:cs="Times New Roman"/>
          <w:sz w:val="24"/>
          <w:szCs w:val="24"/>
          <w:lang w:eastAsia="tr-TR"/>
        </w:rPr>
      </w:pPr>
      <w:r w:rsidRPr="00063788">
        <w:rPr>
          <w:rFonts w:ascii="Söhne" w:eastAsiaTheme="minorEastAsia" w:hAnsi="Söhne" w:cstheme="minorBidi"/>
          <w:color w:val="0D0D0D"/>
          <w:kern w:val="24"/>
          <w:sz w:val="24"/>
          <w:szCs w:val="24"/>
          <w:lang w:eastAsia="tr-TR"/>
        </w:rPr>
        <w:t>Okulumuzda finansal ve fiziksel kaynakların yönetimi süreci titizlikle yürütülmektedir. Finansal kaynaklar yıllık bütçe planına göre oluşturulmakta ve giderlerle ilgili düzenlemeler Okul Aile Birliği ve komisyonlar tarafından gerçekleştirilmektedir. Okulumuz, kar amacı gütmeyen bir kuruluş olarak faaliyet göstermektedir ve yıllık bütçe gelirleri, Okul Aile Birliği'ne yapılan veli bağışları, kermes gelirleri ve anasınıfı aidatlarından oluşmaktadır.</w:t>
      </w:r>
    </w:p>
    <w:p w:rsidR="00063788" w:rsidRPr="00063788" w:rsidRDefault="00063788" w:rsidP="00331E89">
      <w:pPr>
        <w:widowControl/>
        <w:kinsoku w:val="0"/>
        <w:overflowPunct w:val="0"/>
        <w:autoSpaceDE/>
        <w:autoSpaceDN/>
        <w:ind w:firstLine="720"/>
        <w:jc w:val="both"/>
        <w:textAlignment w:val="baseline"/>
        <w:rPr>
          <w:rFonts w:ascii="Times New Roman" w:eastAsia="Times New Roman" w:hAnsi="Times New Roman" w:cs="Times New Roman"/>
          <w:sz w:val="24"/>
          <w:szCs w:val="24"/>
          <w:lang w:eastAsia="tr-TR"/>
        </w:rPr>
      </w:pPr>
      <w:r w:rsidRPr="00063788">
        <w:rPr>
          <w:rFonts w:ascii="Söhne" w:eastAsiaTheme="minorEastAsia" w:hAnsi="Söhne" w:cstheme="minorBidi"/>
          <w:color w:val="0D0D0D"/>
          <w:kern w:val="24"/>
          <w:sz w:val="24"/>
          <w:szCs w:val="24"/>
          <w:lang w:eastAsia="tr-TR"/>
        </w:rPr>
        <w:t>Çalışanlar, bütçe oluşturulurken bilgilendirilmekte ve bireysel ve grup olarak belirlenen ihtiyaçlar okulumuzun finansal kaynaklarından karşılanmaktadır. Finansal risklerin önlenmesi amacıyla tasarruf tedbirleri alınmakta ve oluşabilecek bütçe açıkları çalışanlara duyurulmakta, gerekli kaynak sağlanması için Okul Aile Birliği ile işbirliği yapılmaktadır.</w:t>
      </w:r>
    </w:p>
    <w:p w:rsidR="00063788" w:rsidRDefault="00063788" w:rsidP="00331E89">
      <w:pPr>
        <w:widowControl/>
        <w:kinsoku w:val="0"/>
        <w:overflowPunct w:val="0"/>
        <w:autoSpaceDE/>
        <w:autoSpaceDN/>
        <w:ind w:firstLine="720"/>
        <w:jc w:val="both"/>
        <w:textAlignment w:val="baseline"/>
        <w:rPr>
          <w:rFonts w:ascii="Söhne" w:eastAsiaTheme="minorEastAsia" w:hAnsi="Söhne" w:cstheme="minorBidi"/>
          <w:color w:val="0D0D0D"/>
          <w:kern w:val="24"/>
          <w:sz w:val="24"/>
          <w:szCs w:val="24"/>
          <w:lang w:eastAsia="tr-TR"/>
        </w:rPr>
      </w:pPr>
      <w:r w:rsidRPr="00063788">
        <w:rPr>
          <w:rFonts w:ascii="Söhne" w:eastAsiaTheme="minorEastAsia" w:hAnsi="Söhne" w:cstheme="minorBidi"/>
          <w:color w:val="0D0D0D"/>
          <w:kern w:val="24"/>
          <w:sz w:val="24"/>
          <w:szCs w:val="24"/>
          <w:lang w:eastAsia="tr-TR"/>
        </w:rPr>
        <w:t xml:space="preserve">Eğitim-öğretim kalitesinin ve kurum kültürünün istenilen düzeye ulaşması için öğrenci, veli ve işbirliği yapılan kuruluşlarla </w:t>
      </w:r>
      <w:proofErr w:type="gramStart"/>
      <w:r w:rsidRPr="00063788">
        <w:rPr>
          <w:rFonts w:ascii="Söhne" w:eastAsiaTheme="minorEastAsia" w:hAnsi="Söhne" w:cstheme="minorBidi"/>
          <w:color w:val="0D0D0D"/>
          <w:kern w:val="24"/>
          <w:sz w:val="24"/>
          <w:szCs w:val="24"/>
          <w:lang w:eastAsia="tr-TR"/>
        </w:rPr>
        <w:t>sinerji</w:t>
      </w:r>
      <w:proofErr w:type="gramEnd"/>
      <w:r w:rsidRPr="00063788">
        <w:rPr>
          <w:rFonts w:ascii="Söhne" w:eastAsiaTheme="minorEastAsia" w:hAnsi="Söhne" w:cstheme="minorBidi"/>
          <w:color w:val="0D0D0D"/>
          <w:kern w:val="24"/>
          <w:sz w:val="24"/>
          <w:szCs w:val="24"/>
          <w:lang w:eastAsia="tr-TR"/>
        </w:rPr>
        <w:t xml:space="preserve"> yaratılarak birlikte çalışmalar yapılmakta ve süreç iyileştirme ekiplerine bu kuruluşların temsilcilerinin katılımı sağlanmaktadır. Ayrıca, diğer iş birlikleriyle Okul Aile Birliği çalışanları, Okul Gelişim Yönetim Ekibi ve toplantılarda bir araya gelerek bilgi paylaşımında bulunmakta ve tüm gelir ve giderler </w:t>
      </w:r>
      <w:proofErr w:type="spellStart"/>
      <w:r w:rsidRPr="00063788">
        <w:rPr>
          <w:rFonts w:ascii="Söhne" w:eastAsiaTheme="minorEastAsia" w:hAnsi="Söhne" w:cstheme="minorBidi"/>
          <w:color w:val="0D0D0D"/>
          <w:kern w:val="24"/>
          <w:sz w:val="24"/>
          <w:szCs w:val="24"/>
          <w:lang w:eastAsia="tr-TR"/>
        </w:rPr>
        <w:t>Tefbis</w:t>
      </w:r>
      <w:proofErr w:type="spellEnd"/>
      <w:r w:rsidRPr="00063788">
        <w:rPr>
          <w:rFonts w:ascii="Söhne" w:eastAsiaTheme="minorEastAsia" w:hAnsi="Söhne" w:cstheme="minorBidi"/>
          <w:color w:val="0D0D0D"/>
          <w:kern w:val="24"/>
          <w:sz w:val="24"/>
          <w:szCs w:val="24"/>
          <w:lang w:eastAsia="tr-TR"/>
        </w:rPr>
        <w:t xml:space="preserve"> sistemine işlenmektedir.</w:t>
      </w:r>
    </w:p>
    <w:p w:rsidR="00DE0157" w:rsidRDefault="00DE0157" w:rsidP="00331E89">
      <w:pPr>
        <w:widowControl/>
        <w:kinsoku w:val="0"/>
        <w:overflowPunct w:val="0"/>
        <w:autoSpaceDE/>
        <w:autoSpaceDN/>
        <w:jc w:val="both"/>
        <w:textAlignment w:val="baseline"/>
        <w:rPr>
          <w:rFonts w:ascii="Söhne" w:eastAsiaTheme="minorEastAsia" w:hAnsi="Söhne" w:cstheme="minorBidi"/>
          <w:color w:val="0D0D0D"/>
          <w:kern w:val="24"/>
          <w:sz w:val="24"/>
          <w:szCs w:val="24"/>
          <w:lang w:eastAsia="tr-TR"/>
        </w:rPr>
      </w:pPr>
    </w:p>
    <w:p w:rsidR="00EC50BF" w:rsidRDefault="00EC50BF" w:rsidP="00331E89">
      <w:pPr>
        <w:widowControl/>
        <w:kinsoku w:val="0"/>
        <w:overflowPunct w:val="0"/>
        <w:autoSpaceDE/>
        <w:autoSpaceDN/>
        <w:jc w:val="both"/>
        <w:textAlignment w:val="baseline"/>
        <w:rPr>
          <w:b/>
          <w:bCs/>
          <w:color w:val="000000" w:themeColor="text1"/>
          <w:kern w:val="24"/>
          <w:sz w:val="20"/>
          <w:szCs w:val="20"/>
          <w:lang w:eastAsia="tr-TR"/>
        </w:rPr>
      </w:pPr>
    </w:p>
    <w:tbl>
      <w:tblPr>
        <w:tblW w:w="9284" w:type="dxa"/>
        <w:tblLayout w:type="fixed"/>
        <w:tblCellMar>
          <w:left w:w="70" w:type="dxa"/>
          <w:right w:w="70" w:type="dxa"/>
        </w:tblCellMar>
        <w:tblLook w:val="04A0" w:firstRow="1" w:lastRow="0" w:firstColumn="1" w:lastColumn="0" w:noHBand="0" w:noVBand="1"/>
      </w:tblPr>
      <w:tblGrid>
        <w:gridCol w:w="1788"/>
        <w:gridCol w:w="1144"/>
        <w:gridCol w:w="1144"/>
        <w:gridCol w:w="1144"/>
        <w:gridCol w:w="1144"/>
        <w:gridCol w:w="1144"/>
        <w:gridCol w:w="1776"/>
      </w:tblGrid>
      <w:tr w:rsidR="00DE0157" w:rsidRPr="006C1892" w:rsidTr="00E75132">
        <w:trPr>
          <w:trHeight w:val="360"/>
        </w:trPr>
        <w:tc>
          <w:tcPr>
            <w:tcW w:w="1788" w:type="dxa"/>
            <w:tcBorders>
              <w:top w:val="single" w:sz="8" w:space="0" w:color="auto"/>
              <w:left w:val="single" w:sz="8" w:space="0" w:color="auto"/>
              <w:bottom w:val="single" w:sz="4" w:space="0" w:color="auto"/>
              <w:right w:val="single" w:sz="8" w:space="0" w:color="auto"/>
            </w:tcBorders>
            <w:shd w:val="clear" w:color="auto" w:fill="E2EFD9"/>
            <w:noWrap/>
            <w:vAlign w:val="bottom"/>
            <w:hideMark/>
          </w:tcPr>
          <w:p w:rsidR="00DE0157" w:rsidRPr="006C1892" w:rsidRDefault="00DE0157" w:rsidP="00331E89">
            <w:pPr>
              <w:widowControl/>
              <w:autoSpaceDE/>
              <w:autoSpaceDN/>
              <w:jc w:val="both"/>
              <w:rPr>
                <w:rFonts w:ascii="Calibri" w:eastAsia="Times New Roman" w:hAnsi="Calibri" w:cs="Calibri"/>
                <w:b/>
                <w:bCs/>
                <w:color w:val="000000"/>
                <w:sz w:val="24"/>
                <w:szCs w:val="24"/>
                <w:lang w:eastAsia="tr-TR"/>
              </w:rPr>
            </w:pPr>
            <w:r w:rsidRPr="006C1892">
              <w:rPr>
                <w:rFonts w:ascii="Calibri" w:eastAsia="Times New Roman" w:hAnsi="Calibri" w:cs="Calibri"/>
                <w:b/>
                <w:bCs/>
                <w:color w:val="000000"/>
                <w:sz w:val="24"/>
                <w:szCs w:val="24"/>
                <w:lang w:eastAsia="tr-TR"/>
              </w:rPr>
              <w:t>Kaynak Tablosu</w:t>
            </w:r>
          </w:p>
        </w:tc>
        <w:tc>
          <w:tcPr>
            <w:tcW w:w="1144" w:type="dxa"/>
            <w:tcBorders>
              <w:top w:val="single" w:sz="8" w:space="0" w:color="auto"/>
              <w:left w:val="nil"/>
              <w:bottom w:val="single" w:sz="4" w:space="0" w:color="auto"/>
              <w:right w:val="single" w:sz="4" w:space="0" w:color="auto"/>
            </w:tcBorders>
            <w:shd w:val="clear" w:color="auto" w:fill="E2EFD9"/>
            <w:noWrap/>
            <w:vAlign w:val="bottom"/>
            <w:hideMark/>
          </w:tcPr>
          <w:p w:rsidR="00DE0157" w:rsidRPr="006C1892" w:rsidRDefault="00DE0157" w:rsidP="00331E89">
            <w:pPr>
              <w:widowControl/>
              <w:autoSpaceDE/>
              <w:autoSpaceDN/>
              <w:jc w:val="both"/>
              <w:rPr>
                <w:rFonts w:ascii="Calibri" w:eastAsia="Times New Roman" w:hAnsi="Calibri" w:cs="Calibri"/>
                <w:b/>
                <w:bCs/>
                <w:color w:val="000000"/>
                <w:sz w:val="24"/>
                <w:szCs w:val="24"/>
                <w:lang w:eastAsia="tr-TR"/>
              </w:rPr>
            </w:pPr>
            <w:r w:rsidRPr="006C1892">
              <w:rPr>
                <w:rFonts w:ascii="Calibri" w:eastAsia="Times New Roman" w:hAnsi="Calibri" w:cs="Calibri"/>
                <w:b/>
                <w:bCs/>
                <w:color w:val="000000"/>
                <w:sz w:val="24"/>
                <w:szCs w:val="24"/>
                <w:lang w:eastAsia="tr-TR"/>
              </w:rPr>
              <w:t>2024</w:t>
            </w:r>
          </w:p>
        </w:tc>
        <w:tc>
          <w:tcPr>
            <w:tcW w:w="1144" w:type="dxa"/>
            <w:tcBorders>
              <w:top w:val="single" w:sz="8" w:space="0" w:color="auto"/>
              <w:left w:val="nil"/>
              <w:bottom w:val="single" w:sz="4" w:space="0" w:color="auto"/>
              <w:right w:val="single" w:sz="4" w:space="0" w:color="auto"/>
            </w:tcBorders>
            <w:shd w:val="clear" w:color="auto" w:fill="E2EFD9"/>
            <w:noWrap/>
            <w:vAlign w:val="bottom"/>
            <w:hideMark/>
          </w:tcPr>
          <w:p w:rsidR="00DE0157" w:rsidRPr="006C1892" w:rsidRDefault="00DE0157" w:rsidP="00331E89">
            <w:pPr>
              <w:widowControl/>
              <w:autoSpaceDE/>
              <w:autoSpaceDN/>
              <w:jc w:val="both"/>
              <w:rPr>
                <w:rFonts w:ascii="Calibri" w:eastAsia="Times New Roman" w:hAnsi="Calibri" w:cs="Calibri"/>
                <w:b/>
                <w:bCs/>
                <w:color w:val="000000"/>
                <w:sz w:val="24"/>
                <w:szCs w:val="24"/>
                <w:lang w:eastAsia="tr-TR"/>
              </w:rPr>
            </w:pPr>
            <w:r w:rsidRPr="006C1892">
              <w:rPr>
                <w:rFonts w:ascii="Calibri" w:eastAsia="Times New Roman" w:hAnsi="Calibri" w:cs="Calibri"/>
                <w:b/>
                <w:bCs/>
                <w:color w:val="000000"/>
                <w:sz w:val="24"/>
                <w:szCs w:val="24"/>
                <w:lang w:eastAsia="tr-TR"/>
              </w:rPr>
              <w:t>2025</w:t>
            </w:r>
          </w:p>
        </w:tc>
        <w:tc>
          <w:tcPr>
            <w:tcW w:w="1144" w:type="dxa"/>
            <w:tcBorders>
              <w:top w:val="single" w:sz="8" w:space="0" w:color="auto"/>
              <w:left w:val="nil"/>
              <w:bottom w:val="single" w:sz="4" w:space="0" w:color="auto"/>
              <w:right w:val="single" w:sz="4" w:space="0" w:color="auto"/>
            </w:tcBorders>
            <w:shd w:val="clear" w:color="auto" w:fill="E2EFD9"/>
            <w:noWrap/>
            <w:vAlign w:val="bottom"/>
            <w:hideMark/>
          </w:tcPr>
          <w:p w:rsidR="00DE0157" w:rsidRPr="006C1892" w:rsidRDefault="00DE0157" w:rsidP="00331E89">
            <w:pPr>
              <w:widowControl/>
              <w:autoSpaceDE/>
              <w:autoSpaceDN/>
              <w:jc w:val="both"/>
              <w:rPr>
                <w:rFonts w:ascii="Calibri" w:eastAsia="Times New Roman" w:hAnsi="Calibri" w:cs="Calibri"/>
                <w:b/>
                <w:bCs/>
                <w:color w:val="000000"/>
                <w:sz w:val="24"/>
                <w:szCs w:val="24"/>
                <w:lang w:eastAsia="tr-TR"/>
              </w:rPr>
            </w:pPr>
            <w:r w:rsidRPr="006C1892">
              <w:rPr>
                <w:rFonts w:ascii="Calibri" w:eastAsia="Times New Roman" w:hAnsi="Calibri" w:cs="Calibri"/>
                <w:b/>
                <w:bCs/>
                <w:color w:val="000000"/>
                <w:sz w:val="24"/>
                <w:szCs w:val="24"/>
                <w:lang w:eastAsia="tr-TR"/>
              </w:rPr>
              <w:t>2026</w:t>
            </w:r>
          </w:p>
        </w:tc>
        <w:tc>
          <w:tcPr>
            <w:tcW w:w="1144" w:type="dxa"/>
            <w:tcBorders>
              <w:top w:val="single" w:sz="8" w:space="0" w:color="auto"/>
              <w:left w:val="nil"/>
              <w:bottom w:val="single" w:sz="4" w:space="0" w:color="auto"/>
              <w:right w:val="single" w:sz="4" w:space="0" w:color="auto"/>
            </w:tcBorders>
            <w:shd w:val="clear" w:color="auto" w:fill="E2EFD9"/>
            <w:noWrap/>
            <w:vAlign w:val="bottom"/>
            <w:hideMark/>
          </w:tcPr>
          <w:p w:rsidR="00DE0157" w:rsidRPr="006C1892" w:rsidRDefault="00DE0157" w:rsidP="00331E89">
            <w:pPr>
              <w:widowControl/>
              <w:autoSpaceDE/>
              <w:autoSpaceDN/>
              <w:jc w:val="both"/>
              <w:rPr>
                <w:rFonts w:ascii="Calibri" w:eastAsia="Times New Roman" w:hAnsi="Calibri" w:cs="Calibri"/>
                <w:b/>
                <w:bCs/>
                <w:color w:val="000000"/>
                <w:sz w:val="24"/>
                <w:szCs w:val="24"/>
                <w:lang w:eastAsia="tr-TR"/>
              </w:rPr>
            </w:pPr>
            <w:r w:rsidRPr="006C1892">
              <w:rPr>
                <w:rFonts w:ascii="Calibri" w:eastAsia="Times New Roman" w:hAnsi="Calibri" w:cs="Calibri"/>
                <w:b/>
                <w:bCs/>
                <w:color w:val="000000"/>
                <w:sz w:val="24"/>
                <w:szCs w:val="24"/>
                <w:lang w:eastAsia="tr-TR"/>
              </w:rPr>
              <w:t>2027</w:t>
            </w:r>
          </w:p>
        </w:tc>
        <w:tc>
          <w:tcPr>
            <w:tcW w:w="1144" w:type="dxa"/>
            <w:tcBorders>
              <w:top w:val="single" w:sz="8" w:space="0" w:color="auto"/>
              <w:left w:val="nil"/>
              <w:bottom w:val="single" w:sz="4" w:space="0" w:color="auto"/>
              <w:right w:val="single" w:sz="4" w:space="0" w:color="auto"/>
            </w:tcBorders>
            <w:shd w:val="clear" w:color="auto" w:fill="E2EFD9"/>
            <w:noWrap/>
            <w:vAlign w:val="bottom"/>
            <w:hideMark/>
          </w:tcPr>
          <w:p w:rsidR="00DE0157" w:rsidRPr="006C1892" w:rsidRDefault="00DE0157" w:rsidP="00331E89">
            <w:pPr>
              <w:widowControl/>
              <w:autoSpaceDE/>
              <w:autoSpaceDN/>
              <w:jc w:val="both"/>
              <w:rPr>
                <w:rFonts w:ascii="Calibri" w:eastAsia="Times New Roman" w:hAnsi="Calibri" w:cs="Calibri"/>
                <w:b/>
                <w:bCs/>
                <w:color w:val="000000"/>
                <w:sz w:val="24"/>
                <w:szCs w:val="24"/>
                <w:lang w:eastAsia="tr-TR"/>
              </w:rPr>
            </w:pPr>
            <w:r w:rsidRPr="006C1892">
              <w:rPr>
                <w:rFonts w:ascii="Calibri" w:eastAsia="Times New Roman" w:hAnsi="Calibri" w:cs="Calibri"/>
                <w:b/>
                <w:bCs/>
                <w:color w:val="000000"/>
                <w:sz w:val="24"/>
                <w:szCs w:val="24"/>
                <w:lang w:eastAsia="tr-TR"/>
              </w:rPr>
              <w:t>2028</w:t>
            </w:r>
          </w:p>
        </w:tc>
        <w:tc>
          <w:tcPr>
            <w:tcW w:w="1776" w:type="dxa"/>
            <w:tcBorders>
              <w:top w:val="single" w:sz="8" w:space="0" w:color="auto"/>
              <w:left w:val="nil"/>
              <w:bottom w:val="single" w:sz="4" w:space="0" w:color="auto"/>
              <w:right w:val="single" w:sz="8" w:space="0" w:color="auto"/>
            </w:tcBorders>
            <w:shd w:val="clear" w:color="auto" w:fill="E2EFD9"/>
            <w:noWrap/>
            <w:vAlign w:val="bottom"/>
            <w:hideMark/>
          </w:tcPr>
          <w:p w:rsidR="00DE0157" w:rsidRPr="006C1892" w:rsidRDefault="00DE0157" w:rsidP="00331E89">
            <w:pPr>
              <w:widowControl/>
              <w:autoSpaceDE/>
              <w:autoSpaceDN/>
              <w:jc w:val="both"/>
              <w:rPr>
                <w:rFonts w:ascii="Calibri" w:eastAsia="Times New Roman" w:hAnsi="Calibri" w:cs="Calibri"/>
                <w:b/>
                <w:bCs/>
                <w:color w:val="000000"/>
                <w:sz w:val="24"/>
                <w:szCs w:val="24"/>
                <w:lang w:eastAsia="tr-TR"/>
              </w:rPr>
            </w:pPr>
            <w:r w:rsidRPr="006C1892">
              <w:rPr>
                <w:rFonts w:ascii="Calibri" w:eastAsia="Times New Roman" w:hAnsi="Calibri" w:cs="Calibri"/>
                <w:b/>
                <w:bCs/>
                <w:color w:val="000000"/>
                <w:sz w:val="24"/>
                <w:szCs w:val="24"/>
                <w:lang w:eastAsia="tr-TR"/>
              </w:rPr>
              <w:t>Toplam Maliyet</w:t>
            </w:r>
          </w:p>
        </w:tc>
      </w:tr>
      <w:tr w:rsidR="00DE0157" w:rsidRPr="006C1892" w:rsidTr="00E75132">
        <w:trPr>
          <w:trHeight w:val="567"/>
        </w:trPr>
        <w:tc>
          <w:tcPr>
            <w:tcW w:w="1788" w:type="dxa"/>
            <w:tcBorders>
              <w:top w:val="nil"/>
              <w:left w:val="single" w:sz="8" w:space="0" w:color="auto"/>
              <w:bottom w:val="single" w:sz="4" w:space="0" w:color="auto"/>
              <w:right w:val="single" w:sz="8" w:space="0" w:color="auto"/>
            </w:tcBorders>
            <w:shd w:val="clear" w:color="auto" w:fill="auto"/>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Genel Bütçe</w:t>
            </w:r>
          </w:p>
        </w:tc>
        <w:tc>
          <w:tcPr>
            <w:tcW w:w="1144" w:type="dxa"/>
            <w:tcBorders>
              <w:top w:val="nil"/>
              <w:left w:val="nil"/>
              <w:bottom w:val="single" w:sz="4" w:space="0" w:color="auto"/>
              <w:right w:val="single" w:sz="4" w:space="0" w:color="auto"/>
            </w:tcBorders>
            <w:shd w:val="clear" w:color="auto" w:fill="auto"/>
            <w:noWrap/>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16.500.000</w:t>
            </w:r>
          </w:p>
        </w:tc>
        <w:tc>
          <w:tcPr>
            <w:tcW w:w="1144" w:type="dxa"/>
            <w:tcBorders>
              <w:top w:val="nil"/>
              <w:left w:val="nil"/>
              <w:bottom w:val="single" w:sz="4" w:space="0" w:color="auto"/>
              <w:right w:val="single" w:sz="4" w:space="0" w:color="auto"/>
            </w:tcBorders>
            <w:shd w:val="clear" w:color="auto" w:fill="auto"/>
            <w:noWrap/>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22.110.000</w:t>
            </w:r>
          </w:p>
        </w:tc>
        <w:tc>
          <w:tcPr>
            <w:tcW w:w="1144" w:type="dxa"/>
            <w:tcBorders>
              <w:top w:val="nil"/>
              <w:left w:val="nil"/>
              <w:bottom w:val="single" w:sz="4" w:space="0" w:color="auto"/>
              <w:right w:val="single" w:sz="4" w:space="0" w:color="auto"/>
            </w:tcBorders>
            <w:shd w:val="clear" w:color="auto" w:fill="auto"/>
            <w:noWrap/>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30.069.600</w:t>
            </w:r>
          </w:p>
        </w:tc>
        <w:tc>
          <w:tcPr>
            <w:tcW w:w="1144" w:type="dxa"/>
            <w:tcBorders>
              <w:top w:val="nil"/>
              <w:left w:val="nil"/>
              <w:bottom w:val="single" w:sz="4" w:space="0" w:color="auto"/>
              <w:right w:val="single" w:sz="4" w:space="0" w:color="auto"/>
            </w:tcBorders>
            <w:shd w:val="clear" w:color="auto" w:fill="auto"/>
            <w:noWrap/>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41.496.048</w:t>
            </w:r>
          </w:p>
        </w:tc>
        <w:tc>
          <w:tcPr>
            <w:tcW w:w="1144" w:type="dxa"/>
            <w:tcBorders>
              <w:top w:val="nil"/>
              <w:left w:val="nil"/>
              <w:bottom w:val="single" w:sz="4" w:space="0" w:color="auto"/>
              <w:right w:val="single" w:sz="4" w:space="0" w:color="auto"/>
            </w:tcBorders>
            <w:shd w:val="clear" w:color="auto" w:fill="auto"/>
            <w:noWrap/>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58.924.388</w:t>
            </w:r>
          </w:p>
        </w:tc>
        <w:tc>
          <w:tcPr>
            <w:tcW w:w="1776" w:type="dxa"/>
            <w:tcBorders>
              <w:top w:val="nil"/>
              <w:left w:val="nil"/>
              <w:bottom w:val="single" w:sz="4" w:space="0" w:color="auto"/>
              <w:right w:val="single" w:sz="8" w:space="0" w:color="auto"/>
            </w:tcBorders>
            <w:shd w:val="clear" w:color="auto" w:fill="auto"/>
            <w:noWrap/>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169.100.036</w:t>
            </w:r>
          </w:p>
        </w:tc>
      </w:tr>
      <w:tr w:rsidR="00DE0157" w:rsidRPr="006C1892" w:rsidTr="00E75132">
        <w:trPr>
          <w:trHeight w:val="360"/>
        </w:trPr>
        <w:tc>
          <w:tcPr>
            <w:tcW w:w="1788" w:type="dxa"/>
            <w:tcBorders>
              <w:top w:val="nil"/>
              <w:left w:val="single" w:sz="8" w:space="0" w:color="auto"/>
              <w:bottom w:val="single" w:sz="4" w:space="0" w:color="auto"/>
              <w:right w:val="single" w:sz="8" w:space="0" w:color="auto"/>
            </w:tcBorders>
            <w:shd w:val="clear" w:color="auto" w:fill="auto"/>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Valilik Ve Belediyelerin Katkısı</w:t>
            </w:r>
          </w:p>
        </w:tc>
        <w:tc>
          <w:tcPr>
            <w:tcW w:w="1144" w:type="dxa"/>
            <w:tcBorders>
              <w:top w:val="nil"/>
              <w:left w:val="nil"/>
              <w:bottom w:val="single" w:sz="4" w:space="0" w:color="auto"/>
              <w:right w:val="single" w:sz="4" w:space="0" w:color="auto"/>
            </w:tcBorders>
            <w:shd w:val="clear" w:color="auto" w:fill="auto"/>
            <w:noWrap/>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0</w:t>
            </w:r>
          </w:p>
        </w:tc>
        <w:tc>
          <w:tcPr>
            <w:tcW w:w="1144" w:type="dxa"/>
            <w:tcBorders>
              <w:top w:val="nil"/>
              <w:left w:val="nil"/>
              <w:bottom w:val="single" w:sz="4" w:space="0" w:color="auto"/>
              <w:right w:val="single" w:sz="4" w:space="0" w:color="auto"/>
            </w:tcBorders>
            <w:shd w:val="clear" w:color="auto" w:fill="auto"/>
            <w:noWrap/>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0</w:t>
            </w:r>
          </w:p>
        </w:tc>
        <w:tc>
          <w:tcPr>
            <w:tcW w:w="1144" w:type="dxa"/>
            <w:tcBorders>
              <w:top w:val="nil"/>
              <w:left w:val="nil"/>
              <w:bottom w:val="single" w:sz="4" w:space="0" w:color="auto"/>
              <w:right w:val="single" w:sz="4" w:space="0" w:color="auto"/>
            </w:tcBorders>
            <w:shd w:val="clear" w:color="auto" w:fill="auto"/>
            <w:noWrap/>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0</w:t>
            </w:r>
          </w:p>
        </w:tc>
        <w:tc>
          <w:tcPr>
            <w:tcW w:w="1144" w:type="dxa"/>
            <w:tcBorders>
              <w:top w:val="nil"/>
              <w:left w:val="nil"/>
              <w:bottom w:val="single" w:sz="4" w:space="0" w:color="auto"/>
              <w:right w:val="single" w:sz="4" w:space="0" w:color="auto"/>
            </w:tcBorders>
            <w:shd w:val="clear" w:color="auto" w:fill="auto"/>
            <w:noWrap/>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0</w:t>
            </w:r>
          </w:p>
        </w:tc>
        <w:tc>
          <w:tcPr>
            <w:tcW w:w="1144" w:type="dxa"/>
            <w:tcBorders>
              <w:top w:val="nil"/>
              <w:left w:val="nil"/>
              <w:bottom w:val="single" w:sz="4" w:space="0" w:color="auto"/>
              <w:right w:val="single" w:sz="4" w:space="0" w:color="auto"/>
            </w:tcBorders>
            <w:shd w:val="clear" w:color="auto" w:fill="auto"/>
            <w:noWrap/>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0</w:t>
            </w:r>
          </w:p>
        </w:tc>
        <w:tc>
          <w:tcPr>
            <w:tcW w:w="1776" w:type="dxa"/>
            <w:tcBorders>
              <w:top w:val="nil"/>
              <w:left w:val="nil"/>
              <w:bottom w:val="single" w:sz="4" w:space="0" w:color="auto"/>
              <w:right w:val="single" w:sz="8" w:space="0" w:color="auto"/>
            </w:tcBorders>
            <w:shd w:val="clear" w:color="auto" w:fill="auto"/>
            <w:noWrap/>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0</w:t>
            </w:r>
          </w:p>
        </w:tc>
      </w:tr>
      <w:tr w:rsidR="00DE0157" w:rsidRPr="006C1892" w:rsidTr="00E75132">
        <w:trPr>
          <w:trHeight w:val="360"/>
        </w:trPr>
        <w:tc>
          <w:tcPr>
            <w:tcW w:w="1788" w:type="dxa"/>
            <w:tcBorders>
              <w:top w:val="nil"/>
              <w:left w:val="single" w:sz="8" w:space="0" w:color="auto"/>
              <w:bottom w:val="single" w:sz="4" w:space="0" w:color="auto"/>
              <w:right w:val="single" w:sz="8" w:space="0" w:color="auto"/>
            </w:tcBorders>
            <w:shd w:val="clear" w:color="auto" w:fill="auto"/>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Diğer AB ve Sosyal Dayanışma Fonları</w:t>
            </w:r>
          </w:p>
        </w:tc>
        <w:tc>
          <w:tcPr>
            <w:tcW w:w="1144" w:type="dxa"/>
            <w:tcBorders>
              <w:top w:val="nil"/>
              <w:left w:val="nil"/>
              <w:bottom w:val="single" w:sz="4" w:space="0" w:color="auto"/>
              <w:right w:val="single" w:sz="4" w:space="0" w:color="auto"/>
            </w:tcBorders>
            <w:shd w:val="clear" w:color="auto" w:fill="auto"/>
            <w:noWrap/>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272.870</w:t>
            </w:r>
          </w:p>
        </w:tc>
        <w:tc>
          <w:tcPr>
            <w:tcW w:w="1144" w:type="dxa"/>
            <w:tcBorders>
              <w:top w:val="nil"/>
              <w:left w:val="nil"/>
              <w:bottom w:val="single" w:sz="4" w:space="0" w:color="auto"/>
              <w:right w:val="single" w:sz="4" w:space="0" w:color="auto"/>
            </w:tcBorders>
            <w:shd w:val="clear" w:color="auto" w:fill="auto"/>
            <w:noWrap/>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365.646</w:t>
            </w:r>
          </w:p>
        </w:tc>
        <w:tc>
          <w:tcPr>
            <w:tcW w:w="1144" w:type="dxa"/>
            <w:tcBorders>
              <w:top w:val="nil"/>
              <w:left w:val="nil"/>
              <w:bottom w:val="single" w:sz="4" w:space="0" w:color="auto"/>
              <w:right w:val="single" w:sz="4" w:space="0" w:color="auto"/>
            </w:tcBorders>
            <w:shd w:val="clear" w:color="auto" w:fill="auto"/>
            <w:noWrap/>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497.278</w:t>
            </w:r>
          </w:p>
        </w:tc>
        <w:tc>
          <w:tcPr>
            <w:tcW w:w="1144" w:type="dxa"/>
            <w:tcBorders>
              <w:top w:val="nil"/>
              <w:left w:val="nil"/>
              <w:bottom w:val="single" w:sz="4" w:space="0" w:color="auto"/>
              <w:right w:val="single" w:sz="4" w:space="0" w:color="auto"/>
            </w:tcBorders>
            <w:shd w:val="clear" w:color="auto" w:fill="auto"/>
            <w:noWrap/>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800.618</w:t>
            </w:r>
          </w:p>
        </w:tc>
        <w:tc>
          <w:tcPr>
            <w:tcW w:w="1144" w:type="dxa"/>
            <w:tcBorders>
              <w:top w:val="nil"/>
              <w:left w:val="nil"/>
              <w:bottom w:val="single" w:sz="4" w:space="0" w:color="auto"/>
              <w:right w:val="single" w:sz="4" w:space="0" w:color="auto"/>
            </w:tcBorders>
            <w:shd w:val="clear" w:color="auto" w:fill="auto"/>
            <w:noWrap/>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1.136.878</w:t>
            </w:r>
          </w:p>
        </w:tc>
        <w:tc>
          <w:tcPr>
            <w:tcW w:w="1776" w:type="dxa"/>
            <w:tcBorders>
              <w:top w:val="nil"/>
              <w:left w:val="nil"/>
              <w:bottom w:val="single" w:sz="4" w:space="0" w:color="auto"/>
              <w:right w:val="single" w:sz="8" w:space="0" w:color="auto"/>
            </w:tcBorders>
            <w:shd w:val="clear" w:color="auto" w:fill="auto"/>
            <w:noWrap/>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3.073.290</w:t>
            </w:r>
          </w:p>
        </w:tc>
      </w:tr>
      <w:tr w:rsidR="00DE0157" w:rsidRPr="006C1892" w:rsidTr="00E75132">
        <w:trPr>
          <w:trHeight w:val="360"/>
        </w:trPr>
        <w:tc>
          <w:tcPr>
            <w:tcW w:w="1788" w:type="dxa"/>
            <w:tcBorders>
              <w:top w:val="nil"/>
              <w:left w:val="single" w:sz="8" w:space="0" w:color="auto"/>
              <w:bottom w:val="nil"/>
              <w:right w:val="single" w:sz="8" w:space="0" w:color="auto"/>
            </w:tcBorders>
            <w:shd w:val="clear" w:color="auto" w:fill="E2EFD9"/>
            <w:noWrap/>
            <w:vAlign w:val="center"/>
            <w:hideMark/>
          </w:tcPr>
          <w:p w:rsidR="00DE0157" w:rsidRPr="006C1892" w:rsidRDefault="00DE0157" w:rsidP="00331E89">
            <w:pPr>
              <w:widowControl/>
              <w:autoSpaceDE/>
              <w:autoSpaceDN/>
              <w:jc w:val="both"/>
              <w:rPr>
                <w:rFonts w:ascii="Calibri" w:eastAsia="Times New Roman" w:hAnsi="Calibri" w:cs="Calibri"/>
                <w:b/>
                <w:bCs/>
                <w:color w:val="000000"/>
                <w:lang w:eastAsia="tr-TR"/>
              </w:rPr>
            </w:pPr>
            <w:r w:rsidRPr="006C1892">
              <w:rPr>
                <w:rFonts w:ascii="Calibri" w:eastAsia="Times New Roman" w:hAnsi="Calibri" w:cs="Calibri"/>
                <w:b/>
                <w:bCs/>
                <w:color w:val="000000"/>
                <w:lang w:eastAsia="tr-TR"/>
              </w:rPr>
              <w:t>TOPLAM</w:t>
            </w:r>
          </w:p>
        </w:tc>
        <w:tc>
          <w:tcPr>
            <w:tcW w:w="1144" w:type="dxa"/>
            <w:tcBorders>
              <w:top w:val="nil"/>
              <w:left w:val="nil"/>
              <w:bottom w:val="nil"/>
              <w:right w:val="single" w:sz="4" w:space="0" w:color="auto"/>
            </w:tcBorders>
            <w:shd w:val="clear" w:color="auto" w:fill="E2EFD9"/>
            <w:noWrap/>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16.772.870</w:t>
            </w:r>
          </w:p>
        </w:tc>
        <w:tc>
          <w:tcPr>
            <w:tcW w:w="1144" w:type="dxa"/>
            <w:tcBorders>
              <w:top w:val="nil"/>
              <w:left w:val="nil"/>
              <w:bottom w:val="nil"/>
              <w:right w:val="single" w:sz="4" w:space="0" w:color="auto"/>
            </w:tcBorders>
            <w:shd w:val="clear" w:color="auto" w:fill="E2EFD9"/>
            <w:noWrap/>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22.475.646</w:t>
            </w:r>
          </w:p>
        </w:tc>
        <w:tc>
          <w:tcPr>
            <w:tcW w:w="1144" w:type="dxa"/>
            <w:tcBorders>
              <w:top w:val="nil"/>
              <w:left w:val="nil"/>
              <w:bottom w:val="nil"/>
              <w:right w:val="single" w:sz="4" w:space="0" w:color="auto"/>
            </w:tcBorders>
            <w:shd w:val="clear" w:color="auto" w:fill="E2EFD9"/>
            <w:noWrap/>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30.566.878</w:t>
            </w:r>
          </w:p>
        </w:tc>
        <w:tc>
          <w:tcPr>
            <w:tcW w:w="1144" w:type="dxa"/>
            <w:tcBorders>
              <w:top w:val="nil"/>
              <w:left w:val="nil"/>
              <w:bottom w:val="nil"/>
              <w:right w:val="single" w:sz="4" w:space="0" w:color="auto"/>
            </w:tcBorders>
            <w:shd w:val="clear" w:color="auto" w:fill="E2EFD9"/>
            <w:noWrap/>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42.296.666</w:t>
            </w:r>
          </w:p>
        </w:tc>
        <w:tc>
          <w:tcPr>
            <w:tcW w:w="1144" w:type="dxa"/>
            <w:tcBorders>
              <w:top w:val="nil"/>
              <w:left w:val="nil"/>
              <w:bottom w:val="nil"/>
              <w:right w:val="single" w:sz="4" w:space="0" w:color="auto"/>
            </w:tcBorders>
            <w:shd w:val="clear" w:color="auto" w:fill="E2EFD9"/>
            <w:noWrap/>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60.061.266</w:t>
            </w:r>
          </w:p>
        </w:tc>
        <w:tc>
          <w:tcPr>
            <w:tcW w:w="1776" w:type="dxa"/>
            <w:tcBorders>
              <w:top w:val="nil"/>
              <w:left w:val="nil"/>
              <w:bottom w:val="nil"/>
              <w:right w:val="single" w:sz="8" w:space="0" w:color="auto"/>
            </w:tcBorders>
            <w:shd w:val="clear" w:color="auto" w:fill="E2EFD9"/>
            <w:noWrap/>
            <w:vAlign w:val="center"/>
            <w:hideMark/>
          </w:tcPr>
          <w:p w:rsidR="00DE0157" w:rsidRPr="006C1892" w:rsidRDefault="00DE0157" w:rsidP="00331E89">
            <w:pPr>
              <w:widowControl/>
              <w:autoSpaceDE/>
              <w:autoSpaceDN/>
              <w:jc w:val="both"/>
              <w:rPr>
                <w:rFonts w:ascii="Calibri" w:eastAsia="Times New Roman" w:hAnsi="Calibri" w:cs="Calibri"/>
                <w:color w:val="000000"/>
                <w:lang w:eastAsia="tr-TR"/>
              </w:rPr>
            </w:pPr>
            <w:r w:rsidRPr="006C1892">
              <w:rPr>
                <w:rFonts w:ascii="Calibri" w:eastAsia="Times New Roman" w:hAnsi="Calibri" w:cs="Calibri"/>
                <w:color w:val="000000"/>
                <w:lang w:eastAsia="tr-TR"/>
              </w:rPr>
              <w:t>172.173.326</w:t>
            </w:r>
          </w:p>
        </w:tc>
      </w:tr>
      <w:tr w:rsidR="00DE0157" w:rsidRPr="006C1892" w:rsidTr="00E75132">
        <w:trPr>
          <w:trHeight w:val="70"/>
        </w:trPr>
        <w:tc>
          <w:tcPr>
            <w:tcW w:w="1788" w:type="dxa"/>
            <w:tcBorders>
              <w:top w:val="nil"/>
              <w:left w:val="single" w:sz="8" w:space="0" w:color="auto"/>
              <w:bottom w:val="single" w:sz="8" w:space="0" w:color="auto"/>
              <w:right w:val="single" w:sz="8" w:space="0" w:color="auto"/>
            </w:tcBorders>
            <w:shd w:val="clear" w:color="auto" w:fill="E2EFD9"/>
            <w:noWrap/>
            <w:vAlign w:val="bottom"/>
          </w:tcPr>
          <w:p w:rsidR="00DE0157" w:rsidRPr="006C1892" w:rsidRDefault="00DE0157" w:rsidP="00331E89">
            <w:pPr>
              <w:widowControl/>
              <w:autoSpaceDE/>
              <w:autoSpaceDN/>
              <w:jc w:val="both"/>
              <w:rPr>
                <w:rFonts w:ascii="Calibri" w:eastAsia="Times New Roman" w:hAnsi="Calibri" w:cs="Calibri"/>
                <w:b/>
                <w:bCs/>
                <w:color w:val="000000"/>
                <w:lang w:eastAsia="tr-TR"/>
              </w:rPr>
            </w:pPr>
          </w:p>
        </w:tc>
        <w:tc>
          <w:tcPr>
            <w:tcW w:w="1144" w:type="dxa"/>
            <w:tcBorders>
              <w:top w:val="nil"/>
              <w:left w:val="nil"/>
              <w:bottom w:val="single" w:sz="8" w:space="0" w:color="auto"/>
              <w:right w:val="single" w:sz="4" w:space="0" w:color="auto"/>
            </w:tcBorders>
            <w:shd w:val="clear" w:color="auto" w:fill="E2EFD9"/>
            <w:noWrap/>
            <w:vAlign w:val="bottom"/>
          </w:tcPr>
          <w:p w:rsidR="00DE0157" w:rsidRPr="006C1892" w:rsidRDefault="00DE0157" w:rsidP="00331E89">
            <w:pPr>
              <w:widowControl/>
              <w:autoSpaceDE/>
              <w:autoSpaceDN/>
              <w:jc w:val="both"/>
              <w:rPr>
                <w:rFonts w:ascii="Calibri" w:eastAsia="Times New Roman" w:hAnsi="Calibri" w:cs="Calibri"/>
                <w:color w:val="000000"/>
                <w:lang w:eastAsia="tr-TR"/>
              </w:rPr>
            </w:pPr>
          </w:p>
        </w:tc>
        <w:tc>
          <w:tcPr>
            <w:tcW w:w="1144" w:type="dxa"/>
            <w:tcBorders>
              <w:top w:val="nil"/>
              <w:left w:val="nil"/>
              <w:bottom w:val="single" w:sz="8" w:space="0" w:color="auto"/>
              <w:right w:val="single" w:sz="4" w:space="0" w:color="auto"/>
            </w:tcBorders>
            <w:shd w:val="clear" w:color="auto" w:fill="E2EFD9"/>
            <w:noWrap/>
            <w:vAlign w:val="bottom"/>
          </w:tcPr>
          <w:p w:rsidR="00DE0157" w:rsidRPr="006C1892" w:rsidRDefault="00DE0157" w:rsidP="00331E89">
            <w:pPr>
              <w:widowControl/>
              <w:autoSpaceDE/>
              <w:autoSpaceDN/>
              <w:jc w:val="both"/>
              <w:rPr>
                <w:rFonts w:ascii="Calibri" w:eastAsia="Times New Roman" w:hAnsi="Calibri" w:cs="Calibri"/>
                <w:color w:val="000000"/>
                <w:lang w:eastAsia="tr-TR"/>
              </w:rPr>
            </w:pPr>
          </w:p>
        </w:tc>
        <w:tc>
          <w:tcPr>
            <w:tcW w:w="1144" w:type="dxa"/>
            <w:tcBorders>
              <w:top w:val="nil"/>
              <w:left w:val="nil"/>
              <w:bottom w:val="single" w:sz="8" w:space="0" w:color="auto"/>
              <w:right w:val="single" w:sz="4" w:space="0" w:color="auto"/>
            </w:tcBorders>
            <w:shd w:val="clear" w:color="auto" w:fill="E2EFD9"/>
            <w:noWrap/>
            <w:vAlign w:val="bottom"/>
          </w:tcPr>
          <w:p w:rsidR="00DE0157" w:rsidRPr="006C1892" w:rsidRDefault="00DE0157" w:rsidP="00331E89">
            <w:pPr>
              <w:widowControl/>
              <w:autoSpaceDE/>
              <w:autoSpaceDN/>
              <w:jc w:val="both"/>
              <w:rPr>
                <w:rFonts w:ascii="Calibri" w:eastAsia="Times New Roman" w:hAnsi="Calibri" w:cs="Calibri"/>
                <w:color w:val="000000"/>
                <w:lang w:eastAsia="tr-TR"/>
              </w:rPr>
            </w:pPr>
          </w:p>
        </w:tc>
        <w:tc>
          <w:tcPr>
            <w:tcW w:w="1144" w:type="dxa"/>
            <w:tcBorders>
              <w:top w:val="nil"/>
              <w:left w:val="nil"/>
              <w:bottom w:val="single" w:sz="8" w:space="0" w:color="auto"/>
              <w:right w:val="single" w:sz="4" w:space="0" w:color="auto"/>
            </w:tcBorders>
            <w:shd w:val="clear" w:color="auto" w:fill="E2EFD9"/>
            <w:noWrap/>
            <w:vAlign w:val="bottom"/>
          </w:tcPr>
          <w:p w:rsidR="00DE0157" w:rsidRPr="006C1892" w:rsidRDefault="00DE0157" w:rsidP="00331E89">
            <w:pPr>
              <w:widowControl/>
              <w:autoSpaceDE/>
              <w:autoSpaceDN/>
              <w:jc w:val="both"/>
              <w:rPr>
                <w:rFonts w:ascii="Calibri" w:eastAsia="Times New Roman" w:hAnsi="Calibri" w:cs="Calibri"/>
                <w:color w:val="000000"/>
                <w:lang w:eastAsia="tr-TR"/>
              </w:rPr>
            </w:pPr>
          </w:p>
        </w:tc>
        <w:tc>
          <w:tcPr>
            <w:tcW w:w="1144" w:type="dxa"/>
            <w:tcBorders>
              <w:top w:val="nil"/>
              <w:left w:val="nil"/>
              <w:bottom w:val="single" w:sz="8" w:space="0" w:color="auto"/>
              <w:right w:val="single" w:sz="4" w:space="0" w:color="auto"/>
            </w:tcBorders>
            <w:shd w:val="clear" w:color="auto" w:fill="E2EFD9"/>
            <w:noWrap/>
            <w:vAlign w:val="bottom"/>
          </w:tcPr>
          <w:p w:rsidR="00DE0157" w:rsidRPr="006C1892" w:rsidRDefault="00DE0157" w:rsidP="00331E89">
            <w:pPr>
              <w:widowControl/>
              <w:autoSpaceDE/>
              <w:autoSpaceDN/>
              <w:jc w:val="both"/>
              <w:rPr>
                <w:rFonts w:ascii="Calibri" w:eastAsia="Times New Roman" w:hAnsi="Calibri" w:cs="Calibri"/>
                <w:color w:val="000000"/>
                <w:lang w:eastAsia="tr-TR"/>
              </w:rPr>
            </w:pPr>
          </w:p>
        </w:tc>
        <w:tc>
          <w:tcPr>
            <w:tcW w:w="1776" w:type="dxa"/>
            <w:tcBorders>
              <w:top w:val="nil"/>
              <w:left w:val="nil"/>
              <w:bottom w:val="single" w:sz="8" w:space="0" w:color="auto"/>
              <w:right w:val="single" w:sz="8" w:space="0" w:color="auto"/>
            </w:tcBorders>
            <w:shd w:val="clear" w:color="auto" w:fill="E2EFD9"/>
            <w:noWrap/>
            <w:vAlign w:val="bottom"/>
          </w:tcPr>
          <w:p w:rsidR="00DE0157" w:rsidRPr="006C1892" w:rsidRDefault="00DE0157" w:rsidP="00331E89">
            <w:pPr>
              <w:widowControl/>
              <w:autoSpaceDE/>
              <w:autoSpaceDN/>
              <w:jc w:val="both"/>
              <w:rPr>
                <w:rFonts w:ascii="Calibri" w:eastAsia="Times New Roman" w:hAnsi="Calibri" w:cs="Calibri"/>
                <w:color w:val="000000"/>
                <w:lang w:eastAsia="tr-TR"/>
              </w:rPr>
            </w:pPr>
          </w:p>
        </w:tc>
      </w:tr>
    </w:tbl>
    <w:p w:rsidR="00063788" w:rsidRPr="001453DC" w:rsidRDefault="001453DC" w:rsidP="001453DC">
      <w:pPr>
        <w:widowControl/>
        <w:kinsoku w:val="0"/>
        <w:overflowPunct w:val="0"/>
        <w:autoSpaceDE/>
        <w:autoSpaceDN/>
        <w:jc w:val="both"/>
        <w:textAlignment w:val="baseline"/>
        <w:rPr>
          <w:rFonts w:ascii="Times New Roman" w:hAnsi="Times New Roman" w:cs="Times New Roman"/>
          <w:b/>
          <w:bCs/>
          <w:color w:val="000000" w:themeColor="text1"/>
          <w:kern w:val="24"/>
          <w:sz w:val="24"/>
          <w:szCs w:val="24"/>
          <w:lang w:eastAsia="tr-TR"/>
        </w:rPr>
      </w:pPr>
      <w:r w:rsidRPr="001453DC">
        <w:rPr>
          <w:rFonts w:ascii="Times New Roman" w:hAnsi="Times New Roman" w:cs="Times New Roman"/>
          <w:b/>
          <w:bCs/>
          <w:color w:val="000000" w:themeColor="text1"/>
          <w:kern w:val="24"/>
          <w:sz w:val="24"/>
          <w:szCs w:val="24"/>
          <w:lang w:eastAsia="tr-TR"/>
        </w:rPr>
        <w:t>Tablo 27. Kaynak Tablosu</w:t>
      </w:r>
    </w:p>
    <w:p w:rsidR="00EC50BF" w:rsidRDefault="00EC50BF" w:rsidP="00331E89">
      <w:pPr>
        <w:widowControl/>
        <w:kinsoku w:val="0"/>
        <w:overflowPunct w:val="0"/>
        <w:autoSpaceDE/>
        <w:autoSpaceDN/>
        <w:jc w:val="both"/>
        <w:textAlignment w:val="baseline"/>
        <w:rPr>
          <w:b/>
          <w:bCs/>
          <w:color w:val="0070C0"/>
          <w:kern w:val="24"/>
          <w:sz w:val="20"/>
          <w:szCs w:val="20"/>
          <w:lang w:eastAsia="tr-TR"/>
        </w:rPr>
      </w:pPr>
    </w:p>
    <w:p w:rsidR="00EC50BF" w:rsidRDefault="00EC50BF" w:rsidP="00331E89">
      <w:pPr>
        <w:widowControl/>
        <w:kinsoku w:val="0"/>
        <w:overflowPunct w:val="0"/>
        <w:autoSpaceDE/>
        <w:autoSpaceDN/>
        <w:jc w:val="both"/>
        <w:textAlignment w:val="baseline"/>
        <w:rPr>
          <w:b/>
          <w:bCs/>
          <w:color w:val="0070C0"/>
          <w:kern w:val="24"/>
          <w:sz w:val="20"/>
          <w:szCs w:val="20"/>
          <w:lang w:eastAsia="tr-TR"/>
        </w:rPr>
      </w:pPr>
    </w:p>
    <w:p w:rsidR="00EC50BF" w:rsidRDefault="00EC50BF" w:rsidP="00331E89">
      <w:pPr>
        <w:widowControl/>
        <w:kinsoku w:val="0"/>
        <w:overflowPunct w:val="0"/>
        <w:autoSpaceDE/>
        <w:autoSpaceDN/>
        <w:jc w:val="both"/>
        <w:textAlignment w:val="baseline"/>
        <w:rPr>
          <w:b/>
          <w:bCs/>
          <w:color w:val="0070C0"/>
          <w:kern w:val="24"/>
          <w:sz w:val="20"/>
          <w:szCs w:val="20"/>
          <w:lang w:eastAsia="tr-TR"/>
        </w:rPr>
      </w:pPr>
    </w:p>
    <w:p w:rsidR="00EC50BF" w:rsidRDefault="00EC50BF" w:rsidP="00331E89">
      <w:pPr>
        <w:widowControl/>
        <w:kinsoku w:val="0"/>
        <w:overflowPunct w:val="0"/>
        <w:autoSpaceDE/>
        <w:autoSpaceDN/>
        <w:jc w:val="both"/>
        <w:textAlignment w:val="baseline"/>
        <w:rPr>
          <w:b/>
          <w:bCs/>
          <w:color w:val="0070C0"/>
          <w:kern w:val="24"/>
          <w:sz w:val="20"/>
          <w:szCs w:val="20"/>
          <w:lang w:eastAsia="tr-TR"/>
        </w:rPr>
      </w:pPr>
    </w:p>
    <w:p w:rsidR="00EC50BF" w:rsidRDefault="00EC50BF" w:rsidP="00331E89">
      <w:pPr>
        <w:widowControl/>
        <w:kinsoku w:val="0"/>
        <w:overflowPunct w:val="0"/>
        <w:autoSpaceDE/>
        <w:autoSpaceDN/>
        <w:jc w:val="both"/>
        <w:textAlignment w:val="baseline"/>
        <w:rPr>
          <w:b/>
          <w:bCs/>
          <w:color w:val="0070C0"/>
          <w:kern w:val="24"/>
          <w:sz w:val="20"/>
          <w:szCs w:val="20"/>
          <w:lang w:eastAsia="tr-TR"/>
        </w:rPr>
      </w:pPr>
    </w:p>
    <w:p w:rsidR="00EC50BF" w:rsidRDefault="00EC50BF" w:rsidP="00331E89">
      <w:pPr>
        <w:widowControl/>
        <w:kinsoku w:val="0"/>
        <w:overflowPunct w:val="0"/>
        <w:autoSpaceDE/>
        <w:autoSpaceDN/>
        <w:jc w:val="both"/>
        <w:textAlignment w:val="baseline"/>
        <w:rPr>
          <w:b/>
          <w:bCs/>
          <w:color w:val="0070C0"/>
          <w:kern w:val="24"/>
          <w:sz w:val="20"/>
          <w:szCs w:val="20"/>
          <w:lang w:eastAsia="tr-TR"/>
        </w:rPr>
      </w:pPr>
    </w:p>
    <w:p w:rsidR="00DB01CB" w:rsidRPr="00134FC8" w:rsidRDefault="00DB01CB" w:rsidP="00331E89">
      <w:pPr>
        <w:widowControl/>
        <w:kinsoku w:val="0"/>
        <w:overflowPunct w:val="0"/>
        <w:autoSpaceDE/>
        <w:autoSpaceDN/>
        <w:ind w:left="965"/>
        <w:jc w:val="both"/>
        <w:textAlignment w:val="baseline"/>
        <w:rPr>
          <w:b/>
          <w:bCs/>
          <w:color w:val="000000" w:themeColor="text1"/>
          <w:kern w:val="24"/>
          <w:sz w:val="20"/>
          <w:szCs w:val="20"/>
          <w:lang w:eastAsia="tr-TR"/>
        </w:rPr>
      </w:pPr>
    </w:p>
    <w:tbl>
      <w:tblPr>
        <w:tblW w:w="9214" w:type="dxa"/>
        <w:tblInd w:w="810" w:type="dxa"/>
        <w:tblCellMar>
          <w:left w:w="0" w:type="dxa"/>
          <w:right w:w="0" w:type="dxa"/>
        </w:tblCellMar>
        <w:tblLook w:val="0600" w:firstRow="0" w:lastRow="0" w:firstColumn="0" w:lastColumn="0" w:noHBand="1" w:noVBand="1"/>
      </w:tblPr>
      <w:tblGrid>
        <w:gridCol w:w="2659"/>
        <w:gridCol w:w="6555"/>
      </w:tblGrid>
      <w:tr w:rsidR="00063788" w:rsidRPr="00063788" w:rsidTr="00063788">
        <w:trPr>
          <w:trHeight w:val="392"/>
        </w:trPr>
        <w:tc>
          <w:tcPr>
            <w:tcW w:w="2659" w:type="dxa"/>
            <w:tcBorders>
              <w:top w:val="single" w:sz="8" w:space="0" w:color="000000"/>
              <w:left w:val="single" w:sz="8" w:space="0" w:color="000000"/>
              <w:bottom w:val="single" w:sz="4" w:space="0" w:color="000000"/>
              <w:right w:val="single" w:sz="4" w:space="0" w:color="000000"/>
            </w:tcBorders>
            <w:shd w:val="clear" w:color="auto" w:fill="auto"/>
            <w:tcMar>
              <w:top w:w="15" w:type="dxa"/>
              <w:left w:w="810"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eastAsia="Times New Roman" w:cs="Arial"/>
                <w:b/>
                <w:bCs/>
                <w:color w:val="000000"/>
                <w:kern w:val="24"/>
                <w:sz w:val="20"/>
                <w:szCs w:val="20"/>
                <w:lang w:eastAsia="tr-TR"/>
              </w:rPr>
              <w:lastRenderedPageBreak/>
              <w:t>Harcama Kalemi</w:t>
            </w:r>
          </w:p>
        </w:tc>
        <w:tc>
          <w:tcPr>
            <w:tcW w:w="6555" w:type="dxa"/>
            <w:tcBorders>
              <w:top w:val="single" w:sz="8" w:space="0" w:color="000000"/>
              <w:left w:val="single" w:sz="4" w:space="0" w:color="000000"/>
              <w:bottom w:val="single" w:sz="4" w:space="0" w:color="000000"/>
              <w:right w:val="single" w:sz="8" w:space="0" w:color="000000"/>
            </w:tcBorders>
            <w:shd w:val="clear" w:color="auto" w:fill="auto"/>
            <w:tcMar>
              <w:top w:w="15" w:type="dxa"/>
              <w:left w:w="810"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eastAsia="Times New Roman" w:cs="Arial"/>
                <w:b/>
                <w:bCs/>
                <w:color w:val="000000"/>
                <w:kern w:val="24"/>
                <w:sz w:val="20"/>
                <w:szCs w:val="20"/>
                <w:lang w:eastAsia="tr-TR"/>
              </w:rPr>
              <w:t>Çeşitleri</w:t>
            </w:r>
          </w:p>
        </w:tc>
      </w:tr>
      <w:tr w:rsidR="00063788" w:rsidRPr="00063788" w:rsidTr="00063788">
        <w:trPr>
          <w:trHeight w:val="392"/>
        </w:trPr>
        <w:tc>
          <w:tcPr>
            <w:tcW w:w="2659" w:type="dxa"/>
            <w:tcBorders>
              <w:top w:val="single" w:sz="4" w:space="0" w:color="000000"/>
              <w:left w:val="single" w:sz="8"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eastAsia="Times New Roman" w:cs="Arial"/>
                <w:color w:val="000000"/>
                <w:kern w:val="24"/>
                <w:sz w:val="20"/>
                <w:szCs w:val="20"/>
                <w:lang w:eastAsia="tr-TR"/>
              </w:rPr>
              <w:t>Personel</w:t>
            </w:r>
          </w:p>
        </w:tc>
        <w:tc>
          <w:tcPr>
            <w:tcW w:w="6555" w:type="dxa"/>
            <w:tcBorders>
              <w:top w:val="single" w:sz="4" w:space="0" w:color="000000"/>
              <w:left w:val="single" w:sz="4" w:space="0" w:color="000000"/>
              <w:bottom w:val="single" w:sz="4" w:space="0" w:color="000000"/>
              <w:right w:val="single" w:sz="8" w:space="0" w:color="000000"/>
            </w:tcBorders>
            <w:shd w:val="clear" w:color="auto" w:fill="E2EFD9"/>
            <w:tcMar>
              <w:top w:w="15" w:type="dxa"/>
              <w:left w:w="40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eastAsia="Times New Roman" w:cs="Arial"/>
                <w:color w:val="000000"/>
                <w:kern w:val="24"/>
                <w:sz w:val="20"/>
                <w:szCs w:val="20"/>
                <w:lang w:eastAsia="tr-TR"/>
              </w:rPr>
              <w:t>Sözleşmeli olarak çalışan personelin (sekreter temizlik, güvenlik) ücret, vergi, sigorta vb. giderleri</w:t>
            </w:r>
          </w:p>
        </w:tc>
      </w:tr>
      <w:tr w:rsidR="00063788" w:rsidRPr="00063788" w:rsidTr="00063788">
        <w:trPr>
          <w:trHeight w:val="392"/>
        </w:trPr>
        <w:tc>
          <w:tcPr>
            <w:tcW w:w="265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eastAsia="Times New Roman" w:cs="Arial"/>
                <w:color w:val="000000"/>
                <w:kern w:val="24"/>
                <w:sz w:val="20"/>
                <w:szCs w:val="20"/>
                <w:lang w:eastAsia="tr-TR"/>
              </w:rPr>
              <w:t>Onarım</w:t>
            </w:r>
          </w:p>
        </w:tc>
        <w:tc>
          <w:tcPr>
            <w:tcW w:w="6555" w:type="dxa"/>
            <w:tcBorders>
              <w:top w:val="single" w:sz="4" w:space="0" w:color="000000"/>
              <w:left w:val="single" w:sz="4" w:space="0" w:color="000000"/>
              <w:bottom w:val="single" w:sz="4" w:space="0" w:color="000000"/>
              <w:right w:val="single" w:sz="8" w:space="0" w:color="000000"/>
            </w:tcBorders>
            <w:shd w:val="clear" w:color="auto" w:fill="auto"/>
            <w:tcMar>
              <w:top w:w="15" w:type="dxa"/>
              <w:left w:w="40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eastAsia="Times New Roman" w:cs="Arial"/>
                <w:color w:val="000000"/>
                <w:kern w:val="24"/>
                <w:sz w:val="20"/>
                <w:szCs w:val="20"/>
                <w:lang w:eastAsia="tr-TR"/>
              </w:rPr>
              <w:t>Okul/kurum binası ve tesisatlarıyla ilgili her türlü küçük onarım; makine, bilgisayar, yazıcı vb. bakım giderleri</w:t>
            </w:r>
          </w:p>
        </w:tc>
      </w:tr>
      <w:tr w:rsidR="00063788" w:rsidRPr="00063788" w:rsidTr="00063788">
        <w:trPr>
          <w:trHeight w:val="392"/>
        </w:trPr>
        <w:tc>
          <w:tcPr>
            <w:tcW w:w="2659" w:type="dxa"/>
            <w:tcBorders>
              <w:top w:val="single" w:sz="4" w:space="0" w:color="000000"/>
              <w:left w:val="single" w:sz="8"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eastAsia="Times New Roman" w:cs="Arial"/>
                <w:color w:val="000000"/>
                <w:kern w:val="24"/>
                <w:sz w:val="20"/>
                <w:szCs w:val="20"/>
                <w:lang w:eastAsia="tr-TR"/>
              </w:rPr>
              <w:t>Sosyal-sportif faaliyetler</w:t>
            </w:r>
          </w:p>
        </w:tc>
        <w:tc>
          <w:tcPr>
            <w:tcW w:w="6555" w:type="dxa"/>
            <w:tcBorders>
              <w:top w:val="single" w:sz="4" w:space="0" w:color="000000"/>
              <w:left w:val="single" w:sz="4" w:space="0" w:color="000000"/>
              <w:bottom w:val="single" w:sz="4" w:space="0" w:color="000000"/>
              <w:right w:val="single" w:sz="8" w:space="0" w:color="000000"/>
            </w:tcBorders>
            <w:shd w:val="clear" w:color="auto" w:fill="E2EFD9"/>
            <w:tcMar>
              <w:top w:w="15" w:type="dxa"/>
              <w:left w:w="40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eastAsia="Times New Roman" w:cs="Arial"/>
                <w:color w:val="000000"/>
                <w:kern w:val="24"/>
                <w:sz w:val="20"/>
                <w:szCs w:val="20"/>
                <w:lang w:eastAsia="tr-TR"/>
              </w:rPr>
              <w:t>Etkinlikler ile ilgili giderler</w:t>
            </w:r>
          </w:p>
        </w:tc>
      </w:tr>
      <w:tr w:rsidR="00063788" w:rsidRPr="00063788" w:rsidTr="00063788">
        <w:trPr>
          <w:trHeight w:val="392"/>
        </w:trPr>
        <w:tc>
          <w:tcPr>
            <w:tcW w:w="265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eastAsia="Times New Roman" w:cs="Arial"/>
                <w:color w:val="000000"/>
                <w:kern w:val="24"/>
                <w:sz w:val="20"/>
                <w:szCs w:val="20"/>
                <w:lang w:eastAsia="tr-TR"/>
              </w:rPr>
              <w:t>Temizlik</w:t>
            </w:r>
          </w:p>
        </w:tc>
        <w:tc>
          <w:tcPr>
            <w:tcW w:w="6555" w:type="dxa"/>
            <w:tcBorders>
              <w:top w:val="single" w:sz="4" w:space="0" w:color="000000"/>
              <w:left w:val="single" w:sz="4" w:space="0" w:color="000000"/>
              <w:bottom w:val="single" w:sz="4" w:space="0" w:color="000000"/>
              <w:right w:val="single" w:sz="8" w:space="0" w:color="000000"/>
            </w:tcBorders>
            <w:shd w:val="clear" w:color="auto" w:fill="auto"/>
            <w:tcMar>
              <w:top w:w="15" w:type="dxa"/>
              <w:left w:w="40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eastAsia="Times New Roman" w:cs="Arial"/>
                <w:color w:val="000000"/>
                <w:kern w:val="24"/>
                <w:sz w:val="20"/>
                <w:szCs w:val="20"/>
                <w:lang w:eastAsia="tr-TR"/>
              </w:rPr>
              <w:t>Temizlik malzemeleri alımı</w:t>
            </w:r>
          </w:p>
        </w:tc>
      </w:tr>
      <w:tr w:rsidR="00063788" w:rsidRPr="00063788" w:rsidTr="00063788">
        <w:trPr>
          <w:trHeight w:val="392"/>
        </w:trPr>
        <w:tc>
          <w:tcPr>
            <w:tcW w:w="2659" w:type="dxa"/>
            <w:tcBorders>
              <w:top w:val="single" w:sz="4" w:space="0" w:color="000000"/>
              <w:left w:val="single" w:sz="8"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063788" w:rsidRPr="00063788" w:rsidRDefault="00570FA9" w:rsidP="00331E89">
            <w:pPr>
              <w:widowControl/>
              <w:autoSpaceDE/>
              <w:autoSpaceDN/>
              <w:jc w:val="both"/>
              <w:textAlignment w:val="center"/>
              <w:rPr>
                <w:rFonts w:ascii="Arial" w:eastAsia="Times New Roman" w:hAnsi="Arial" w:cs="Arial"/>
                <w:sz w:val="36"/>
                <w:szCs w:val="36"/>
                <w:lang w:eastAsia="tr-TR"/>
              </w:rPr>
            </w:pPr>
            <w:r>
              <w:rPr>
                <w:rFonts w:eastAsia="Times New Roman" w:cs="Arial"/>
                <w:color w:val="000000"/>
                <w:kern w:val="24"/>
                <w:sz w:val="20"/>
                <w:szCs w:val="20"/>
                <w:lang w:eastAsia="tr-TR"/>
              </w:rPr>
              <w:t>Bilişim</w:t>
            </w:r>
          </w:p>
        </w:tc>
        <w:tc>
          <w:tcPr>
            <w:tcW w:w="6555" w:type="dxa"/>
            <w:tcBorders>
              <w:top w:val="single" w:sz="4" w:space="0" w:color="000000"/>
              <w:left w:val="single" w:sz="4" w:space="0" w:color="000000"/>
              <w:bottom w:val="single" w:sz="4" w:space="0" w:color="000000"/>
              <w:right w:val="single" w:sz="8" w:space="0" w:color="000000"/>
            </w:tcBorders>
            <w:shd w:val="clear" w:color="auto" w:fill="E2EFD9"/>
            <w:tcMar>
              <w:top w:w="15" w:type="dxa"/>
              <w:left w:w="40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eastAsia="Times New Roman" w:cs="Arial"/>
                <w:color w:val="000000"/>
                <w:kern w:val="24"/>
                <w:sz w:val="20"/>
                <w:szCs w:val="20"/>
                <w:lang w:eastAsia="tr-TR"/>
              </w:rPr>
              <w:t>Telefon, faks, internet, posta, mesaj giderleri</w:t>
            </w:r>
          </w:p>
        </w:tc>
      </w:tr>
      <w:tr w:rsidR="00063788" w:rsidRPr="00063788" w:rsidTr="00063788">
        <w:trPr>
          <w:trHeight w:val="392"/>
        </w:trPr>
        <w:tc>
          <w:tcPr>
            <w:tcW w:w="2659"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eastAsia="Times New Roman" w:cs="Arial"/>
                <w:color w:val="000000"/>
                <w:kern w:val="24"/>
                <w:sz w:val="20"/>
                <w:szCs w:val="20"/>
                <w:lang w:eastAsia="tr-TR"/>
              </w:rPr>
              <w:t>Kırtasiye</w:t>
            </w:r>
          </w:p>
        </w:tc>
        <w:tc>
          <w:tcPr>
            <w:tcW w:w="6555" w:type="dxa"/>
            <w:tcBorders>
              <w:top w:val="single" w:sz="4" w:space="0" w:color="000000"/>
              <w:left w:val="single" w:sz="4"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063788" w:rsidRPr="00063788" w:rsidRDefault="00063788" w:rsidP="00331E89">
            <w:pPr>
              <w:widowControl/>
              <w:autoSpaceDE/>
              <w:autoSpaceDN/>
              <w:jc w:val="both"/>
              <w:textAlignment w:val="center"/>
              <w:rPr>
                <w:rFonts w:ascii="Arial" w:eastAsia="Times New Roman" w:hAnsi="Arial" w:cs="Arial"/>
                <w:sz w:val="36"/>
                <w:szCs w:val="36"/>
                <w:lang w:eastAsia="tr-TR"/>
              </w:rPr>
            </w:pPr>
            <w:r w:rsidRPr="00063788">
              <w:rPr>
                <w:rFonts w:eastAsia="Times New Roman" w:cs="Arial"/>
                <w:color w:val="000000"/>
                <w:kern w:val="24"/>
                <w:sz w:val="20"/>
                <w:szCs w:val="20"/>
                <w:lang w:val="de-DE" w:eastAsia="tr-TR"/>
              </w:rPr>
              <w:t xml:space="preserve">Her </w:t>
            </w:r>
            <w:proofErr w:type="spellStart"/>
            <w:r w:rsidRPr="00063788">
              <w:rPr>
                <w:rFonts w:eastAsia="Times New Roman" w:cs="Arial"/>
                <w:color w:val="000000"/>
                <w:kern w:val="24"/>
                <w:sz w:val="20"/>
                <w:szCs w:val="20"/>
                <w:lang w:val="de-DE" w:eastAsia="tr-TR"/>
              </w:rPr>
              <w:t>türlü</w:t>
            </w:r>
            <w:proofErr w:type="spellEnd"/>
            <w:r w:rsidRPr="00063788">
              <w:rPr>
                <w:rFonts w:eastAsia="Times New Roman" w:cs="Arial"/>
                <w:color w:val="000000"/>
                <w:kern w:val="24"/>
                <w:sz w:val="20"/>
                <w:szCs w:val="20"/>
                <w:lang w:val="de-DE" w:eastAsia="tr-TR"/>
              </w:rPr>
              <w:t xml:space="preserve"> </w:t>
            </w:r>
            <w:proofErr w:type="spellStart"/>
            <w:r w:rsidRPr="00063788">
              <w:rPr>
                <w:rFonts w:eastAsia="Times New Roman" w:cs="Arial"/>
                <w:color w:val="000000"/>
                <w:kern w:val="24"/>
                <w:sz w:val="20"/>
                <w:szCs w:val="20"/>
                <w:lang w:val="de-DE" w:eastAsia="tr-TR"/>
              </w:rPr>
              <w:t>kırtasiye</w:t>
            </w:r>
            <w:proofErr w:type="spellEnd"/>
            <w:r w:rsidRPr="00063788">
              <w:rPr>
                <w:rFonts w:eastAsia="Times New Roman" w:cs="Arial"/>
                <w:color w:val="000000"/>
                <w:kern w:val="24"/>
                <w:sz w:val="20"/>
                <w:szCs w:val="20"/>
                <w:lang w:val="de-DE" w:eastAsia="tr-TR"/>
              </w:rPr>
              <w:t xml:space="preserve"> </w:t>
            </w:r>
            <w:proofErr w:type="spellStart"/>
            <w:r w:rsidRPr="00063788">
              <w:rPr>
                <w:rFonts w:eastAsia="Times New Roman" w:cs="Arial"/>
                <w:color w:val="000000"/>
                <w:kern w:val="24"/>
                <w:sz w:val="20"/>
                <w:szCs w:val="20"/>
                <w:lang w:val="de-DE" w:eastAsia="tr-TR"/>
              </w:rPr>
              <w:t>ve</w:t>
            </w:r>
            <w:proofErr w:type="spellEnd"/>
            <w:r w:rsidRPr="00063788">
              <w:rPr>
                <w:rFonts w:eastAsia="Times New Roman" w:cs="Arial"/>
                <w:color w:val="000000"/>
                <w:kern w:val="24"/>
                <w:sz w:val="20"/>
                <w:szCs w:val="20"/>
                <w:lang w:val="de-DE" w:eastAsia="tr-TR"/>
              </w:rPr>
              <w:t xml:space="preserve"> </w:t>
            </w:r>
            <w:proofErr w:type="spellStart"/>
            <w:r w:rsidRPr="00063788">
              <w:rPr>
                <w:rFonts w:eastAsia="Times New Roman" w:cs="Arial"/>
                <w:color w:val="000000"/>
                <w:kern w:val="24"/>
                <w:sz w:val="20"/>
                <w:szCs w:val="20"/>
                <w:lang w:val="de-DE" w:eastAsia="tr-TR"/>
              </w:rPr>
              <w:t>sarf</w:t>
            </w:r>
            <w:proofErr w:type="spellEnd"/>
            <w:r w:rsidRPr="00063788">
              <w:rPr>
                <w:rFonts w:eastAsia="Times New Roman" w:cs="Arial"/>
                <w:color w:val="000000"/>
                <w:kern w:val="24"/>
                <w:sz w:val="20"/>
                <w:szCs w:val="20"/>
                <w:lang w:val="de-DE" w:eastAsia="tr-TR"/>
              </w:rPr>
              <w:t xml:space="preserve"> </w:t>
            </w:r>
            <w:proofErr w:type="spellStart"/>
            <w:r w:rsidRPr="00063788">
              <w:rPr>
                <w:rFonts w:eastAsia="Times New Roman" w:cs="Arial"/>
                <w:color w:val="000000"/>
                <w:kern w:val="24"/>
                <w:sz w:val="20"/>
                <w:szCs w:val="20"/>
                <w:lang w:val="de-DE" w:eastAsia="tr-TR"/>
              </w:rPr>
              <w:t>malzemesi</w:t>
            </w:r>
            <w:proofErr w:type="spellEnd"/>
            <w:r w:rsidRPr="00063788">
              <w:rPr>
                <w:rFonts w:eastAsia="Times New Roman" w:cs="Arial"/>
                <w:color w:val="000000"/>
                <w:kern w:val="24"/>
                <w:sz w:val="20"/>
                <w:szCs w:val="20"/>
                <w:lang w:val="de-DE" w:eastAsia="tr-TR"/>
              </w:rPr>
              <w:t xml:space="preserve"> </w:t>
            </w:r>
            <w:proofErr w:type="spellStart"/>
            <w:r w:rsidRPr="00063788">
              <w:rPr>
                <w:rFonts w:eastAsia="Times New Roman" w:cs="Arial"/>
                <w:color w:val="000000"/>
                <w:kern w:val="24"/>
                <w:sz w:val="20"/>
                <w:szCs w:val="20"/>
                <w:lang w:val="de-DE" w:eastAsia="tr-TR"/>
              </w:rPr>
              <w:t>giderleri</w:t>
            </w:r>
            <w:proofErr w:type="spellEnd"/>
          </w:p>
        </w:tc>
      </w:tr>
    </w:tbl>
    <w:p w:rsidR="00E31C38" w:rsidRPr="001453DC" w:rsidRDefault="001453DC" w:rsidP="00331E89">
      <w:pPr>
        <w:widowControl/>
        <w:kinsoku w:val="0"/>
        <w:overflowPunct w:val="0"/>
        <w:autoSpaceDE/>
        <w:autoSpaceDN/>
        <w:jc w:val="both"/>
        <w:textAlignment w:val="baseline"/>
        <w:rPr>
          <w:rFonts w:ascii="Times New Roman" w:hAnsi="Times New Roman" w:cs="Times New Roman"/>
          <w:b/>
          <w:bCs/>
          <w:color w:val="000000" w:themeColor="text1"/>
          <w:kern w:val="24"/>
          <w:sz w:val="24"/>
          <w:szCs w:val="24"/>
          <w:lang w:eastAsia="tr-TR"/>
        </w:rPr>
      </w:pPr>
      <w:r w:rsidRPr="001453DC">
        <w:rPr>
          <w:rFonts w:ascii="Times New Roman" w:hAnsi="Times New Roman" w:cs="Times New Roman"/>
          <w:b/>
          <w:bCs/>
          <w:color w:val="000000" w:themeColor="text1"/>
          <w:kern w:val="24"/>
          <w:sz w:val="24"/>
          <w:szCs w:val="24"/>
          <w:lang w:eastAsia="tr-TR"/>
        </w:rPr>
        <w:t>Tablo 28. Harcama Kalemler</w:t>
      </w:r>
    </w:p>
    <w:p w:rsidR="001453DC" w:rsidRDefault="001453DC" w:rsidP="00331E89">
      <w:pPr>
        <w:widowControl/>
        <w:kinsoku w:val="0"/>
        <w:overflowPunct w:val="0"/>
        <w:autoSpaceDE/>
        <w:autoSpaceDN/>
        <w:jc w:val="both"/>
        <w:textAlignment w:val="baseline"/>
        <w:rPr>
          <w:b/>
          <w:bCs/>
          <w:color w:val="000000" w:themeColor="text1"/>
          <w:kern w:val="24"/>
          <w:sz w:val="20"/>
          <w:szCs w:val="20"/>
          <w:lang w:eastAsia="tr-TR"/>
        </w:rPr>
      </w:pPr>
    </w:p>
    <w:p w:rsidR="001453DC" w:rsidRDefault="001453DC" w:rsidP="00331E89">
      <w:pPr>
        <w:widowControl/>
        <w:kinsoku w:val="0"/>
        <w:overflowPunct w:val="0"/>
        <w:autoSpaceDE/>
        <w:autoSpaceDN/>
        <w:jc w:val="both"/>
        <w:textAlignment w:val="baseline"/>
        <w:rPr>
          <w:b/>
          <w:bCs/>
          <w:color w:val="000000" w:themeColor="text1"/>
          <w:kern w:val="24"/>
          <w:sz w:val="20"/>
          <w:szCs w:val="20"/>
          <w:lang w:eastAsia="tr-TR"/>
        </w:rPr>
      </w:pPr>
    </w:p>
    <w:p w:rsidR="00063788" w:rsidRPr="00E31C38" w:rsidRDefault="00063788" w:rsidP="00331E89">
      <w:pPr>
        <w:widowControl/>
        <w:kinsoku w:val="0"/>
        <w:overflowPunct w:val="0"/>
        <w:autoSpaceDE/>
        <w:autoSpaceDN/>
        <w:jc w:val="both"/>
        <w:textAlignment w:val="baseline"/>
        <w:rPr>
          <w:b/>
          <w:bCs/>
          <w:color w:val="0070C0"/>
          <w:kern w:val="24"/>
          <w:sz w:val="20"/>
          <w:szCs w:val="20"/>
          <w:lang w:eastAsia="tr-TR"/>
        </w:rPr>
      </w:pPr>
    </w:p>
    <w:p w:rsidR="00DB01CB" w:rsidRPr="00134FC8" w:rsidRDefault="00DB01CB" w:rsidP="00331E89">
      <w:pPr>
        <w:widowControl/>
        <w:kinsoku w:val="0"/>
        <w:overflowPunct w:val="0"/>
        <w:autoSpaceDE/>
        <w:autoSpaceDN/>
        <w:ind w:left="965"/>
        <w:jc w:val="both"/>
        <w:textAlignment w:val="baseline"/>
        <w:rPr>
          <w:b/>
          <w:bCs/>
          <w:color w:val="000000" w:themeColor="text1"/>
          <w:kern w:val="24"/>
          <w:sz w:val="20"/>
          <w:szCs w:val="20"/>
          <w:lang w:eastAsia="tr-TR"/>
        </w:rPr>
      </w:pPr>
    </w:p>
    <w:tbl>
      <w:tblPr>
        <w:tblW w:w="5000" w:type="pct"/>
        <w:tblCellMar>
          <w:left w:w="0" w:type="dxa"/>
          <w:right w:w="0" w:type="dxa"/>
        </w:tblCellMar>
        <w:tblLook w:val="0600" w:firstRow="0" w:lastRow="0" w:firstColumn="0" w:lastColumn="0" w:noHBand="1" w:noVBand="1"/>
      </w:tblPr>
      <w:tblGrid>
        <w:gridCol w:w="2297"/>
        <w:gridCol w:w="1190"/>
        <w:gridCol w:w="1582"/>
        <w:gridCol w:w="1207"/>
        <w:gridCol w:w="1215"/>
        <w:gridCol w:w="1038"/>
        <w:gridCol w:w="1283"/>
      </w:tblGrid>
      <w:tr w:rsidR="00E31C38" w:rsidRPr="00E31C38" w:rsidTr="00E31C38">
        <w:trPr>
          <w:trHeight w:val="271"/>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31C38" w:rsidRPr="00E31C38" w:rsidRDefault="00E31C38" w:rsidP="00331E89">
            <w:pPr>
              <w:spacing w:before="101"/>
              <w:ind w:left="492" w:right="745"/>
              <w:jc w:val="both"/>
              <w:rPr>
                <w:rFonts w:ascii="Calibri" w:eastAsia="Calibri" w:hAnsi="Calibri" w:cs="Calibri"/>
              </w:rPr>
            </w:pPr>
            <w:r w:rsidRPr="00E31C38">
              <w:rPr>
                <w:rFonts w:ascii="Calibri" w:eastAsia="Calibri" w:hAnsi="Calibri" w:cs="Calibri"/>
                <w:b/>
                <w:bCs/>
              </w:rPr>
              <w:t>YILLAR</w:t>
            </w:r>
          </w:p>
        </w:tc>
        <w:tc>
          <w:tcPr>
            <w:tcW w:w="1436" w:type="pct"/>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spacing w:before="101"/>
              <w:ind w:left="492" w:right="745"/>
              <w:jc w:val="both"/>
              <w:rPr>
                <w:rFonts w:ascii="Calibri" w:eastAsia="Calibri" w:hAnsi="Calibri" w:cs="Calibri"/>
              </w:rPr>
            </w:pPr>
            <w:r w:rsidRPr="00E31C38">
              <w:rPr>
                <w:rFonts w:ascii="Calibri" w:eastAsia="Calibri" w:hAnsi="Calibri" w:cs="Calibri"/>
                <w:b/>
                <w:bCs/>
              </w:rPr>
              <w:t>2021</w:t>
            </w:r>
          </w:p>
        </w:tc>
        <w:tc>
          <w:tcPr>
            <w:tcW w:w="1258"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31C38" w:rsidRPr="00E31C38" w:rsidRDefault="00E31C38" w:rsidP="00331E89">
            <w:pPr>
              <w:spacing w:before="101"/>
              <w:ind w:left="492" w:right="745"/>
              <w:jc w:val="both"/>
              <w:rPr>
                <w:rFonts w:ascii="Calibri" w:eastAsia="Calibri" w:hAnsi="Calibri" w:cs="Calibri"/>
              </w:rPr>
            </w:pPr>
            <w:r w:rsidRPr="00E31C38">
              <w:rPr>
                <w:rFonts w:ascii="Calibri" w:eastAsia="Calibri" w:hAnsi="Calibri" w:cs="Calibri"/>
                <w:b/>
                <w:bCs/>
              </w:rPr>
              <w:t>2022</w:t>
            </w:r>
          </w:p>
        </w:tc>
        <w:tc>
          <w:tcPr>
            <w:tcW w:w="1206" w:type="pct"/>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spacing w:before="101"/>
              <w:ind w:left="492" w:right="745"/>
              <w:jc w:val="both"/>
              <w:rPr>
                <w:rFonts w:ascii="Calibri" w:eastAsia="Calibri" w:hAnsi="Calibri" w:cs="Calibri"/>
              </w:rPr>
            </w:pPr>
            <w:r w:rsidRPr="00E31C38">
              <w:rPr>
                <w:rFonts w:ascii="Calibri" w:eastAsia="Calibri" w:hAnsi="Calibri" w:cs="Calibri"/>
                <w:b/>
                <w:bCs/>
              </w:rPr>
              <w:t>2023</w:t>
            </w:r>
          </w:p>
        </w:tc>
      </w:tr>
      <w:tr w:rsidR="00E31C38" w:rsidRPr="00E31C38" w:rsidTr="00E31C38">
        <w:trPr>
          <w:trHeight w:val="529"/>
        </w:trPr>
        <w:tc>
          <w:tcPr>
            <w:tcW w:w="1101"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spacing w:before="101"/>
              <w:ind w:left="492" w:right="745"/>
              <w:jc w:val="both"/>
              <w:rPr>
                <w:rFonts w:ascii="Calibri" w:eastAsia="Calibri" w:hAnsi="Calibri" w:cs="Calibri"/>
              </w:rPr>
            </w:pPr>
            <w:r w:rsidRPr="00E31C38">
              <w:rPr>
                <w:rFonts w:ascii="Calibri" w:eastAsia="Calibri" w:hAnsi="Calibri" w:cs="Calibri"/>
                <w:b/>
                <w:bCs/>
              </w:rPr>
              <w:t>HARCAMA KALEMLERİ</w:t>
            </w:r>
          </w:p>
        </w:tc>
        <w:tc>
          <w:tcPr>
            <w:tcW w:w="618"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spacing w:before="101"/>
              <w:ind w:right="616"/>
              <w:jc w:val="both"/>
              <w:rPr>
                <w:rFonts w:ascii="Calibri" w:eastAsia="Calibri" w:hAnsi="Calibri" w:cs="Calibri"/>
              </w:rPr>
            </w:pPr>
            <w:r w:rsidRPr="00E31C38">
              <w:rPr>
                <w:rFonts w:ascii="Calibri" w:eastAsia="Calibri" w:hAnsi="Calibri" w:cs="Calibri"/>
                <w:b/>
                <w:bCs/>
              </w:rPr>
              <w:t>GELİR</w:t>
            </w:r>
          </w:p>
        </w:tc>
        <w:tc>
          <w:tcPr>
            <w:tcW w:w="818"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tabs>
                <w:tab w:val="left" w:pos="626"/>
              </w:tabs>
              <w:spacing w:before="101"/>
              <w:ind w:right="622"/>
              <w:jc w:val="both"/>
              <w:rPr>
                <w:rFonts w:ascii="Calibri" w:eastAsia="Calibri" w:hAnsi="Calibri" w:cs="Calibri"/>
              </w:rPr>
            </w:pPr>
            <w:r w:rsidRPr="00E31C38">
              <w:rPr>
                <w:rFonts w:ascii="Calibri" w:eastAsia="Calibri" w:hAnsi="Calibri" w:cs="Calibri"/>
                <w:b/>
                <w:bCs/>
              </w:rPr>
              <w:t>GİDER</w:t>
            </w:r>
          </w:p>
        </w:tc>
        <w:tc>
          <w:tcPr>
            <w:tcW w:w="627"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spacing w:before="101"/>
              <w:ind w:right="470"/>
              <w:jc w:val="both"/>
              <w:rPr>
                <w:rFonts w:ascii="Calibri" w:eastAsia="Calibri" w:hAnsi="Calibri" w:cs="Calibri"/>
              </w:rPr>
            </w:pPr>
            <w:r w:rsidRPr="00E31C38">
              <w:rPr>
                <w:rFonts w:ascii="Calibri" w:eastAsia="Calibri" w:hAnsi="Calibri" w:cs="Calibri"/>
                <w:b/>
                <w:bCs/>
              </w:rPr>
              <w:t>GELİR</w:t>
            </w:r>
          </w:p>
        </w:tc>
        <w:tc>
          <w:tcPr>
            <w:tcW w:w="631"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spacing w:before="101"/>
              <w:ind w:right="395"/>
              <w:jc w:val="both"/>
              <w:rPr>
                <w:rFonts w:ascii="Calibri" w:eastAsia="Calibri" w:hAnsi="Calibri" w:cs="Calibri"/>
              </w:rPr>
            </w:pPr>
            <w:r w:rsidRPr="00E31C38">
              <w:rPr>
                <w:rFonts w:ascii="Calibri" w:eastAsia="Calibri" w:hAnsi="Calibri" w:cs="Calibri"/>
                <w:b/>
                <w:bCs/>
              </w:rPr>
              <w:t xml:space="preserve">  GİDER</w:t>
            </w:r>
          </w:p>
        </w:tc>
        <w:tc>
          <w:tcPr>
            <w:tcW w:w="540"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spacing w:before="101"/>
              <w:ind w:right="268"/>
              <w:jc w:val="both"/>
              <w:rPr>
                <w:rFonts w:ascii="Calibri" w:eastAsia="Calibri" w:hAnsi="Calibri" w:cs="Calibri"/>
              </w:rPr>
            </w:pPr>
            <w:r w:rsidRPr="00E31C38">
              <w:rPr>
                <w:rFonts w:ascii="Calibri" w:eastAsia="Calibri" w:hAnsi="Calibri" w:cs="Calibri"/>
                <w:b/>
                <w:bCs/>
              </w:rPr>
              <w:t>GELİR</w:t>
            </w:r>
          </w:p>
        </w:tc>
        <w:tc>
          <w:tcPr>
            <w:tcW w:w="666"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spacing w:before="101"/>
              <w:ind w:right="411"/>
              <w:jc w:val="both"/>
              <w:rPr>
                <w:rFonts w:ascii="Calibri" w:eastAsia="Calibri" w:hAnsi="Calibri" w:cs="Calibri"/>
              </w:rPr>
            </w:pPr>
            <w:r w:rsidRPr="00E31C38">
              <w:rPr>
                <w:rFonts w:ascii="Calibri" w:eastAsia="Calibri" w:hAnsi="Calibri" w:cs="Calibri"/>
                <w:b/>
                <w:bCs/>
              </w:rPr>
              <w:t>GİDER</w:t>
            </w:r>
          </w:p>
        </w:tc>
      </w:tr>
      <w:tr w:rsidR="00E31C38" w:rsidRPr="00E31C38" w:rsidTr="00E31C38">
        <w:trPr>
          <w:trHeight w:val="567"/>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31C38" w:rsidRPr="00E31C38" w:rsidRDefault="00E31C38" w:rsidP="00331E89">
            <w:pPr>
              <w:spacing w:before="101"/>
              <w:ind w:right="745"/>
              <w:jc w:val="both"/>
              <w:rPr>
                <w:rFonts w:ascii="Calibri" w:eastAsia="Calibri" w:hAnsi="Calibri" w:cs="Calibri"/>
              </w:rPr>
            </w:pPr>
            <w:r w:rsidRPr="00E31C38">
              <w:rPr>
                <w:rFonts w:ascii="Calibri" w:eastAsia="Calibri" w:hAnsi="Calibri" w:cs="Calibri"/>
              </w:rPr>
              <w:t>Temizlik</w:t>
            </w:r>
          </w:p>
        </w:tc>
        <w:tc>
          <w:tcPr>
            <w:tcW w:w="618" w:type="pct"/>
            <w:vMerge w:val="restart"/>
            <w:tcBorders>
              <w:top w:val="single" w:sz="8" w:space="0" w:color="000000"/>
              <w:left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rPr>
            </w:pPr>
            <w:r w:rsidRPr="00E31C38">
              <w:rPr>
                <w:rFonts w:ascii="Times New Roman" w:eastAsia="Calibri" w:hAnsi="Times New Roman" w:cs="Times New Roman"/>
                <w:color w:val="000000"/>
              </w:rPr>
              <w:t>123.572,61</w:t>
            </w:r>
          </w:p>
        </w:tc>
        <w:tc>
          <w:tcPr>
            <w:tcW w:w="81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szCs w:val="18"/>
              </w:rPr>
            </w:pPr>
            <w:r w:rsidRPr="00E31C38">
              <w:rPr>
                <w:rFonts w:ascii="Times New Roman" w:eastAsia="Calibri" w:hAnsi="Times New Roman" w:cs="Times New Roman"/>
                <w:color w:val="000000"/>
                <w:szCs w:val="18"/>
              </w:rPr>
              <w:t>6.734,57</w:t>
            </w:r>
          </w:p>
        </w:tc>
        <w:tc>
          <w:tcPr>
            <w:tcW w:w="627" w:type="pct"/>
            <w:vMerge w:val="restart"/>
            <w:tcBorders>
              <w:top w:val="single" w:sz="4" w:space="0" w:color="auto"/>
              <w:left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rPr>
            </w:pPr>
            <w:r w:rsidRPr="00E31C38">
              <w:rPr>
                <w:rFonts w:ascii="Times New Roman" w:eastAsia="Calibri" w:hAnsi="Times New Roman" w:cs="Times New Roman"/>
                <w:color w:val="000000"/>
              </w:rPr>
              <w:t>145.523,30</w:t>
            </w:r>
          </w:p>
        </w:tc>
        <w:tc>
          <w:tcPr>
            <w:tcW w:w="6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szCs w:val="18"/>
              </w:rPr>
            </w:pPr>
            <w:r w:rsidRPr="00E31C38">
              <w:rPr>
                <w:rFonts w:ascii="Times New Roman" w:eastAsia="Calibri" w:hAnsi="Times New Roman" w:cs="Times New Roman"/>
                <w:color w:val="000000"/>
                <w:szCs w:val="18"/>
              </w:rPr>
              <w:t>4.557,01</w:t>
            </w:r>
          </w:p>
        </w:tc>
        <w:tc>
          <w:tcPr>
            <w:tcW w:w="540" w:type="pct"/>
            <w:vMerge w:val="restart"/>
            <w:tcBorders>
              <w:top w:val="single" w:sz="8" w:space="0" w:color="000000"/>
              <w:left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rPr>
            </w:pPr>
            <w:r w:rsidRPr="00E31C38">
              <w:rPr>
                <w:rFonts w:ascii="Times New Roman" w:eastAsia="Calibri" w:hAnsi="Times New Roman" w:cs="Times New Roman"/>
                <w:color w:val="000000"/>
              </w:rPr>
              <w:t>234.432</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szCs w:val="18"/>
              </w:rPr>
            </w:pPr>
            <w:r w:rsidRPr="00E31C38">
              <w:rPr>
                <w:rFonts w:ascii="Times New Roman" w:eastAsia="Calibri" w:hAnsi="Times New Roman" w:cs="Times New Roman"/>
                <w:color w:val="000000"/>
                <w:szCs w:val="18"/>
              </w:rPr>
              <w:t>10.255,68</w:t>
            </w:r>
          </w:p>
        </w:tc>
      </w:tr>
      <w:tr w:rsidR="00E31C38" w:rsidRPr="00E31C38" w:rsidTr="00E31C38">
        <w:trPr>
          <w:trHeight w:val="437"/>
        </w:trPr>
        <w:tc>
          <w:tcPr>
            <w:tcW w:w="1101"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spacing w:before="101"/>
              <w:ind w:right="745"/>
              <w:jc w:val="both"/>
              <w:rPr>
                <w:rFonts w:ascii="Calibri" w:eastAsia="Calibri" w:hAnsi="Calibri" w:cs="Calibri"/>
              </w:rPr>
            </w:pPr>
            <w:r w:rsidRPr="00E31C38">
              <w:rPr>
                <w:rFonts w:ascii="Calibri" w:eastAsia="Calibri" w:hAnsi="Calibri" w:cs="Calibri"/>
              </w:rPr>
              <w:t>Küçük Onarım</w:t>
            </w:r>
          </w:p>
        </w:tc>
        <w:tc>
          <w:tcPr>
            <w:tcW w:w="618" w:type="pct"/>
            <w:vMerge/>
            <w:tcBorders>
              <w:left w:val="single" w:sz="8" w:space="0" w:color="000000"/>
              <w:right w:val="single" w:sz="8" w:space="0" w:color="000000"/>
            </w:tcBorders>
            <w:vAlign w:val="center"/>
            <w:hideMark/>
          </w:tcPr>
          <w:p w:rsidR="00E31C38" w:rsidRPr="00E31C38" w:rsidRDefault="00E31C38" w:rsidP="00331E89">
            <w:pPr>
              <w:jc w:val="both"/>
              <w:rPr>
                <w:rFonts w:ascii="Times New Roman" w:eastAsia="Calibri" w:hAnsi="Times New Roman" w:cs="Times New Roman"/>
                <w:color w:val="000000"/>
              </w:rPr>
            </w:pPr>
          </w:p>
        </w:tc>
        <w:tc>
          <w:tcPr>
            <w:tcW w:w="818"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szCs w:val="18"/>
              </w:rPr>
            </w:pPr>
            <w:r w:rsidRPr="00E31C38">
              <w:rPr>
                <w:rFonts w:ascii="Times New Roman" w:eastAsia="Calibri" w:hAnsi="Times New Roman" w:cs="Times New Roman"/>
                <w:color w:val="000000"/>
                <w:szCs w:val="18"/>
              </w:rPr>
              <w:t>3957</w:t>
            </w:r>
          </w:p>
        </w:tc>
        <w:tc>
          <w:tcPr>
            <w:tcW w:w="627" w:type="pct"/>
            <w:vMerge/>
            <w:tcBorders>
              <w:left w:val="single" w:sz="8" w:space="0" w:color="000000"/>
              <w:right w:val="single" w:sz="8" w:space="0" w:color="000000"/>
            </w:tcBorders>
            <w:vAlign w:val="center"/>
            <w:hideMark/>
          </w:tcPr>
          <w:p w:rsidR="00E31C38" w:rsidRPr="00E31C38" w:rsidRDefault="00E31C38" w:rsidP="00331E89">
            <w:pPr>
              <w:jc w:val="both"/>
              <w:rPr>
                <w:rFonts w:ascii="Times New Roman" w:eastAsia="Calibri" w:hAnsi="Times New Roman" w:cs="Times New Roman"/>
                <w:color w:val="000000"/>
              </w:rPr>
            </w:pPr>
          </w:p>
        </w:tc>
        <w:tc>
          <w:tcPr>
            <w:tcW w:w="631" w:type="pct"/>
            <w:tcBorders>
              <w:top w:val="single" w:sz="4" w:space="0" w:color="auto"/>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szCs w:val="18"/>
              </w:rPr>
            </w:pPr>
            <w:r w:rsidRPr="00E31C38">
              <w:rPr>
                <w:rFonts w:ascii="Times New Roman" w:eastAsia="Calibri" w:hAnsi="Times New Roman" w:cs="Times New Roman"/>
                <w:color w:val="000000"/>
                <w:szCs w:val="18"/>
              </w:rPr>
              <w:t>941,04</w:t>
            </w:r>
          </w:p>
        </w:tc>
        <w:tc>
          <w:tcPr>
            <w:tcW w:w="540" w:type="pct"/>
            <w:vMerge/>
            <w:tcBorders>
              <w:left w:val="single" w:sz="8" w:space="0" w:color="000000"/>
              <w:right w:val="single" w:sz="8" w:space="0" w:color="000000"/>
            </w:tcBorders>
            <w:vAlign w:val="center"/>
            <w:hideMark/>
          </w:tcPr>
          <w:p w:rsidR="00E31C38" w:rsidRPr="00E31C38" w:rsidRDefault="00E31C38" w:rsidP="00331E89">
            <w:pPr>
              <w:jc w:val="both"/>
              <w:rPr>
                <w:rFonts w:ascii="Times New Roman" w:eastAsia="Calibri" w:hAnsi="Times New Roman" w:cs="Times New Roman"/>
                <w:color w:val="000000"/>
              </w:rPr>
            </w:pPr>
          </w:p>
        </w:tc>
        <w:tc>
          <w:tcPr>
            <w:tcW w:w="666"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szCs w:val="18"/>
              </w:rPr>
            </w:pPr>
            <w:r w:rsidRPr="00E31C38">
              <w:rPr>
                <w:rFonts w:ascii="Times New Roman" w:eastAsia="Calibri" w:hAnsi="Times New Roman" w:cs="Times New Roman"/>
                <w:color w:val="000000"/>
                <w:szCs w:val="18"/>
              </w:rPr>
              <w:t>12.073,74</w:t>
            </w:r>
          </w:p>
        </w:tc>
      </w:tr>
      <w:tr w:rsidR="00E31C38" w:rsidRPr="00E31C38" w:rsidTr="00E31C38">
        <w:trPr>
          <w:trHeight w:val="387"/>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31C38" w:rsidRPr="00E31C38" w:rsidRDefault="00E31C38" w:rsidP="00331E89">
            <w:pPr>
              <w:spacing w:before="101"/>
              <w:ind w:right="745"/>
              <w:jc w:val="both"/>
              <w:rPr>
                <w:rFonts w:ascii="Calibri" w:eastAsia="Calibri" w:hAnsi="Calibri" w:cs="Calibri"/>
              </w:rPr>
            </w:pPr>
            <w:r w:rsidRPr="00E31C38">
              <w:rPr>
                <w:rFonts w:ascii="Calibri" w:eastAsia="Calibri" w:hAnsi="Calibri" w:cs="Calibri"/>
              </w:rPr>
              <w:t>Bilgisayar Harcamaları</w:t>
            </w:r>
          </w:p>
        </w:tc>
        <w:tc>
          <w:tcPr>
            <w:tcW w:w="618" w:type="pct"/>
            <w:vMerge/>
            <w:tcBorders>
              <w:left w:val="single" w:sz="8" w:space="0" w:color="000000"/>
              <w:right w:val="single" w:sz="8" w:space="0" w:color="000000"/>
            </w:tcBorders>
            <w:vAlign w:val="center"/>
            <w:hideMark/>
          </w:tcPr>
          <w:p w:rsidR="00E31C38" w:rsidRPr="00E31C38" w:rsidRDefault="00E31C38" w:rsidP="00331E89">
            <w:pPr>
              <w:jc w:val="both"/>
              <w:rPr>
                <w:rFonts w:ascii="Times New Roman" w:eastAsia="Calibri" w:hAnsi="Times New Roman" w:cs="Times New Roman"/>
                <w:color w:val="000000"/>
              </w:rPr>
            </w:pPr>
          </w:p>
        </w:tc>
        <w:tc>
          <w:tcPr>
            <w:tcW w:w="81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szCs w:val="18"/>
              </w:rPr>
            </w:pPr>
            <w:r w:rsidRPr="00E31C38">
              <w:rPr>
                <w:rFonts w:ascii="Times New Roman" w:eastAsia="Calibri" w:hAnsi="Times New Roman" w:cs="Times New Roman"/>
                <w:color w:val="000000"/>
                <w:szCs w:val="18"/>
              </w:rPr>
              <w:t>6.322,01</w:t>
            </w:r>
          </w:p>
        </w:tc>
        <w:tc>
          <w:tcPr>
            <w:tcW w:w="627" w:type="pct"/>
            <w:vMerge/>
            <w:tcBorders>
              <w:left w:val="single" w:sz="8" w:space="0" w:color="000000"/>
              <w:right w:val="single" w:sz="8" w:space="0" w:color="000000"/>
            </w:tcBorders>
            <w:vAlign w:val="center"/>
            <w:hideMark/>
          </w:tcPr>
          <w:p w:rsidR="00E31C38" w:rsidRPr="00E31C38" w:rsidRDefault="00E31C38" w:rsidP="00331E89">
            <w:pPr>
              <w:jc w:val="both"/>
              <w:rPr>
                <w:rFonts w:ascii="Times New Roman" w:eastAsia="Calibri" w:hAnsi="Times New Roman" w:cs="Times New Roman"/>
                <w:color w:val="000000"/>
              </w:rPr>
            </w:pPr>
          </w:p>
        </w:tc>
        <w:tc>
          <w:tcPr>
            <w:tcW w:w="6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szCs w:val="18"/>
              </w:rPr>
            </w:pPr>
            <w:r w:rsidRPr="00E31C38">
              <w:rPr>
                <w:rFonts w:ascii="Times New Roman" w:eastAsia="Calibri" w:hAnsi="Times New Roman" w:cs="Times New Roman"/>
                <w:color w:val="000000"/>
                <w:szCs w:val="18"/>
              </w:rPr>
              <w:t>1245</w:t>
            </w:r>
          </w:p>
        </w:tc>
        <w:tc>
          <w:tcPr>
            <w:tcW w:w="540" w:type="pct"/>
            <w:vMerge/>
            <w:tcBorders>
              <w:left w:val="single" w:sz="8" w:space="0" w:color="000000"/>
              <w:right w:val="single" w:sz="8" w:space="0" w:color="000000"/>
            </w:tcBorders>
            <w:vAlign w:val="center"/>
            <w:hideMark/>
          </w:tcPr>
          <w:p w:rsidR="00E31C38" w:rsidRPr="00E31C38" w:rsidRDefault="00E31C38" w:rsidP="00331E89">
            <w:pPr>
              <w:jc w:val="both"/>
              <w:rPr>
                <w:rFonts w:ascii="Times New Roman" w:eastAsia="Calibri" w:hAnsi="Times New Roman" w:cs="Times New Roman"/>
                <w:color w:val="000000"/>
              </w:rPr>
            </w:pP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szCs w:val="18"/>
              </w:rPr>
            </w:pPr>
            <w:r w:rsidRPr="00E31C38">
              <w:rPr>
                <w:rFonts w:ascii="Times New Roman" w:eastAsia="Calibri" w:hAnsi="Times New Roman" w:cs="Times New Roman"/>
                <w:color w:val="000000"/>
                <w:szCs w:val="18"/>
              </w:rPr>
              <w:t>8807</w:t>
            </w:r>
          </w:p>
        </w:tc>
      </w:tr>
      <w:tr w:rsidR="00E31C38" w:rsidRPr="00E31C38" w:rsidTr="00E31C38">
        <w:trPr>
          <w:trHeight w:val="425"/>
        </w:trPr>
        <w:tc>
          <w:tcPr>
            <w:tcW w:w="1101"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spacing w:before="101"/>
              <w:ind w:right="745"/>
              <w:jc w:val="both"/>
              <w:rPr>
                <w:rFonts w:ascii="Calibri" w:eastAsia="Calibri" w:hAnsi="Calibri" w:cs="Calibri"/>
              </w:rPr>
            </w:pPr>
            <w:r w:rsidRPr="00E31C38">
              <w:rPr>
                <w:rFonts w:ascii="Calibri" w:eastAsia="Calibri" w:hAnsi="Calibri" w:cs="Calibri"/>
              </w:rPr>
              <w:t>Büro Makinaları Harcamaları</w:t>
            </w:r>
          </w:p>
        </w:tc>
        <w:tc>
          <w:tcPr>
            <w:tcW w:w="618" w:type="pct"/>
            <w:vMerge/>
            <w:tcBorders>
              <w:left w:val="single" w:sz="8" w:space="0" w:color="000000"/>
              <w:right w:val="single" w:sz="8" w:space="0" w:color="000000"/>
            </w:tcBorders>
            <w:vAlign w:val="center"/>
            <w:hideMark/>
          </w:tcPr>
          <w:p w:rsidR="00E31C38" w:rsidRPr="00E31C38" w:rsidRDefault="00E31C38" w:rsidP="00331E89">
            <w:pPr>
              <w:jc w:val="both"/>
              <w:rPr>
                <w:rFonts w:ascii="Times New Roman" w:eastAsia="Calibri" w:hAnsi="Times New Roman" w:cs="Times New Roman"/>
                <w:color w:val="000000"/>
              </w:rPr>
            </w:pPr>
          </w:p>
        </w:tc>
        <w:tc>
          <w:tcPr>
            <w:tcW w:w="818"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szCs w:val="20"/>
              </w:rPr>
            </w:pPr>
            <w:r w:rsidRPr="00E31C38">
              <w:rPr>
                <w:rFonts w:ascii="Times New Roman" w:eastAsia="Calibri" w:hAnsi="Times New Roman" w:cs="Times New Roman"/>
                <w:color w:val="000000"/>
                <w:szCs w:val="20"/>
              </w:rPr>
              <w:t>0</w:t>
            </w:r>
          </w:p>
        </w:tc>
        <w:tc>
          <w:tcPr>
            <w:tcW w:w="627" w:type="pct"/>
            <w:vMerge/>
            <w:tcBorders>
              <w:left w:val="single" w:sz="8" w:space="0" w:color="000000"/>
              <w:right w:val="single" w:sz="8" w:space="0" w:color="000000"/>
            </w:tcBorders>
            <w:vAlign w:val="center"/>
            <w:hideMark/>
          </w:tcPr>
          <w:p w:rsidR="00E31C38" w:rsidRPr="00E31C38" w:rsidRDefault="00E31C38" w:rsidP="00331E89">
            <w:pPr>
              <w:jc w:val="both"/>
              <w:rPr>
                <w:rFonts w:ascii="Times New Roman" w:eastAsia="Calibri" w:hAnsi="Times New Roman" w:cs="Times New Roman"/>
                <w:color w:val="000000"/>
              </w:rPr>
            </w:pPr>
          </w:p>
        </w:tc>
        <w:tc>
          <w:tcPr>
            <w:tcW w:w="631"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szCs w:val="20"/>
              </w:rPr>
            </w:pPr>
            <w:r w:rsidRPr="00E31C38">
              <w:rPr>
                <w:rFonts w:ascii="Times New Roman" w:eastAsia="Calibri" w:hAnsi="Times New Roman" w:cs="Times New Roman"/>
                <w:color w:val="000000"/>
                <w:szCs w:val="20"/>
              </w:rPr>
              <w:t>0</w:t>
            </w:r>
          </w:p>
        </w:tc>
        <w:tc>
          <w:tcPr>
            <w:tcW w:w="540" w:type="pct"/>
            <w:vMerge/>
            <w:tcBorders>
              <w:left w:val="single" w:sz="8" w:space="0" w:color="000000"/>
              <w:right w:val="single" w:sz="8" w:space="0" w:color="000000"/>
            </w:tcBorders>
            <w:vAlign w:val="center"/>
            <w:hideMark/>
          </w:tcPr>
          <w:p w:rsidR="00E31C38" w:rsidRPr="00E31C38" w:rsidRDefault="00E31C38" w:rsidP="00331E89">
            <w:pPr>
              <w:jc w:val="both"/>
              <w:rPr>
                <w:rFonts w:ascii="Times New Roman" w:eastAsia="Calibri" w:hAnsi="Times New Roman" w:cs="Times New Roman"/>
                <w:color w:val="000000"/>
              </w:rPr>
            </w:pPr>
          </w:p>
        </w:tc>
        <w:tc>
          <w:tcPr>
            <w:tcW w:w="666"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szCs w:val="20"/>
              </w:rPr>
            </w:pPr>
            <w:r w:rsidRPr="00E31C38">
              <w:rPr>
                <w:rFonts w:ascii="Times New Roman" w:eastAsia="Calibri" w:hAnsi="Times New Roman" w:cs="Times New Roman"/>
                <w:color w:val="000000"/>
                <w:szCs w:val="20"/>
              </w:rPr>
              <w:t>0</w:t>
            </w:r>
          </w:p>
        </w:tc>
      </w:tr>
      <w:tr w:rsidR="00E31C38" w:rsidRPr="00E31C38" w:rsidTr="00E31C38">
        <w:trPr>
          <w:trHeight w:val="529"/>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31C38" w:rsidRPr="00E31C38" w:rsidRDefault="003B75DB" w:rsidP="00331E89">
            <w:pPr>
              <w:spacing w:before="101"/>
              <w:ind w:right="745"/>
              <w:jc w:val="both"/>
              <w:rPr>
                <w:rFonts w:ascii="Calibri" w:eastAsia="Calibri" w:hAnsi="Calibri" w:cs="Calibri"/>
              </w:rPr>
            </w:pPr>
            <w:proofErr w:type="spellStart"/>
            <w:r>
              <w:rPr>
                <w:rFonts w:ascii="Calibri" w:eastAsia="Calibri" w:hAnsi="Calibri" w:cs="Calibri"/>
              </w:rPr>
              <w:t>SGK’lı</w:t>
            </w:r>
            <w:proofErr w:type="spellEnd"/>
            <w:r>
              <w:rPr>
                <w:rFonts w:ascii="Calibri" w:eastAsia="Calibri" w:hAnsi="Calibri" w:cs="Calibri"/>
              </w:rPr>
              <w:t xml:space="preserve"> </w:t>
            </w:r>
            <w:r w:rsidR="00E31C38" w:rsidRPr="00E31C38">
              <w:rPr>
                <w:rFonts w:ascii="Calibri" w:eastAsia="Calibri" w:hAnsi="Calibri" w:cs="Calibri"/>
              </w:rPr>
              <w:t>Personel Giderleri</w:t>
            </w:r>
          </w:p>
        </w:tc>
        <w:tc>
          <w:tcPr>
            <w:tcW w:w="618" w:type="pct"/>
            <w:vMerge/>
            <w:tcBorders>
              <w:left w:val="single" w:sz="8" w:space="0" w:color="000000"/>
              <w:right w:val="single" w:sz="8" w:space="0" w:color="000000"/>
            </w:tcBorders>
            <w:vAlign w:val="center"/>
            <w:hideMark/>
          </w:tcPr>
          <w:p w:rsidR="00E31C38" w:rsidRPr="00E31C38" w:rsidRDefault="00E31C38" w:rsidP="00331E89">
            <w:pPr>
              <w:jc w:val="both"/>
              <w:rPr>
                <w:rFonts w:ascii="Times New Roman" w:eastAsia="Calibri" w:hAnsi="Times New Roman" w:cs="Times New Roman"/>
                <w:color w:val="000000"/>
              </w:rPr>
            </w:pPr>
          </w:p>
        </w:tc>
        <w:tc>
          <w:tcPr>
            <w:tcW w:w="81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szCs w:val="20"/>
              </w:rPr>
            </w:pPr>
            <w:r w:rsidRPr="00E31C38">
              <w:rPr>
                <w:rFonts w:ascii="Times New Roman" w:eastAsia="Calibri" w:hAnsi="Times New Roman" w:cs="Times New Roman"/>
                <w:color w:val="000000"/>
                <w:szCs w:val="20"/>
              </w:rPr>
              <w:t>0</w:t>
            </w:r>
          </w:p>
        </w:tc>
        <w:tc>
          <w:tcPr>
            <w:tcW w:w="627" w:type="pct"/>
            <w:vMerge/>
            <w:tcBorders>
              <w:left w:val="single" w:sz="8" w:space="0" w:color="000000"/>
              <w:right w:val="single" w:sz="8" w:space="0" w:color="000000"/>
            </w:tcBorders>
            <w:vAlign w:val="center"/>
            <w:hideMark/>
          </w:tcPr>
          <w:p w:rsidR="00E31C38" w:rsidRPr="00E31C38" w:rsidRDefault="00E31C38" w:rsidP="00331E89">
            <w:pPr>
              <w:jc w:val="both"/>
              <w:rPr>
                <w:rFonts w:ascii="Times New Roman" w:eastAsia="Calibri" w:hAnsi="Times New Roman" w:cs="Times New Roman"/>
                <w:color w:val="000000"/>
              </w:rPr>
            </w:pPr>
          </w:p>
        </w:tc>
        <w:tc>
          <w:tcPr>
            <w:tcW w:w="6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szCs w:val="20"/>
              </w:rPr>
            </w:pPr>
            <w:r w:rsidRPr="00E31C38">
              <w:rPr>
                <w:rFonts w:ascii="Times New Roman" w:eastAsia="Calibri" w:hAnsi="Times New Roman" w:cs="Times New Roman"/>
                <w:color w:val="000000"/>
                <w:szCs w:val="20"/>
              </w:rPr>
              <w:t>0</w:t>
            </w:r>
          </w:p>
        </w:tc>
        <w:tc>
          <w:tcPr>
            <w:tcW w:w="540" w:type="pct"/>
            <w:vMerge/>
            <w:tcBorders>
              <w:left w:val="single" w:sz="8" w:space="0" w:color="000000"/>
              <w:right w:val="single" w:sz="8" w:space="0" w:color="000000"/>
            </w:tcBorders>
            <w:vAlign w:val="center"/>
            <w:hideMark/>
          </w:tcPr>
          <w:p w:rsidR="00E31C38" w:rsidRPr="00E31C38" w:rsidRDefault="00E31C38" w:rsidP="00331E89">
            <w:pPr>
              <w:jc w:val="both"/>
              <w:rPr>
                <w:rFonts w:ascii="Times New Roman" w:eastAsia="Calibri" w:hAnsi="Times New Roman" w:cs="Times New Roman"/>
                <w:color w:val="000000"/>
              </w:rPr>
            </w:pP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szCs w:val="20"/>
              </w:rPr>
            </w:pPr>
            <w:r w:rsidRPr="00E31C38">
              <w:rPr>
                <w:rFonts w:ascii="Times New Roman" w:eastAsia="Calibri" w:hAnsi="Times New Roman" w:cs="Times New Roman"/>
                <w:color w:val="000000"/>
                <w:szCs w:val="20"/>
              </w:rPr>
              <w:t>0</w:t>
            </w:r>
          </w:p>
        </w:tc>
      </w:tr>
      <w:tr w:rsidR="00E31C38" w:rsidRPr="00E31C38" w:rsidTr="00E31C38">
        <w:trPr>
          <w:trHeight w:val="359"/>
        </w:trPr>
        <w:tc>
          <w:tcPr>
            <w:tcW w:w="1101"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spacing w:before="101"/>
              <w:ind w:right="745"/>
              <w:jc w:val="both"/>
              <w:rPr>
                <w:rFonts w:ascii="Calibri" w:eastAsia="Calibri" w:hAnsi="Calibri" w:cs="Calibri"/>
              </w:rPr>
            </w:pPr>
            <w:r w:rsidRPr="00E31C38">
              <w:rPr>
                <w:rFonts w:ascii="Calibri" w:eastAsia="Calibri" w:hAnsi="Calibri" w:cs="Calibri"/>
              </w:rPr>
              <w:t>Sosyal Faaliyetler</w:t>
            </w:r>
          </w:p>
        </w:tc>
        <w:tc>
          <w:tcPr>
            <w:tcW w:w="618" w:type="pct"/>
            <w:vMerge/>
            <w:tcBorders>
              <w:left w:val="single" w:sz="8" w:space="0" w:color="000000"/>
              <w:right w:val="single" w:sz="8" w:space="0" w:color="000000"/>
            </w:tcBorders>
            <w:vAlign w:val="center"/>
            <w:hideMark/>
          </w:tcPr>
          <w:p w:rsidR="00E31C38" w:rsidRPr="00E31C38" w:rsidRDefault="00E31C38" w:rsidP="00331E89">
            <w:pPr>
              <w:jc w:val="both"/>
              <w:rPr>
                <w:rFonts w:ascii="Times New Roman" w:eastAsia="Calibri" w:hAnsi="Times New Roman" w:cs="Times New Roman"/>
                <w:color w:val="000000"/>
              </w:rPr>
            </w:pPr>
          </w:p>
        </w:tc>
        <w:tc>
          <w:tcPr>
            <w:tcW w:w="818"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szCs w:val="20"/>
              </w:rPr>
            </w:pPr>
            <w:r w:rsidRPr="00E31C38">
              <w:rPr>
                <w:rFonts w:ascii="Times New Roman" w:eastAsia="Calibri" w:hAnsi="Times New Roman" w:cs="Times New Roman"/>
                <w:color w:val="000000"/>
                <w:szCs w:val="20"/>
              </w:rPr>
              <w:t>6.317,49</w:t>
            </w:r>
          </w:p>
        </w:tc>
        <w:tc>
          <w:tcPr>
            <w:tcW w:w="627" w:type="pct"/>
            <w:vMerge/>
            <w:tcBorders>
              <w:left w:val="single" w:sz="8" w:space="0" w:color="000000"/>
              <w:right w:val="single" w:sz="8" w:space="0" w:color="000000"/>
            </w:tcBorders>
            <w:vAlign w:val="center"/>
            <w:hideMark/>
          </w:tcPr>
          <w:p w:rsidR="00E31C38" w:rsidRPr="00E31C38" w:rsidRDefault="00E31C38" w:rsidP="00331E89">
            <w:pPr>
              <w:jc w:val="both"/>
              <w:rPr>
                <w:rFonts w:ascii="Times New Roman" w:eastAsia="Calibri" w:hAnsi="Times New Roman" w:cs="Times New Roman"/>
                <w:color w:val="000000"/>
              </w:rPr>
            </w:pPr>
          </w:p>
        </w:tc>
        <w:tc>
          <w:tcPr>
            <w:tcW w:w="631"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szCs w:val="20"/>
              </w:rPr>
            </w:pPr>
            <w:r w:rsidRPr="00E31C38">
              <w:rPr>
                <w:rFonts w:ascii="Times New Roman" w:eastAsia="Calibri" w:hAnsi="Times New Roman" w:cs="Times New Roman"/>
                <w:color w:val="000000"/>
                <w:szCs w:val="20"/>
              </w:rPr>
              <w:t>450</w:t>
            </w:r>
          </w:p>
        </w:tc>
        <w:tc>
          <w:tcPr>
            <w:tcW w:w="540" w:type="pct"/>
            <w:vMerge/>
            <w:tcBorders>
              <w:left w:val="single" w:sz="8" w:space="0" w:color="000000"/>
              <w:right w:val="single" w:sz="8" w:space="0" w:color="000000"/>
            </w:tcBorders>
            <w:vAlign w:val="center"/>
            <w:hideMark/>
          </w:tcPr>
          <w:p w:rsidR="00E31C38" w:rsidRPr="00E31C38" w:rsidRDefault="00E31C38" w:rsidP="00331E89">
            <w:pPr>
              <w:jc w:val="both"/>
              <w:rPr>
                <w:rFonts w:ascii="Times New Roman" w:eastAsia="Calibri" w:hAnsi="Times New Roman" w:cs="Times New Roman"/>
                <w:color w:val="000000"/>
              </w:rPr>
            </w:pPr>
          </w:p>
        </w:tc>
        <w:tc>
          <w:tcPr>
            <w:tcW w:w="666"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szCs w:val="20"/>
              </w:rPr>
            </w:pPr>
            <w:r w:rsidRPr="00E31C38">
              <w:rPr>
                <w:rFonts w:ascii="Times New Roman" w:eastAsia="Calibri" w:hAnsi="Times New Roman" w:cs="Times New Roman"/>
                <w:color w:val="000000"/>
                <w:szCs w:val="20"/>
              </w:rPr>
              <w:t>0</w:t>
            </w:r>
          </w:p>
        </w:tc>
      </w:tr>
      <w:tr w:rsidR="00E31C38" w:rsidRPr="00E31C38" w:rsidTr="00E31C38">
        <w:trPr>
          <w:trHeight w:val="663"/>
        </w:trPr>
        <w:tc>
          <w:tcPr>
            <w:tcW w:w="1101"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spacing w:before="101"/>
              <w:ind w:right="745"/>
              <w:jc w:val="both"/>
              <w:rPr>
                <w:rFonts w:ascii="Calibri" w:eastAsia="Calibri" w:hAnsi="Calibri" w:cs="Calibri"/>
              </w:rPr>
            </w:pPr>
            <w:r w:rsidRPr="00E31C38">
              <w:rPr>
                <w:rFonts w:ascii="Calibri" w:eastAsia="Calibri" w:hAnsi="Calibri" w:cs="Calibri"/>
              </w:rPr>
              <w:t>Kırtasiye</w:t>
            </w:r>
          </w:p>
        </w:tc>
        <w:tc>
          <w:tcPr>
            <w:tcW w:w="618" w:type="pct"/>
            <w:vMerge/>
            <w:tcBorders>
              <w:left w:val="single" w:sz="8" w:space="0" w:color="000000"/>
              <w:right w:val="single" w:sz="8" w:space="0" w:color="000000"/>
            </w:tcBorders>
            <w:vAlign w:val="center"/>
            <w:hideMark/>
          </w:tcPr>
          <w:p w:rsidR="00E31C38" w:rsidRPr="00E31C38" w:rsidRDefault="00E31C38" w:rsidP="00331E89">
            <w:pPr>
              <w:jc w:val="both"/>
              <w:rPr>
                <w:rFonts w:ascii="Times New Roman" w:eastAsia="Calibri" w:hAnsi="Times New Roman" w:cs="Times New Roman"/>
                <w:color w:val="000000"/>
              </w:rPr>
            </w:pPr>
          </w:p>
        </w:tc>
        <w:tc>
          <w:tcPr>
            <w:tcW w:w="818"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szCs w:val="20"/>
              </w:rPr>
            </w:pPr>
            <w:r w:rsidRPr="00E31C38">
              <w:rPr>
                <w:rFonts w:ascii="Times New Roman" w:eastAsia="Calibri" w:hAnsi="Times New Roman" w:cs="Times New Roman"/>
                <w:color w:val="000000"/>
                <w:szCs w:val="20"/>
              </w:rPr>
              <w:t>10.209,77</w:t>
            </w:r>
          </w:p>
        </w:tc>
        <w:tc>
          <w:tcPr>
            <w:tcW w:w="627" w:type="pct"/>
            <w:vMerge/>
            <w:tcBorders>
              <w:left w:val="single" w:sz="8" w:space="0" w:color="000000"/>
              <w:right w:val="single" w:sz="8" w:space="0" w:color="000000"/>
            </w:tcBorders>
            <w:vAlign w:val="center"/>
            <w:hideMark/>
          </w:tcPr>
          <w:p w:rsidR="00E31C38" w:rsidRPr="00E31C38" w:rsidRDefault="00E31C38" w:rsidP="00331E89">
            <w:pPr>
              <w:jc w:val="both"/>
              <w:rPr>
                <w:rFonts w:ascii="Times New Roman" w:eastAsia="Calibri" w:hAnsi="Times New Roman" w:cs="Times New Roman"/>
                <w:color w:val="000000"/>
              </w:rPr>
            </w:pPr>
          </w:p>
        </w:tc>
        <w:tc>
          <w:tcPr>
            <w:tcW w:w="631"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szCs w:val="20"/>
              </w:rPr>
            </w:pPr>
            <w:r w:rsidRPr="00E31C38">
              <w:rPr>
                <w:rFonts w:ascii="Times New Roman" w:eastAsia="Calibri" w:hAnsi="Times New Roman" w:cs="Times New Roman"/>
                <w:color w:val="000000"/>
                <w:szCs w:val="20"/>
              </w:rPr>
              <w:t>737,5</w:t>
            </w:r>
          </w:p>
        </w:tc>
        <w:tc>
          <w:tcPr>
            <w:tcW w:w="540" w:type="pct"/>
            <w:vMerge/>
            <w:tcBorders>
              <w:left w:val="single" w:sz="8" w:space="0" w:color="000000"/>
              <w:right w:val="single" w:sz="8" w:space="0" w:color="000000"/>
            </w:tcBorders>
            <w:vAlign w:val="center"/>
            <w:hideMark/>
          </w:tcPr>
          <w:p w:rsidR="00E31C38" w:rsidRPr="00E31C38" w:rsidRDefault="00E31C38" w:rsidP="00331E89">
            <w:pPr>
              <w:jc w:val="both"/>
              <w:rPr>
                <w:rFonts w:ascii="Times New Roman" w:eastAsia="Calibri" w:hAnsi="Times New Roman" w:cs="Times New Roman"/>
                <w:color w:val="000000"/>
              </w:rPr>
            </w:pPr>
          </w:p>
        </w:tc>
        <w:tc>
          <w:tcPr>
            <w:tcW w:w="666"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szCs w:val="20"/>
              </w:rPr>
            </w:pPr>
            <w:r w:rsidRPr="00E31C38">
              <w:rPr>
                <w:rFonts w:ascii="Times New Roman" w:eastAsia="Calibri" w:hAnsi="Times New Roman" w:cs="Times New Roman"/>
                <w:color w:val="000000"/>
                <w:szCs w:val="20"/>
              </w:rPr>
              <w:t>952,67</w:t>
            </w:r>
          </w:p>
        </w:tc>
      </w:tr>
      <w:tr w:rsidR="00E31C38" w:rsidRPr="00E31C38" w:rsidTr="00E31C38">
        <w:trPr>
          <w:trHeight w:val="45"/>
        </w:trPr>
        <w:tc>
          <w:tcPr>
            <w:tcW w:w="1101"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spacing w:before="101"/>
              <w:ind w:left="492" w:right="745" w:hanging="492"/>
              <w:jc w:val="both"/>
              <w:rPr>
                <w:rFonts w:ascii="Calibri" w:eastAsia="Calibri" w:hAnsi="Calibri" w:cs="Calibri"/>
              </w:rPr>
            </w:pPr>
            <w:r w:rsidRPr="00E31C38">
              <w:rPr>
                <w:rFonts w:ascii="Calibri" w:eastAsia="Calibri" w:hAnsi="Calibri" w:cs="Calibri"/>
              </w:rPr>
              <w:t>GENEL</w:t>
            </w:r>
          </w:p>
        </w:tc>
        <w:tc>
          <w:tcPr>
            <w:tcW w:w="618" w:type="pct"/>
            <w:vMerge/>
            <w:tcBorders>
              <w:left w:val="single" w:sz="8" w:space="0" w:color="000000"/>
              <w:bottom w:val="single" w:sz="4" w:space="0" w:color="auto"/>
              <w:right w:val="single" w:sz="8" w:space="0" w:color="000000"/>
            </w:tcBorders>
            <w:vAlign w:val="center"/>
            <w:hideMark/>
          </w:tcPr>
          <w:p w:rsidR="00E31C38" w:rsidRPr="00E31C38" w:rsidRDefault="00E31C38" w:rsidP="00331E89">
            <w:pPr>
              <w:jc w:val="both"/>
              <w:rPr>
                <w:rFonts w:ascii="Times New Roman" w:eastAsia="Calibri" w:hAnsi="Times New Roman" w:cs="Times New Roman"/>
                <w:color w:val="000000"/>
              </w:rPr>
            </w:pPr>
          </w:p>
        </w:tc>
        <w:tc>
          <w:tcPr>
            <w:tcW w:w="818"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rPr>
            </w:pPr>
            <w:r w:rsidRPr="00E31C38">
              <w:rPr>
                <w:rFonts w:ascii="Times New Roman" w:eastAsia="Calibri" w:hAnsi="Times New Roman" w:cs="Times New Roman"/>
                <w:color w:val="000000"/>
              </w:rPr>
              <w:t>33.540,84</w:t>
            </w:r>
          </w:p>
        </w:tc>
        <w:tc>
          <w:tcPr>
            <w:tcW w:w="627" w:type="pct"/>
            <w:vMerge/>
            <w:tcBorders>
              <w:left w:val="single" w:sz="8" w:space="0" w:color="000000"/>
              <w:bottom w:val="single" w:sz="8" w:space="0" w:color="000000"/>
              <w:right w:val="single" w:sz="8" w:space="0" w:color="000000"/>
            </w:tcBorders>
            <w:vAlign w:val="center"/>
            <w:hideMark/>
          </w:tcPr>
          <w:p w:rsidR="00E31C38" w:rsidRPr="00E31C38" w:rsidRDefault="00E31C38" w:rsidP="00331E89">
            <w:pPr>
              <w:jc w:val="both"/>
              <w:rPr>
                <w:rFonts w:ascii="Times New Roman" w:eastAsia="Calibri" w:hAnsi="Times New Roman" w:cs="Times New Roman"/>
                <w:color w:val="000000"/>
              </w:rPr>
            </w:pPr>
          </w:p>
        </w:tc>
        <w:tc>
          <w:tcPr>
            <w:tcW w:w="631"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rPr>
            </w:pPr>
            <w:r w:rsidRPr="00E31C38">
              <w:rPr>
                <w:rFonts w:ascii="Times New Roman" w:eastAsia="Calibri" w:hAnsi="Times New Roman" w:cs="Times New Roman"/>
                <w:color w:val="000000"/>
              </w:rPr>
              <w:t>7.930,55</w:t>
            </w:r>
          </w:p>
        </w:tc>
        <w:tc>
          <w:tcPr>
            <w:tcW w:w="540" w:type="pct"/>
            <w:vMerge/>
            <w:tcBorders>
              <w:left w:val="single" w:sz="8" w:space="0" w:color="000000"/>
              <w:bottom w:val="single" w:sz="8" w:space="0" w:color="000000"/>
              <w:right w:val="single" w:sz="8" w:space="0" w:color="000000"/>
            </w:tcBorders>
            <w:vAlign w:val="center"/>
            <w:hideMark/>
          </w:tcPr>
          <w:p w:rsidR="00E31C38" w:rsidRPr="00E31C38" w:rsidRDefault="00E31C38" w:rsidP="00331E89">
            <w:pPr>
              <w:jc w:val="both"/>
              <w:rPr>
                <w:rFonts w:ascii="Times New Roman" w:eastAsia="Calibri" w:hAnsi="Times New Roman" w:cs="Times New Roman"/>
                <w:color w:val="000000"/>
              </w:rPr>
            </w:pPr>
          </w:p>
        </w:tc>
        <w:tc>
          <w:tcPr>
            <w:tcW w:w="666" w:type="pc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31C38" w:rsidRPr="00E31C38" w:rsidRDefault="00E31C38" w:rsidP="00331E89">
            <w:pPr>
              <w:jc w:val="both"/>
              <w:rPr>
                <w:rFonts w:ascii="Times New Roman" w:eastAsia="Calibri" w:hAnsi="Times New Roman" w:cs="Times New Roman"/>
                <w:color w:val="000000"/>
              </w:rPr>
            </w:pPr>
            <w:r w:rsidRPr="00E31C38">
              <w:rPr>
                <w:rFonts w:ascii="Times New Roman" w:eastAsia="Calibri" w:hAnsi="Times New Roman" w:cs="Times New Roman"/>
                <w:color w:val="000000"/>
              </w:rPr>
              <w:t>32.089,09</w:t>
            </w:r>
          </w:p>
        </w:tc>
      </w:tr>
    </w:tbl>
    <w:p w:rsidR="00570FA9" w:rsidRDefault="00570FA9" w:rsidP="00331E89">
      <w:pPr>
        <w:widowControl/>
        <w:kinsoku w:val="0"/>
        <w:overflowPunct w:val="0"/>
        <w:autoSpaceDE/>
        <w:autoSpaceDN/>
        <w:jc w:val="both"/>
        <w:textAlignment w:val="baseline"/>
        <w:rPr>
          <w:b/>
          <w:bCs/>
          <w:color w:val="000000" w:themeColor="text1"/>
          <w:kern w:val="24"/>
          <w:sz w:val="20"/>
          <w:szCs w:val="20"/>
          <w:lang w:eastAsia="tr-TR"/>
        </w:rPr>
      </w:pPr>
    </w:p>
    <w:p w:rsidR="00E31C38" w:rsidRPr="001453DC" w:rsidRDefault="001453DC" w:rsidP="001453DC">
      <w:pPr>
        <w:widowControl/>
        <w:kinsoku w:val="0"/>
        <w:overflowPunct w:val="0"/>
        <w:autoSpaceDE/>
        <w:autoSpaceDN/>
        <w:jc w:val="both"/>
        <w:textAlignment w:val="baseline"/>
        <w:rPr>
          <w:rFonts w:ascii="Times New Roman" w:hAnsi="Times New Roman" w:cs="Times New Roman"/>
          <w:b/>
          <w:bCs/>
          <w:color w:val="000000" w:themeColor="text1"/>
          <w:kern w:val="24"/>
          <w:sz w:val="24"/>
          <w:szCs w:val="24"/>
          <w:lang w:eastAsia="tr-TR"/>
        </w:rPr>
      </w:pPr>
      <w:r w:rsidRPr="001453DC">
        <w:rPr>
          <w:rFonts w:ascii="Times New Roman" w:hAnsi="Times New Roman" w:cs="Times New Roman"/>
          <w:b/>
          <w:bCs/>
          <w:color w:val="000000" w:themeColor="text1"/>
          <w:kern w:val="24"/>
          <w:sz w:val="24"/>
          <w:szCs w:val="24"/>
          <w:lang w:eastAsia="tr-TR"/>
        </w:rPr>
        <w:t>Tablo 29. Gelir-Gider Tablosu</w:t>
      </w:r>
    </w:p>
    <w:p w:rsidR="00E31C38" w:rsidRDefault="00E31C38" w:rsidP="00331E89">
      <w:pPr>
        <w:widowControl/>
        <w:kinsoku w:val="0"/>
        <w:overflowPunct w:val="0"/>
        <w:autoSpaceDE/>
        <w:autoSpaceDN/>
        <w:jc w:val="both"/>
        <w:textAlignment w:val="baseline"/>
        <w:rPr>
          <w:b/>
          <w:bCs/>
          <w:color w:val="000000" w:themeColor="text1"/>
          <w:kern w:val="24"/>
          <w:sz w:val="20"/>
          <w:szCs w:val="20"/>
          <w:lang w:eastAsia="tr-TR"/>
        </w:rPr>
      </w:pPr>
    </w:p>
    <w:p w:rsidR="00E31C38" w:rsidRDefault="00E31C38" w:rsidP="00331E89">
      <w:pPr>
        <w:widowControl/>
        <w:kinsoku w:val="0"/>
        <w:overflowPunct w:val="0"/>
        <w:autoSpaceDE/>
        <w:autoSpaceDN/>
        <w:jc w:val="both"/>
        <w:textAlignment w:val="baseline"/>
        <w:rPr>
          <w:b/>
          <w:bCs/>
          <w:color w:val="000000" w:themeColor="text1"/>
          <w:kern w:val="24"/>
          <w:sz w:val="20"/>
          <w:szCs w:val="20"/>
          <w:lang w:eastAsia="tr-TR"/>
        </w:rPr>
      </w:pPr>
    </w:p>
    <w:p w:rsidR="00E31C38" w:rsidRDefault="00E31C38" w:rsidP="00331E89">
      <w:pPr>
        <w:widowControl/>
        <w:kinsoku w:val="0"/>
        <w:overflowPunct w:val="0"/>
        <w:autoSpaceDE/>
        <w:autoSpaceDN/>
        <w:jc w:val="both"/>
        <w:textAlignment w:val="baseline"/>
        <w:rPr>
          <w:b/>
          <w:bCs/>
          <w:color w:val="000000" w:themeColor="text1"/>
          <w:kern w:val="24"/>
          <w:sz w:val="20"/>
          <w:szCs w:val="20"/>
          <w:lang w:eastAsia="tr-TR"/>
        </w:rPr>
      </w:pPr>
    </w:p>
    <w:p w:rsidR="00E31C38" w:rsidRDefault="00E31C38" w:rsidP="00331E89">
      <w:pPr>
        <w:widowControl/>
        <w:kinsoku w:val="0"/>
        <w:overflowPunct w:val="0"/>
        <w:autoSpaceDE/>
        <w:autoSpaceDN/>
        <w:jc w:val="both"/>
        <w:textAlignment w:val="baseline"/>
        <w:rPr>
          <w:b/>
          <w:bCs/>
          <w:color w:val="000000" w:themeColor="text1"/>
          <w:kern w:val="24"/>
          <w:sz w:val="20"/>
          <w:szCs w:val="20"/>
          <w:lang w:eastAsia="tr-TR"/>
        </w:rPr>
      </w:pPr>
    </w:p>
    <w:p w:rsidR="00E31C38" w:rsidRDefault="00E31C38" w:rsidP="00331E89">
      <w:pPr>
        <w:widowControl/>
        <w:kinsoku w:val="0"/>
        <w:overflowPunct w:val="0"/>
        <w:autoSpaceDE/>
        <w:autoSpaceDN/>
        <w:jc w:val="both"/>
        <w:textAlignment w:val="baseline"/>
        <w:rPr>
          <w:b/>
          <w:bCs/>
          <w:color w:val="000000" w:themeColor="text1"/>
          <w:kern w:val="24"/>
          <w:sz w:val="20"/>
          <w:szCs w:val="20"/>
          <w:lang w:eastAsia="tr-TR"/>
        </w:rPr>
      </w:pPr>
    </w:p>
    <w:p w:rsidR="00E31C38" w:rsidRDefault="00E31C38" w:rsidP="00331E89">
      <w:pPr>
        <w:widowControl/>
        <w:kinsoku w:val="0"/>
        <w:overflowPunct w:val="0"/>
        <w:autoSpaceDE/>
        <w:autoSpaceDN/>
        <w:jc w:val="both"/>
        <w:textAlignment w:val="baseline"/>
        <w:rPr>
          <w:b/>
          <w:bCs/>
          <w:color w:val="000000" w:themeColor="text1"/>
          <w:kern w:val="24"/>
          <w:sz w:val="20"/>
          <w:szCs w:val="20"/>
          <w:lang w:eastAsia="tr-TR"/>
        </w:rPr>
      </w:pPr>
    </w:p>
    <w:p w:rsidR="00E31C38" w:rsidRDefault="00E31C38" w:rsidP="00331E89">
      <w:pPr>
        <w:widowControl/>
        <w:kinsoku w:val="0"/>
        <w:overflowPunct w:val="0"/>
        <w:autoSpaceDE/>
        <w:autoSpaceDN/>
        <w:jc w:val="both"/>
        <w:textAlignment w:val="baseline"/>
        <w:rPr>
          <w:b/>
          <w:bCs/>
          <w:color w:val="000000" w:themeColor="text1"/>
          <w:kern w:val="24"/>
          <w:sz w:val="20"/>
          <w:szCs w:val="20"/>
          <w:lang w:eastAsia="tr-TR"/>
        </w:rPr>
      </w:pPr>
    </w:p>
    <w:p w:rsidR="00E31C38" w:rsidRDefault="00E31C38" w:rsidP="00331E89">
      <w:pPr>
        <w:widowControl/>
        <w:kinsoku w:val="0"/>
        <w:overflowPunct w:val="0"/>
        <w:autoSpaceDE/>
        <w:autoSpaceDN/>
        <w:jc w:val="both"/>
        <w:textAlignment w:val="baseline"/>
        <w:rPr>
          <w:b/>
          <w:bCs/>
          <w:color w:val="000000" w:themeColor="text1"/>
          <w:kern w:val="24"/>
          <w:sz w:val="20"/>
          <w:szCs w:val="20"/>
          <w:lang w:eastAsia="tr-TR"/>
        </w:rPr>
      </w:pPr>
    </w:p>
    <w:p w:rsidR="00E31C38" w:rsidRDefault="00E31C38" w:rsidP="00331E89">
      <w:pPr>
        <w:widowControl/>
        <w:kinsoku w:val="0"/>
        <w:overflowPunct w:val="0"/>
        <w:autoSpaceDE/>
        <w:autoSpaceDN/>
        <w:jc w:val="both"/>
        <w:textAlignment w:val="baseline"/>
        <w:rPr>
          <w:b/>
          <w:bCs/>
          <w:color w:val="000000" w:themeColor="text1"/>
          <w:kern w:val="24"/>
          <w:sz w:val="20"/>
          <w:szCs w:val="20"/>
          <w:lang w:eastAsia="tr-TR"/>
        </w:rPr>
      </w:pPr>
    </w:p>
    <w:p w:rsidR="00E31C38" w:rsidRDefault="00E31C38" w:rsidP="00331E89">
      <w:pPr>
        <w:widowControl/>
        <w:kinsoku w:val="0"/>
        <w:overflowPunct w:val="0"/>
        <w:autoSpaceDE/>
        <w:autoSpaceDN/>
        <w:jc w:val="both"/>
        <w:textAlignment w:val="baseline"/>
        <w:rPr>
          <w:b/>
          <w:bCs/>
          <w:color w:val="000000" w:themeColor="text1"/>
          <w:kern w:val="24"/>
          <w:sz w:val="20"/>
          <w:szCs w:val="20"/>
          <w:lang w:eastAsia="tr-TR"/>
        </w:rPr>
      </w:pPr>
    </w:p>
    <w:p w:rsidR="00E31C38" w:rsidRDefault="00E31C38" w:rsidP="00331E89">
      <w:pPr>
        <w:widowControl/>
        <w:kinsoku w:val="0"/>
        <w:overflowPunct w:val="0"/>
        <w:autoSpaceDE/>
        <w:autoSpaceDN/>
        <w:jc w:val="both"/>
        <w:textAlignment w:val="baseline"/>
        <w:rPr>
          <w:b/>
          <w:bCs/>
          <w:color w:val="000000" w:themeColor="text1"/>
          <w:kern w:val="24"/>
          <w:sz w:val="20"/>
          <w:szCs w:val="20"/>
          <w:lang w:eastAsia="tr-TR"/>
        </w:rPr>
      </w:pPr>
    </w:p>
    <w:p w:rsidR="00E31C38" w:rsidRDefault="00E31C38" w:rsidP="00331E89">
      <w:pPr>
        <w:widowControl/>
        <w:kinsoku w:val="0"/>
        <w:overflowPunct w:val="0"/>
        <w:autoSpaceDE/>
        <w:autoSpaceDN/>
        <w:jc w:val="both"/>
        <w:textAlignment w:val="baseline"/>
        <w:rPr>
          <w:b/>
          <w:bCs/>
          <w:color w:val="000000" w:themeColor="text1"/>
          <w:kern w:val="24"/>
          <w:sz w:val="20"/>
          <w:szCs w:val="20"/>
          <w:lang w:eastAsia="tr-TR"/>
        </w:rPr>
      </w:pPr>
    </w:p>
    <w:p w:rsidR="00134FC8" w:rsidRDefault="00134FC8" w:rsidP="00331E89">
      <w:pPr>
        <w:pStyle w:val="GvdeMetni"/>
        <w:jc w:val="both"/>
        <w:rPr>
          <w:b/>
          <w:bCs/>
          <w:color w:val="000000" w:themeColor="text1"/>
          <w:kern w:val="24"/>
          <w:sz w:val="20"/>
          <w:szCs w:val="20"/>
          <w:lang w:eastAsia="tr-TR"/>
        </w:rPr>
      </w:pPr>
    </w:p>
    <w:p w:rsidR="00570FA9" w:rsidRPr="00E31C38" w:rsidRDefault="00570FA9" w:rsidP="001F2FDD">
      <w:pPr>
        <w:pStyle w:val="Balk1"/>
        <w:shd w:val="clear" w:color="auto" w:fill="CAF278" w:themeFill="background2"/>
        <w:ind w:left="0"/>
        <w:jc w:val="both"/>
        <w:rPr>
          <w:b/>
        </w:rPr>
      </w:pPr>
      <w:r w:rsidRPr="00E31C38">
        <w:rPr>
          <w:b/>
        </w:rPr>
        <w:lastRenderedPageBreak/>
        <w:t>2.7.5.İstatistiki Veriler</w:t>
      </w:r>
    </w:p>
    <w:p w:rsidR="00E31C38" w:rsidRDefault="00E31C38" w:rsidP="00331E89">
      <w:pPr>
        <w:widowControl/>
        <w:kinsoku w:val="0"/>
        <w:overflowPunct w:val="0"/>
        <w:autoSpaceDE/>
        <w:autoSpaceDN/>
        <w:ind w:left="965"/>
        <w:jc w:val="both"/>
        <w:textAlignment w:val="baseline"/>
        <w:rPr>
          <w:b/>
          <w:bCs/>
          <w:color w:val="000000" w:themeColor="text1"/>
          <w:kern w:val="24"/>
          <w:sz w:val="20"/>
          <w:szCs w:val="20"/>
          <w:lang w:eastAsia="tr-TR"/>
        </w:rPr>
      </w:pPr>
    </w:p>
    <w:p w:rsidR="00063788" w:rsidRPr="00E31C38" w:rsidRDefault="00063788" w:rsidP="00331E89">
      <w:pPr>
        <w:widowControl/>
        <w:kinsoku w:val="0"/>
        <w:overflowPunct w:val="0"/>
        <w:autoSpaceDE/>
        <w:autoSpaceDN/>
        <w:jc w:val="both"/>
        <w:textAlignment w:val="baseline"/>
        <w:rPr>
          <w:b/>
          <w:bCs/>
          <w:color w:val="0070C0"/>
          <w:kern w:val="24"/>
          <w:sz w:val="20"/>
          <w:szCs w:val="20"/>
          <w:lang w:eastAsia="tr-TR"/>
        </w:rPr>
      </w:pPr>
    </w:p>
    <w:p w:rsidR="00DB01CB" w:rsidRPr="00063788" w:rsidRDefault="00DB01CB" w:rsidP="00331E89">
      <w:pPr>
        <w:widowControl/>
        <w:kinsoku w:val="0"/>
        <w:overflowPunct w:val="0"/>
        <w:autoSpaceDE/>
        <w:autoSpaceDN/>
        <w:ind w:left="965"/>
        <w:jc w:val="both"/>
        <w:textAlignment w:val="baseline"/>
        <w:rPr>
          <w:rFonts w:ascii="Times New Roman" w:eastAsia="Times New Roman" w:hAnsi="Times New Roman" w:cs="Times New Roman"/>
          <w:sz w:val="24"/>
          <w:szCs w:val="24"/>
          <w:lang w:eastAsia="tr-TR"/>
        </w:rPr>
      </w:pPr>
    </w:p>
    <w:tbl>
      <w:tblPr>
        <w:tblW w:w="9923" w:type="dxa"/>
        <w:tblInd w:w="-127" w:type="dxa"/>
        <w:tblCellMar>
          <w:left w:w="0" w:type="dxa"/>
          <w:right w:w="0" w:type="dxa"/>
        </w:tblCellMar>
        <w:tblLook w:val="0600" w:firstRow="0" w:lastRow="0" w:firstColumn="0" w:lastColumn="0" w:noHBand="1" w:noVBand="1"/>
      </w:tblPr>
      <w:tblGrid>
        <w:gridCol w:w="1563"/>
        <w:gridCol w:w="2073"/>
        <w:gridCol w:w="930"/>
        <w:gridCol w:w="1190"/>
        <w:gridCol w:w="1110"/>
        <w:gridCol w:w="1630"/>
        <w:gridCol w:w="1427"/>
      </w:tblGrid>
      <w:tr w:rsidR="00C02F48" w:rsidRPr="003B75DB" w:rsidTr="00E31C38">
        <w:trPr>
          <w:trHeight w:val="562"/>
        </w:trPr>
        <w:tc>
          <w:tcPr>
            <w:tcW w:w="1563"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063788" w:rsidRPr="003B75DB" w:rsidRDefault="00063788" w:rsidP="00331E89">
            <w:pPr>
              <w:widowControl/>
              <w:autoSpaceDE/>
              <w:autoSpaceDN/>
              <w:jc w:val="both"/>
              <w:textAlignment w:val="center"/>
              <w:rPr>
                <w:rFonts w:ascii="Times New Roman" w:eastAsia="Times New Roman" w:hAnsi="Times New Roman" w:cs="Times New Roman"/>
                <w:b/>
                <w:sz w:val="28"/>
                <w:szCs w:val="28"/>
                <w:lang w:eastAsia="tr-TR"/>
              </w:rPr>
            </w:pPr>
            <w:r w:rsidRPr="003B75DB">
              <w:rPr>
                <w:rFonts w:ascii="Times New Roman" w:eastAsia="Times New Roman" w:hAnsi="Times New Roman" w:cs="Times New Roman"/>
                <w:b/>
                <w:color w:val="000000"/>
                <w:kern w:val="24"/>
                <w:sz w:val="28"/>
                <w:szCs w:val="28"/>
                <w:lang w:eastAsia="tr-TR"/>
              </w:rPr>
              <w:t>Sıra No</w:t>
            </w:r>
          </w:p>
        </w:tc>
        <w:tc>
          <w:tcPr>
            <w:tcW w:w="2073"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063788" w:rsidRPr="003B75DB" w:rsidRDefault="00063788" w:rsidP="00331E89">
            <w:pPr>
              <w:widowControl/>
              <w:autoSpaceDE/>
              <w:autoSpaceDN/>
              <w:jc w:val="both"/>
              <w:textAlignment w:val="center"/>
              <w:rPr>
                <w:rFonts w:ascii="Times New Roman" w:eastAsia="Times New Roman" w:hAnsi="Times New Roman" w:cs="Times New Roman"/>
                <w:b/>
                <w:sz w:val="28"/>
                <w:szCs w:val="28"/>
                <w:lang w:eastAsia="tr-TR"/>
              </w:rPr>
            </w:pPr>
            <w:r w:rsidRPr="003B75DB">
              <w:rPr>
                <w:rFonts w:ascii="Times New Roman" w:eastAsia="Times New Roman" w:hAnsi="Times New Roman" w:cs="Times New Roman"/>
                <w:b/>
                <w:color w:val="000000"/>
                <w:kern w:val="24"/>
                <w:sz w:val="28"/>
                <w:szCs w:val="28"/>
                <w:lang w:eastAsia="tr-TR"/>
              </w:rPr>
              <w:t xml:space="preserve">Unvan-Branşı </w:t>
            </w:r>
          </w:p>
        </w:tc>
        <w:tc>
          <w:tcPr>
            <w:tcW w:w="93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063788" w:rsidRPr="003B75DB" w:rsidRDefault="00063788" w:rsidP="00331E89">
            <w:pPr>
              <w:widowControl/>
              <w:autoSpaceDE/>
              <w:autoSpaceDN/>
              <w:jc w:val="both"/>
              <w:textAlignment w:val="center"/>
              <w:rPr>
                <w:rFonts w:ascii="Times New Roman" w:eastAsia="Times New Roman" w:hAnsi="Times New Roman" w:cs="Times New Roman"/>
                <w:b/>
                <w:sz w:val="28"/>
                <w:szCs w:val="28"/>
                <w:lang w:eastAsia="tr-TR"/>
              </w:rPr>
            </w:pPr>
            <w:r w:rsidRPr="003B75DB">
              <w:rPr>
                <w:rFonts w:ascii="Times New Roman" w:eastAsia="Times New Roman" w:hAnsi="Times New Roman" w:cs="Times New Roman"/>
                <w:b/>
                <w:color w:val="000000"/>
                <w:kern w:val="24"/>
                <w:sz w:val="28"/>
                <w:szCs w:val="28"/>
                <w:lang w:eastAsia="tr-TR"/>
              </w:rPr>
              <w:t>Norm</w:t>
            </w:r>
          </w:p>
        </w:tc>
        <w:tc>
          <w:tcPr>
            <w:tcW w:w="119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063788" w:rsidRPr="003B75DB" w:rsidRDefault="00063788" w:rsidP="00331E89">
            <w:pPr>
              <w:widowControl/>
              <w:autoSpaceDE/>
              <w:autoSpaceDN/>
              <w:jc w:val="both"/>
              <w:textAlignment w:val="center"/>
              <w:rPr>
                <w:rFonts w:ascii="Times New Roman" w:eastAsia="Times New Roman" w:hAnsi="Times New Roman" w:cs="Times New Roman"/>
                <w:b/>
                <w:sz w:val="28"/>
                <w:szCs w:val="28"/>
                <w:lang w:eastAsia="tr-TR"/>
              </w:rPr>
            </w:pPr>
            <w:r w:rsidRPr="003B75DB">
              <w:rPr>
                <w:rFonts w:ascii="Times New Roman" w:eastAsia="Times New Roman" w:hAnsi="Times New Roman" w:cs="Times New Roman"/>
                <w:b/>
                <w:color w:val="000000"/>
                <w:kern w:val="24"/>
                <w:sz w:val="28"/>
                <w:szCs w:val="28"/>
                <w:lang w:eastAsia="tr-TR"/>
              </w:rPr>
              <w:t>Mevcut</w:t>
            </w:r>
          </w:p>
        </w:tc>
        <w:tc>
          <w:tcPr>
            <w:tcW w:w="111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063788" w:rsidRPr="003B75DB" w:rsidRDefault="00063788" w:rsidP="00331E89">
            <w:pPr>
              <w:widowControl/>
              <w:autoSpaceDE/>
              <w:autoSpaceDN/>
              <w:jc w:val="both"/>
              <w:textAlignment w:val="center"/>
              <w:rPr>
                <w:rFonts w:ascii="Times New Roman" w:eastAsia="Times New Roman" w:hAnsi="Times New Roman" w:cs="Times New Roman"/>
                <w:b/>
                <w:sz w:val="28"/>
                <w:szCs w:val="28"/>
                <w:lang w:eastAsia="tr-TR"/>
              </w:rPr>
            </w:pPr>
            <w:r w:rsidRPr="003B75DB">
              <w:rPr>
                <w:rFonts w:ascii="Times New Roman" w:eastAsia="Times New Roman" w:hAnsi="Times New Roman" w:cs="Times New Roman"/>
                <w:b/>
                <w:color w:val="000000"/>
                <w:kern w:val="24"/>
                <w:sz w:val="28"/>
                <w:szCs w:val="28"/>
                <w:lang w:eastAsia="tr-TR"/>
              </w:rPr>
              <w:t>İhtiyaç</w:t>
            </w:r>
          </w:p>
        </w:tc>
        <w:tc>
          <w:tcPr>
            <w:tcW w:w="163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063788" w:rsidRPr="003B75DB" w:rsidRDefault="00063788" w:rsidP="00331E89">
            <w:pPr>
              <w:widowControl/>
              <w:autoSpaceDE/>
              <w:autoSpaceDN/>
              <w:jc w:val="both"/>
              <w:textAlignment w:val="center"/>
              <w:rPr>
                <w:rFonts w:ascii="Times New Roman" w:eastAsia="Times New Roman" w:hAnsi="Times New Roman" w:cs="Times New Roman"/>
                <w:b/>
                <w:sz w:val="28"/>
                <w:szCs w:val="28"/>
                <w:lang w:eastAsia="tr-TR"/>
              </w:rPr>
            </w:pPr>
            <w:r w:rsidRPr="003B75DB">
              <w:rPr>
                <w:rFonts w:ascii="Times New Roman" w:eastAsia="Times New Roman" w:hAnsi="Times New Roman" w:cs="Times New Roman"/>
                <w:b/>
                <w:color w:val="000000"/>
                <w:kern w:val="24"/>
                <w:sz w:val="28"/>
                <w:szCs w:val="28"/>
                <w:lang w:eastAsia="tr-TR"/>
              </w:rPr>
              <w:t>Sözleşmeli</w:t>
            </w:r>
          </w:p>
        </w:tc>
        <w:tc>
          <w:tcPr>
            <w:tcW w:w="142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063788" w:rsidRPr="003B75DB" w:rsidRDefault="00063788" w:rsidP="00331E89">
            <w:pPr>
              <w:widowControl/>
              <w:autoSpaceDE/>
              <w:autoSpaceDN/>
              <w:jc w:val="both"/>
              <w:textAlignment w:val="center"/>
              <w:rPr>
                <w:rFonts w:ascii="Times New Roman" w:eastAsia="Times New Roman" w:hAnsi="Times New Roman" w:cs="Times New Roman"/>
                <w:b/>
                <w:sz w:val="28"/>
                <w:szCs w:val="28"/>
                <w:lang w:eastAsia="tr-TR"/>
              </w:rPr>
            </w:pPr>
            <w:r w:rsidRPr="003B75DB">
              <w:rPr>
                <w:rFonts w:ascii="Times New Roman" w:eastAsia="Times New Roman" w:hAnsi="Times New Roman" w:cs="Times New Roman"/>
                <w:b/>
                <w:color w:val="000000"/>
                <w:kern w:val="24"/>
                <w:sz w:val="28"/>
                <w:szCs w:val="28"/>
                <w:lang w:eastAsia="tr-TR"/>
              </w:rPr>
              <w:t>Fazla</w:t>
            </w:r>
          </w:p>
        </w:tc>
      </w:tr>
      <w:tr w:rsidR="00063788" w:rsidRPr="00063788" w:rsidTr="00E31C38">
        <w:trPr>
          <w:trHeight w:val="363"/>
        </w:trPr>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06378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1</w:t>
            </w:r>
          </w:p>
        </w:tc>
        <w:tc>
          <w:tcPr>
            <w:tcW w:w="2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06378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Müdür</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1</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1</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0</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0</w:t>
            </w:r>
          </w:p>
        </w:tc>
        <w:tc>
          <w:tcPr>
            <w:tcW w:w="1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0</w:t>
            </w:r>
          </w:p>
        </w:tc>
      </w:tr>
      <w:tr w:rsidR="00C02F48" w:rsidRPr="00063788" w:rsidTr="00E31C38">
        <w:trPr>
          <w:trHeight w:val="363"/>
        </w:trPr>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2</w:t>
            </w:r>
          </w:p>
        </w:tc>
        <w:tc>
          <w:tcPr>
            <w:tcW w:w="2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Müdür Yardımcısı</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2</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2</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0</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0</w:t>
            </w:r>
          </w:p>
        </w:tc>
        <w:tc>
          <w:tcPr>
            <w:tcW w:w="1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0</w:t>
            </w:r>
          </w:p>
        </w:tc>
      </w:tr>
      <w:tr w:rsidR="00C02F48" w:rsidRPr="00063788" w:rsidTr="00E31C38">
        <w:trPr>
          <w:trHeight w:val="363"/>
        </w:trPr>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3</w:t>
            </w:r>
          </w:p>
        </w:tc>
        <w:tc>
          <w:tcPr>
            <w:tcW w:w="2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Sınıf Öğretmenliği</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22</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22</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0</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0</w:t>
            </w:r>
          </w:p>
        </w:tc>
        <w:tc>
          <w:tcPr>
            <w:tcW w:w="1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0</w:t>
            </w:r>
          </w:p>
        </w:tc>
      </w:tr>
      <w:tr w:rsidR="00C02F48" w:rsidRPr="00063788" w:rsidTr="00E31C38">
        <w:trPr>
          <w:trHeight w:val="363"/>
        </w:trPr>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4</w:t>
            </w:r>
          </w:p>
        </w:tc>
        <w:tc>
          <w:tcPr>
            <w:tcW w:w="2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İngilizce</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2</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2</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0</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0</w:t>
            </w:r>
          </w:p>
        </w:tc>
        <w:tc>
          <w:tcPr>
            <w:tcW w:w="1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0</w:t>
            </w:r>
          </w:p>
        </w:tc>
      </w:tr>
      <w:tr w:rsidR="00C02F48" w:rsidRPr="00063788" w:rsidTr="00E31C38">
        <w:trPr>
          <w:trHeight w:val="363"/>
        </w:trPr>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5</w:t>
            </w:r>
          </w:p>
        </w:tc>
        <w:tc>
          <w:tcPr>
            <w:tcW w:w="2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Rehber Öğretmen</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2</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2</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0</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0</w:t>
            </w:r>
          </w:p>
        </w:tc>
        <w:tc>
          <w:tcPr>
            <w:tcW w:w="1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0</w:t>
            </w:r>
          </w:p>
        </w:tc>
      </w:tr>
      <w:tr w:rsidR="00C02F48" w:rsidRPr="00063788" w:rsidTr="00E31C38">
        <w:trPr>
          <w:trHeight w:val="363"/>
        </w:trPr>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6</w:t>
            </w:r>
          </w:p>
        </w:tc>
        <w:tc>
          <w:tcPr>
            <w:tcW w:w="2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 Özel Eğitim Öğretmeni</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2</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1</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1</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0</w:t>
            </w:r>
          </w:p>
        </w:tc>
        <w:tc>
          <w:tcPr>
            <w:tcW w:w="1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0</w:t>
            </w:r>
          </w:p>
        </w:tc>
      </w:tr>
      <w:tr w:rsidR="00C02F48" w:rsidRPr="00063788" w:rsidTr="00E31C38">
        <w:trPr>
          <w:trHeight w:val="363"/>
        </w:trPr>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7</w:t>
            </w:r>
          </w:p>
        </w:tc>
        <w:tc>
          <w:tcPr>
            <w:tcW w:w="2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 xml:space="preserve"> Okul Öncesi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4</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4</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0</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0</w:t>
            </w:r>
          </w:p>
        </w:tc>
        <w:tc>
          <w:tcPr>
            <w:tcW w:w="1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0</w:t>
            </w:r>
          </w:p>
        </w:tc>
      </w:tr>
      <w:tr w:rsidR="00C02F48" w:rsidRPr="00063788" w:rsidTr="00E31C38">
        <w:trPr>
          <w:trHeight w:val="363"/>
        </w:trPr>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8</w:t>
            </w:r>
          </w:p>
        </w:tc>
        <w:tc>
          <w:tcPr>
            <w:tcW w:w="2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 </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 </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 </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 </w:t>
            </w:r>
          </w:p>
        </w:tc>
        <w:tc>
          <w:tcPr>
            <w:tcW w:w="1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 </w:t>
            </w:r>
          </w:p>
        </w:tc>
      </w:tr>
      <w:tr w:rsidR="00C02F48" w:rsidRPr="00063788" w:rsidTr="00E31C38">
        <w:trPr>
          <w:trHeight w:val="363"/>
        </w:trPr>
        <w:tc>
          <w:tcPr>
            <w:tcW w:w="1563"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color w:val="000000"/>
                <w:kern w:val="24"/>
                <w:sz w:val="36"/>
                <w:szCs w:val="36"/>
                <w:lang w:eastAsia="tr-TR"/>
              </w:rPr>
              <w:t>TOPLAM</w:t>
            </w:r>
          </w:p>
        </w:tc>
        <w:tc>
          <w:tcPr>
            <w:tcW w:w="2073"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063788" w:rsidRPr="00E31C38" w:rsidRDefault="00063788" w:rsidP="00331E89">
            <w:pPr>
              <w:widowControl/>
              <w:autoSpaceDE/>
              <w:autoSpaceDN/>
              <w:jc w:val="both"/>
              <w:textAlignment w:val="center"/>
              <w:rPr>
                <w:rFonts w:ascii="Times New Roman" w:eastAsia="Times New Roman" w:hAnsi="Times New Roman" w:cs="Times New Roman"/>
                <w:sz w:val="36"/>
                <w:szCs w:val="36"/>
                <w:lang w:eastAsia="tr-TR"/>
              </w:rPr>
            </w:pPr>
          </w:p>
        </w:tc>
        <w:tc>
          <w:tcPr>
            <w:tcW w:w="93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sz w:val="36"/>
                <w:szCs w:val="36"/>
                <w:lang w:eastAsia="tr-TR"/>
              </w:rPr>
              <w:t>35</w:t>
            </w:r>
          </w:p>
        </w:tc>
        <w:tc>
          <w:tcPr>
            <w:tcW w:w="119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sz w:val="36"/>
                <w:szCs w:val="36"/>
                <w:lang w:eastAsia="tr-TR"/>
              </w:rPr>
              <w:t>34</w:t>
            </w:r>
          </w:p>
        </w:tc>
        <w:tc>
          <w:tcPr>
            <w:tcW w:w="111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sz w:val="36"/>
                <w:szCs w:val="36"/>
                <w:lang w:eastAsia="tr-TR"/>
              </w:rPr>
              <w:t>1</w:t>
            </w:r>
          </w:p>
        </w:tc>
        <w:tc>
          <w:tcPr>
            <w:tcW w:w="163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sz w:val="36"/>
                <w:szCs w:val="36"/>
                <w:lang w:eastAsia="tr-TR"/>
              </w:rPr>
              <w:t>0</w:t>
            </w:r>
          </w:p>
        </w:tc>
        <w:tc>
          <w:tcPr>
            <w:tcW w:w="142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063788" w:rsidRPr="00E31C38" w:rsidRDefault="00C02F48" w:rsidP="00331E89">
            <w:pPr>
              <w:widowControl/>
              <w:autoSpaceDE/>
              <w:autoSpaceDN/>
              <w:jc w:val="both"/>
              <w:textAlignment w:val="center"/>
              <w:rPr>
                <w:rFonts w:ascii="Times New Roman" w:eastAsia="Times New Roman" w:hAnsi="Times New Roman" w:cs="Times New Roman"/>
                <w:sz w:val="36"/>
                <w:szCs w:val="36"/>
                <w:lang w:eastAsia="tr-TR"/>
              </w:rPr>
            </w:pPr>
            <w:r w:rsidRPr="00E31C38">
              <w:rPr>
                <w:rFonts w:ascii="Times New Roman" w:eastAsia="Times New Roman" w:hAnsi="Times New Roman" w:cs="Times New Roman"/>
                <w:sz w:val="36"/>
                <w:szCs w:val="36"/>
                <w:lang w:eastAsia="tr-TR"/>
              </w:rPr>
              <w:t>0</w:t>
            </w:r>
          </w:p>
        </w:tc>
      </w:tr>
    </w:tbl>
    <w:p w:rsidR="00E31C38" w:rsidRDefault="00B24B18" w:rsidP="00331E89">
      <w:pPr>
        <w:pStyle w:val="GvdeMetni"/>
        <w:jc w:val="both"/>
        <w:rPr>
          <w:rFonts w:ascii="Times New Roman" w:hAnsi="Times New Roman" w:cs="Times New Roman"/>
          <w:b/>
        </w:rPr>
      </w:pPr>
      <w:r w:rsidRPr="00B24B18">
        <w:rPr>
          <w:rFonts w:ascii="Times New Roman" w:hAnsi="Times New Roman" w:cs="Times New Roman"/>
          <w:b/>
        </w:rPr>
        <w:t>Tablo 30. Norm Kadro Durumu</w:t>
      </w:r>
    </w:p>
    <w:p w:rsidR="00E31C38" w:rsidRDefault="00E31C38" w:rsidP="00331E89">
      <w:pPr>
        <w:pStyle w:val="GvdeMetni"/>
        <w:jc w:val="both"/>
        <w:rPr>
          <w:rFonts w:ascii="Times New Roman" w:hAnsi="Times New Roman" w:cs="Times New Roman"/>
          <w:b/>
        </w:rPr>
      </w:pPr>
    </w:p>
    <w:tbl>
      <w:tblPr>
        <w:tblStyle w:val="TableNormal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2"/>
        <w:gridCol w:w="4970"/>
        <w:gridCol w:w="1320"/>
        <w:gridCol w:w="1320"/>
        <w:gridCol w:w="1320"/>
      </w:tblGrid>
      <w:tr w:rsidR="00E31C38" w:rsidRPr="00E31C38" w:rsidTr="00B24B18">
        <w:trPr>
          <w:trHeight w:val="268"/>
        </w:trPr>
        <w:tc>
          <w:tcPr>
            <w:tcW w:w="440" w:type="pct"/>
            <w:shd w:val="clear" w:color="auto" w:fill="538DD3"/>
          </w:tcPr>
          <w:p w:rsidR="00E31C38" w:rsidRPr="00E31C38" w:rsidRDefault="00E31C38" w:rsidP="00331E89">
            <w:pPr>
              <w:spacing w:line="248" w:lineRule="exact"/>
              <w:ind w:left="10" w:right="2"/>
              <w:jc w:val="both"/>
              <w:rPr>
                <w:rFonts w:ascii="Times New Roman" w:eastAsia="Calibri" w:hAnsi="Times New Roman" w:cs="Times New Roman"/>
                <w:b/>
                <w:sz w:val="24"/>
                <w:szCs w:val="24"/>
              </w:rPr>
            </w:pPr>
            <w:r w:rsidRPr="00E31C38">
              <w:rPr>
                <w:rFonts w:ascii="Times New Roman" w:eastAsia="Calibri" w:hAnsi="Times New Roman" w:cs="Times New Roman"/>
                <w:b/>
                <w:color w:val="FFFFFF"/>
                <w:spacing w:val="-4"/>
                <w:sz w:val="24"/>
                <w:szCs w:val="24"/>
              </w:rPr>
              <w:t>SIRA</w:t>
            </w:r>
          </w:p>
        </w:tc>
        <w:tc>
          <w:tcPr>
            <w:tcW w:w="2538" w:type="pct"/>
            <w:shd w:val="clear" w:color="auto" w:fill="538DD3"/>
          </w:tcPr>
          <w:p w:rsidR="00E31C38" w:rsidRPr="00E31C38" w:rsidRDefault="00E31C38" w:rsidP="00331E89">
            <w:pPr>
              <w:spacing w:line="248" w:lineRule="exact"/>
              <w:ind w:left="1469"/>
              <w:jc w:val="both"/>
              <w:rPr>
                <w:rFonts w:ascii="Times New Roman" w:eastAsia="Calibri" w:hAnsi="Times New Roman" w:cs="Times New Roman"/>
                <w:b/>
                <w:sz w:val="24"/>
                <w:szCs w:val="24"/>
              </w:rPr>
            </w:pPr>
            <w:r w:rsidRPr="00E31C38">
              <w:rPr>
                <w:rFonts w:ascii="Times New Roman" w:eastAsia="Calibri" w:hAnsi="Times New Roman" w:cs="Times New Roman"/>
                <w:b/>
                <w:color w:val="FFFFFF"/>
                <w:spacing w:val="-2"/>
                <w:sz w:val="24"/>
                <w:szCs w:val="24"/>
              </w:rPr>
              <w:t xml:space="preserve">Okulumuz </w:t>
            </w:r>
            <w:proofErr w:type="spellStart"/>
            <w:r w:rsidRPr="00E31C38">
              <w:rPr>
                <w:rFonts w:ascii="Times New Roman" w:eastAsia="Calibri" w:hAnsi="Times New Roman" w:cs="Times New Roman"/>
                <w:b/>
                <w:color w:val="FFFFFF"/>
                <w:spacing w:val="-2"/>
                <w:sz w:val="24"/>
                <w:szCs w:val="24"/>
              </w:rPr>
              <w:t>İstatiki</w:t>
            </w:r>
            <w:proofErr w:type="spellEnd"/>
            <w:r w:rsidRPr="00E31C38">
              <w:rPr>
                <w:rFonts w:ascii="Times New Roman" w:eastAsia="Calibri" w:hAnsi="Times New Roman" w:cs="Times New Roman"/>
                <w:b/>
                <w:color w:val="FFFFFF"/>
                <w:spacing w:val="-2"/>
                <w:sz w:val="24"/>
                <w:szCs w:val="24"/>
              </w:rPr>
              <w:t xml:space="preserve"> Bilgileri</w:t>
            </w:r>
          </w:p>
        </w:tc>
        <w:tc>
          <w:tcPr>
            <w:tcW w:w="1348" w:type="pct"/>
            <w:gridSpan w:val="2"/>
            <w:tcBorders>
              <w:right w:val="nil"/>
            </w:tcBorders>
            <w:shd w:val="clear" w:color="auto" w:fill="538DD3"/>
          </w:tcPr>
          <w:p w:rsidR="00E31C38" w:rsidRPr="00E31C38" w:rsidRDefault="00E31C38" w:rsidP="00331E89">
            <w:pPr>
              <w:spacing w:before="8" w:line="240" w:lineRule="exact"/>
              <w:ind w:left="10" w:right="9"/>
              <w:jc w:val="both"/>
              <w:rPr>
                <w:rFonts w:ascii="Times New Roman" w:eastAsia="Calibri" w:hAnsi="Times New Roman" w:cs="Times New Roman"/>
                <w:b/>
                <w:sz w:val="24"/>
                <w:szCs w:val="24"/>
              </w:rPr>
            </w:pPr>
            <w:r w:rsidRPr="00E31C38">
              <w:rPr>
                <w:rFonts w:ascii="Times New Roman" w:eastAsia="Calibri" w:hAnsi="Times New Roman" w:cs="Times New Roman"/>
                <w:b/>
                <w:color w:val="FFFFFF"/>
                <w:spacing w:val="-4"/>
                <w:sz w:val="24"/>
                <w:szCs w:val="24"/>
              </w:rPr>
              <w:t xml:space="preserve">            SAYI</w:t>
            </w:r>
          </w:p>
        </w:tc>
        <w:tc>
          <w:tcPr>
            <w:tcW w:w="674" w:type="pct"/>
            <w:tcBorders>
              <w:left w:val="nil"/>
            </w:tcBorders>
            <w:shd w:val="clear" w:color="auto" w:fill="538DD3"/>
          </w:tcPr>
          <w:p w:rsidR="00E31C38" w:rsidRPr="00E31C38" w:rsidRDefault="00E31C38" w:rsidP="00331E89">
            <w:pPr>
              <w:spacing w:before="8" w:line="240" w:lineRule="exact"/>
              <w:ind w:left="10" w:right="9"/>
              <w:jc w:val="both"/>
              <w:rPr>
                <w:rFonts w:ascii="Times New Roman" w:eastAsia="Calibri" w:hAnsi="Times New Roman" w:cs="Times New Roman"/>
                <w:b/>
                <w:sz w:val="24"/>
                <w:szCs w:val="24"/>
              </w:rPr>
            </w:pPr>
          </w:p>
        </w:tc>
      </w:tr>
      <w:tr w:rsidR="00E31C38" w:rsidRPr="00E31C38" w:rsidTr="00B24B18">
        <w:trPr>
          <w:trHeight w:val="266"/>
        </w:trPr>
        <w:tc>
          <w:tcPr>
            <w:tcW w:w="440" w:type="pct"/>
            <w:shd w:val="clear" w:color="auto" w:fill="auto"/>
          </w:tcPr>
          <w:p w:rsidR="00E31C38" w:rsidRPr="00E31C38" w:rsidRDefault="00E31C38" w:rsidP="00331E89">
            <w:pPr>
              <w:spacing w:line="248" w:lineRule="exact"/>
              <w:ind w:left="10" w:right="2"/>
              <w:jc w:val="both"/>
              <w:rPr>
                <w:rFonts w:ascii="Times New Roman" w:eastAsia="Calibri" w:hAnsi="Times New Roman" w:cs="Times New Roman"/>
                <w:b/>
                <w:color w:val="FFFFFF"/>
                <w:spacing w:val="-4"/>
                <w:sz w:val="24"/>
                <w:szCs w:val="24"/>
              </w:rPr>
            </w:pPr>
          </w:p>
        </w:tc>
        <w:tc>
          <w:tcPr>
            <w:tcW w:w="2538" w:type="pct"/>
            <w:shd w:val="clear" w:color="auto" w:fill="auto"/>
          </w:tcPr>
          <w:p w:rsidR="00E31C38" w:rsidRPr="00E31C38" w:rsidRDefault="00E31C38" w:rsidP="00331E89">
            <w:pPr>
              <w:spacing w:line="248" w:lineRule="exact"/>
              <w:ind w:left="1469"/>
              <w:jc w:val="both"/>
              <w:rPr>
                <w:rFonts w:ascii="Times New Roman" w:eastAsia="Calibri" w:hAnsi="Times New Roman" w:cs="Times New Roman"/>
                <w:b/>
                <w:color w:val="FFFFFF"/>
                <w:spacing w:val="-2"/>
                <w:sz w:val="24"/>
                <w:szCs w:val="24"/>
              </w:rPr>
            </w:pPr>
          </w:p>
        </w:tc>
        <w:tc>
          <w:tcPr>
            <w:tcW w:w="674" w:type="pct"/>
            <w:tcBorders>
              <w:right w:val="single" w:sz="4" w:space="0" w:color="auto"/>
            </w:tcBorders>
            <w:shd w:val="clear" w:color="auto" w:fill="auto"/>
          </w:tcPr>
          <w:p w:rsidR="00E31C38" w:rsidRPr="00E31C38" w:rsidRDefault="00E31C38" w:rsidP="00331E89">
            <w:pPr>
              <w:spacing w:before="8" w:line="240" w:lineRule="exact"/>
              <w:ind w:left="10" w:right="9"/>
              <w:jc w:val="both"/>
              <w:rPr>
                <w:rFonts w:ascii="Times New Roman" w:eastAsia="Calibri" w:hAnsi="Times New Roman" w:cs="Times New Roman"/>
                <w:b/>
                <w:color w:val="FFFFFF"/>
                <w:spacing w:val="-4"/>
                <w:sz w:val="24"/>
                <w:szCs w:val="24"/>
              </w:rPr>
            </w:pPr>
            <w:r w:rsidRPr="00E31C38">
              <w:rPr>
                <w:rFonts w:ascii="Times New Roman" w:eastAsia="Calibri" w:hAnsi="Times New Roman" w:cs="Times New Roman"/>
                <w:b/>
                <w:color w:val="FFFFFF"/>
                <w:spacing w:val="-4"/>
                <w:sz w:val="24"/>
                <w:szCs w:val="24"/>
              </w:rPr>
              <w:t>0</w:t>
            </w:r>
            <w:r w:rsidRPr="00E31C38">
              <w:rPr>
                <w:rFonts w:ascii="Times New Roman" w:eastAsia="Calibri" w:hAnsi="Times New Roman" w:cs="Times New Roman"/>
                <w:b/>
                <w:sz w:val="24"/>
                <w:szCs w:val="24"/>
              </w:rPr>
              <w:t>2021</w:t>
            </w:r>
            <w:r w:rsidRPr="00E31C38">
              <w:rPr>
                <w:rFonts w:ascii="Times New Roman" w:eastAsia="Calibri" w:hAnsi="Times New Roman" w:cs="Times New Roman"/>
                <w:b/>
                <w:color w:val="FFFFFF"/>
                <w:spacing w:val="-4"/>
                <w:sz w:val="24"/>
                <w:szCs w:val="24"/>
              </w:rPr>
              <w:t>0</w:t>
            </w:r>
          </w:p>
        </w:tc>
        <w:tc>
          <w:tcPr>
            <w:tcW w:w="674" w:type="pct"/>
            <w:tcBorders>
              <w:left w:val="single" w:sz="4" w:space="0" w:color="auto"/>
              <w:right w:val="single" w:sz="4" w:space="0" w:color="auto"/>
            </w:tcBorders>
            <w:shd w:val="clear" w:color="auto" w:fill="auto"/>
          </w:tcPr>
          <w:p w:rsidR="00E31C38" w:rsidRPr="00E31C38" w:rsidRDefault="00E31C38" w:rsidP="00331E89">
            <w:pPr>
              <w:spacing w:before="8" w:line="240" w:lineRule="exact"/>
              <w:ind w:left="273" w:right="9"/>
              <w:jc w:val="both"/>
              <w:rPr>
                <w:rFonts w:ascii="Times New Roman" w:eastAsia="Calibri" w:hAnsi="Times New Roman" w:cs="Times New Roman"/>
                <w:b/>
                <w:color w:val="FFFFFF"/>
                <w:spacing w:val="-4"/>
                <w:sz w:val="24"/>
                <w:szCs w:val="24"/>
              </w:rPr>
            </w:pPr>
            <w:r w:rsidRPr="00E31C38">
              <w:rPr>
                <w:rFonts w:ascii="Times New Roman" w:eastAsia="Calibri" w:hAnsi="Times New Roman" w:cs="Times New Roman"/>
                <w:b/>
                <w:sz w:val="24"/>
                <w:szCs w:val="24"/>
              </w:rPr>
              <w:t>2022</w:t>
            </w:r>
            <w:r w:rsidRPr="00E31C38">
              <w:rPr>
                <w:rFonts w:ascii="Times New Roman" w:eastAsia="Calibri" w:hAnsi="Times New Roman" w:cs="Times New Roman"/>
                <w:b/>
                <w:color w:val="FFFFFF"/>
                <w:spacing w:val="-4"/>
                <w:sz w:val="24"/>
                <w:szCs w:val="24"/>
              </w:rPr>
              <w:t>222</w:t>
            </w:r>
          </w:p>
        </w:tc>
        <w:tc>
          <w:tcPr>
            <w:tcW w:w="674" w:type="pct"/>
            <w:tcBorders>
              <w:left w:val="single" w:sz="4" w:space="0" w:color="auto"/>
            </w:tcBorders>
            <w:shd w:val="clear" w:color="auto" w:fill="auto"/>
          </w:tcPr>
          <w:p w:rsidR="00E31C38" w:rsidRPr="00E31C38" w:rsidRDefault="00E31C38" w:rsidP="00331E89">
            <w:pPr>
              <w:spacing w:before="8" w:line="240" w:lineRule="exact"/>
              <w:ind w:left="10" w:right="9"/>
              <w:jc w:val="both"/>
              <w:rPr>
                <w:rFonts w:ascii="Times New Roman" w:eastAsia="Calibri" w:hAnsi="Times New Roman" w:cs="Times New Roman"/>
                <w:b/>
                <w:color w:val="FFFFFF"/>
                <w:spacing w:val="-4"/>
                <w:sz w:val="24"/>
                <w:szCs w:val="24"/>
              </w:rPr>
            </w:pPr>
            <w:r w:rsidRPr="00E31C38">
              <w:rPr>
                <w:rFonts w:ascii="Times New Roman" w:eastAsia="Calibri" w:hAnsi="Times New Roman" w:cs="Times New Roman"/>
                <w:b/>
                <w:sz w:val="24"/>
                <w:szCs w:val="24"/>
              </w:rPr>
              <w:t>2023</w:t>
            </w:r>
          </w:p>
        </w:tc>
      </w:tr>
      <w:tr w:rsidR="00E31C38" w:rsidRPr="00E31C38" w:rsidTr="00B24B18">
        <w:trPr>
          <w:trHeight w:val="275"/>
        </w:trPr>
        <w:tc>
          <w:tcPr>
            <w:tcW w:w="440" w:type="pct"/>
          </w:tcPr>
          <w:p w:rsidR="00E31C38" w:rsidRPr="00E31C38" w:rsidRDefault="00E31C38" w:rsidP="00331E89">
            <w:pPr>
              <w:spacing w:before="4" w:line="252" w:lineRule="exact"/>
              <w:ind w:left="10"/>
              <w:jc w:val="both"/>
              <w:rPr>
                <w:rFonts w:ascii="Times New Roman" w:eastAsia="Calibri" w:hAnsi="Times New Roman" w:cs="Times New Roman"/>
                <w:b/>
                <w:sz w:val="24"/>
                <w:szCs w:val="24"/>
              </w:rPr>
            </w:pPr>
            <w:r w:rsidRPr="00E31C38">
              <w:rPr>
                <w:rFonts w:ascii="Times New Roman" w:eastAsia="Calibri" w:hAnsi="Times New Roman" w:cs="Times New Roman"/>
                <w:b/>
                <w:spacing w:val="-10"/>
                <w:sz w:val="24"/>
                <w:szCs w:val="24"/>
              </w:rPr>
              <w:t>1</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Öğrenci</w:t>
            </w:r>
            <w:r w:rsidRPr="00E31C38">
              <w:rPr>
                <w:rFonts w:ascii="Times New Roman" w:eastAsia="Calibri" w:hAnsi="Times New Roman" w:cs="Times New Roman"/>
                <w:spacing w:val="-4"/>
                <w:sz w:val="24"/>
                <w:szCs w:val="24"/>
              </w:rPr>
              <w:t xml:space="preserve"> </w:t>
            </w:r>
            <w:r w:rsidRPr="00E31C38">
              <w:rPr>
                <w:rFonts w:ascii="Times New Roman" w:eastAsia="Calibri" w:hAnsi="Times New Roman" w:cs="Times New Roman"/>
                <w:spacing w:val="-2"/>
                <w:sz w:val="24"/>
                <w:szCs w:val="24"/>
              </w:rPr>
              <w:t>Sayısı</w:t>
            </w:r>
          </w:p>
        </w:tc>
        <w:tc>
          <w:tcPr>
            <w:tcW w:w="674" w:type="pct"/>
            <w:tcBorders>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z w:val="24"/>
                <w:szCs w:val="24"/>
              </w:rPr>
            </w:pPr>
            <w:r>
              <w:rPr>
                <w:rFonts w:ascii="Times New Roman" w:eastAsia="Calibri" w:hAnsi="Times New Roman" w:cs="Times New Roman"/>
                <w:sz w:val="24"/>
                <w:szCs w:val="24"/>
              </w:rPr>
              <w:t>792</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z w:val="24"/>
                <w:szCs w:val="24"/>
              </w:rPr>
            </w:pPr>
            <w:r>
              <w:rPr>
                <w:rFonts w:ascii="Times New Roman" w:eastAsia="Calibri" w:hAnsi="Times New Roman" w:cs="Times New Roman"/>
                <w:sz w:val="24"/>
                <w:szCs w:val="24"/>
              </w:rPr>
              <w:t>748</w:t>
            </w:r>
          </w:p>
        </w:tc>
        <w:tc>
          <w:tcPr>
            <w:tcW w:w="674" w:type="pct"/>
            <w:tcBorders>
              <w:left w:val="single" w:sz="4" w:space="0" w:color="auto"/>
            </w:tcBorders>
          </w:tcPr>
          <w:p w:rsidR="00E31C38" w:rsidRPr="00E31C38" w:rsidRDefault="00E31C38" w:rsidP="00331E89">
            <w:pPr>
              <w:spacing w:before="10" w:line="245" w:lineRule="exact"/>
              <w:ind w:right="6"/>
              <w:jc w:val="both"/>
              <w:rPr>
                <w:rFonts w:ascii="Times New Roman" w:eastAsia="Calibri" w:hAnsi="Times New Roman" w:cs="Times New Roman"/>
                <w:sz w:val="24"/>
                <w:szCs w:val="24"/>
              </w:rPr>
            </w:pPr>
            <w:r>
              <w:rPr>
                <w:rFonts w:ascii="Times New Roman" w:eastAsia="Calibri" w:hAnsi="Times New Roman" w:cs="Times New Roman"/>
                <w:sz w:val="24"/>
                <w:szCs w:val="24"/>
              </w:rPr>
              <w:t>747</w:t>
            </w:r>
          </w:p>
        </w:tc>
      </w:tr>
      <w:tr w:rsidR="00E31C38" w:rsidRPr="00E31C38" w:rsidTr="00B24B18">
        <w:trPr>
          <w:trHeight w:val="275"/>
        </w:trPr>
        <w:tc>
          <w:tcPr>
            <w:tcW w:w="440" w:type="pct"/>
          </w:tcPr>
          <w:p w:rsidR="00E31C38" w:rsidRPr="00E31C38" w:rsidRDefault="00E31C38" w:rsidP="00331E89">
            <w:pPr>
              <w:spacing w:before="4" w:line="252" w:lineRule="exact"/>
              <w:ind w:left="10"/>
              <w:jc w:val="both"/>
              <w:rPr>
                <w:rFonts w:ascii="Times New Roman" w:eastAsia="Calibri" w:hAnsi="Times New Roman" w:cs="Times New Roman"/>
                <w:b/>
                <w:sz w:val="24"/>
                <w:szCs w:val="24"/>
              </w:rPr>
            </w:pPr>
            <w:r w:rsidRPr="00E31C38">
              <w:rPr>
                <w:rFonts w:ascii="Times New Roman" w:eastAsia="Calibri" w:hAnsi="Times New Roman" w:cs="Times New Roman"/>
                <w:b/>
                <w:spacing w:val="-10"/>
                <w:sz w:val="24"/>
                <w:szCs w:val="24"/>
              </w:rPr>
              <w:t>2</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Öğretmen</w:t>
            </w:r>
            <w:r w:rsidRPr="00E31C38">
              <w:rPr>
                <w:rFonts w:ascii="Times New Roman" w:eastAsia="Calibri" w:hAnsi="Times New Roman" w:cs="Times New Roman"/>
                <w:spacing w:val="-4"/>
                <w:sz w:val="24"/>
                <w:szCs w:val="24"/>
              </w:rPr>
              <w:t xml:space="preserve"> </w:t>
            </w:r>
            <w:r w:rsidRPr="00E31C38">
              <w:rPr>
                <w:rFonts w:ascii="Times New Roman" w:eastAsia="Calibri" w:hAnsi="Times New Roman" w:cs="Times New Roman"/>
                <w:spacing w:val="-2"/>
                <w:sz w:val="24"/>
                <w:szCs w:val="24"/>
              </w:rPr>
              <w:t>Sayısı</w:t>
            </w:r>
          </w:p>
        </w:tc>
        <w:tc>
          <w:tcPr>
            <w:tcW w:w="674" w:type="pct"/>
            <w:tcBorders>
              <w:right w:val="single" w:sz="4" w:space="0" w:color="auto"/>
            </w:tcBorders>
          </w:tcPr>
          <w:p w:rsidR="00E31C38" w:rsidRPr="00E31C38" w:rsidRDefault="00E31C38" w:rsidP="00331E89">
            <w:pPr>
              <w:spacing w:before="10" w:line="245" w:lineRule="exact"/>
              <w:ind w:right="6"/>
              <w:jc w:val="both"/>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674" w:type="pct"/>
            <w:tcBorders>
              <w:left w:val="single" w:sz="4" w:space="0" w:color="auto"/>
              <w:right w:val="single" w:sz="4" w:space="0" w:color="auto"/>
            </w:tcBorders>
          </w:tcPr>
          <w:p w:rsidR="00E31C38" w:rsidRPr="00E31C38" w:rsidRDefault="00E31C38" w:rsidP="00331E89">
            <w:pPr>
              <w:spacing w:before="10" w:line="245" w:lineRule="exact"/>
              <w:ind w:right="6"/>
              <w:jc w:val="both"/>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674" w:type="pct"/>
            <w:tcBorders>
              <w:left w:val="single" w:sz="4" w:space="0" w:color="auto"/>
            </w:tcBorders>
          </w:tcPr>
          <w:p w:rsidR="00E31C38" w:rsidRPr="00E31C38" w:rsidRDefault="00E31C38" w:rsidP="00331E89">
            <w:pPr>
              <w:spacing w:before="10" w:line="245" w:lineRule="exact"/>
              <w:ind w:right="6"/>
              <w:jc w:val="both"/>
              <w:rPr>
                <w:rFonts w:ascii="Times New Roman" w:eastAsia="Calibri" w:hAnsi="Times New Roman" w:cs="Times New Roman"/>
                <w:sz w:val="24"/>
                <w:szCs w:val="24"/>
              </w:rPr>
            </w:pPr>
            <w:r>
              <w:rPr>
                <w:rFonts w:ascii="Times New Roman" w:eastAsia="Calibri" w:hAnsi="Times New Roman" w:cs="Times New Roman"/>
                <w:sz w:val="24"/>
                <w:szCs w:val="24"/>
              </w:rPr>
              <w:t>31</w:t>
            </w:r>
          </w:p>
        </w:tc>
      </w:tr>
      <w:tr w:rsidR="00E31C38" w:rsidRPr="00E31C38" w:rsidTr="00B24B18">
        <w:trPr>
          <w:trHeight w:val="275"/>
        </w:trPr>
        <w:tc>
          <w:tcPr>
            <w:tcW w:w="440" w:type="pct"/>
          </w:tcPr>
          <w:p w:rsidR="00E31C38" w:rsidRPr="00E31C38" w:rsidRDefault="00E31C38" w:rsidP="00331E89">
            <w:pPr>
              <w:spacing w:before="4" w:line="252" w:lineRule="exact"/>
              <w:ind w:left="10"/>
              <w:jc w:val="both"/>
              <w:rPr>
                <w:rFonts w:ascii="Times New Roman" w:eastAsia="Calibri" w:hAnsi="Times New Roman" w:cs="Times New Roman"/>
                <w:b/>
                <w:sz w:val="24"/>
                <w:szCs w:val="24"/>
              </w:rPr>
            </w:pPr>
            <w:r w:rsidRPr="00E31C38">
              <w:rPr>
                <w:rFonts w:ascii="Times New Roman" w:eastAsia="Calibri" w:hAnsi="Times New Roman" w:cs="Times New Roman"/>
                <w:b/>
                <w:spacing w:val="-10"/>
                <w:sz w:val="24"/>
                <w:szCs w:val="24"/>
              </w:rPr>
              <w:t>3</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Rapor Alan Öğretmen Sayısı</w:t>
            </w:r>
          </w:p>
        </w:tc>
        <w:tc>
          <w:tcPr>
            <w:tcW w:w="674" w:type="pct"/>
            <w:tcBorders>
              <w:right w:val="single" w:sz="4" w:space="0" w:color="auto"/>
            </w:tcBorders>
          </w:tcPr>
          <w:p w:rsidR="00E31C38" w:rsidRPr="00E31C38" w:rsidRDefault="00E31C38" w:rsidP="00331E89">
            <w:pPr>
              <w:spacing w:before="10" w:line="245" w:lineRule="exact"/>
              <w:ind w:right="6"/>
              <w:jc w:val="both"/>
              <w:rPr>
                <w:rFonts w:ascii="Times New Roman" w:eastAsia="Calibri" w:hAnsi="Times New Roman" w:cs="Times New Roman"/>
                <w:sz w:val="24"/>
                <w:szCs w:val="24"/>
              </w:rPr>
            </w:pPr>
          </w:p>
        </w:tc>
        <w:tc>
          <w:tcPr>
            <w:tcW w:w="674" w:type="pct"/>
            <w:tcBorders>
              <w:left w:val="single" w:sz="4" w:space="0" w:color="auto"/>
              <w:right w:val="single" w:sz="4" w:space="0" w:color="auto"/>
            </w:tcBorders>
          </w:tcPr>
          <w:p w:rsidR="00E31C38" w:rsidRPr="00E31C38" w:rsidRDefault="00E31C38" w:rsidP="00331E89">
            <w:pPr>
              <w:spacing w:before="10" w:line="245" w:lineRule="exact"/>
              <w:ind w:right="6"/>
              <w:jc w:val="both"/>
              <w:rPr>
                <w:rFonts w:ascii="Times New Roman" w:eastAsia="Calibri" w:hAnsi="Times New Roman" w:cs="Times New Roman"/>
                <w:sz w:val="24"/>
                <w:szCs w:val="24"/>
              </w:rPr>
            </w:pPr>
          </w:p>
        </w:tc>
        <w:tc>
          <w:tcPr>
            <w:tcW w:w="674" w:type="pct"/>
            <w:tcBorders>
              <w:left w:val="single" w:sz="4" w:space="0" w:color="auto"/>
            </w:tcBorders>
          </w:tcPr>
          <w:p w:rsidR="00E31C38" w:rsidRPr="00E31C38" w:rsidRDefault="00E31C38" w:rsidP="00331E89">
            <w:pPr>
              <w:spacing w:before="10" w:line="245" w:lineRule="exact"/>
              <w:ind w:right="6"/>
              <w:jc w:val="both"/>
              <w:rPr>
                <w:rFonts w:ascii="Times New Roman" w:eastAsia="Calibri" w:hAnsi="Times New Roman" w:cs="Times New Roman"/>
                <w:spacing w:val="-10"/>
                <w:sz w:val="24"/>
                <w:szCs w:val="24"/>
              </w:rPr>
            </w:pPr>
          </w:p>
        </w:tc>
      </w:tr>
      <w:tr w:rsidR="00E31C38" w:rsidRPr="00E31C38" w:rsidTr="00B24B18">
        <w:trPr>
          <w:trHeight w:val="275"/>
        </w:trPr>
        <w:tc>
          <w:tcPr>
            <w:tcW w:w="440" w:type="pct"/>
          </w:tcPr>
          <w:p w:rsidR="00E31C38" w:rsidRPr="00E31C38" w:rsidRDefault="00E31C38" w:rsidP="00331E89">
            <w:pPr>
              <w:spacing w:before="4" w:line="254" w:lineRule="exact"/>
              <w:ind w:left="10"/>
              <w:jc w:val="both"/>
              <w:rPr>
                <w:rFonts w:ascii="Times New Roman" w:eastAsia="Calibri" w:hAnsi="Times New Roman" w:cs="Times New Roman"/>
                <w:b/>
                <w:sz w:val="24"/>
                <w:szCs w:val="24"/>
              </w:rPr>
            </w:pPr>
            <w:r w:rsidRPr="00E31C38">
              <w:rPr>
                <w:rFonts w:ascii="Times New Roman" w:eastAsia="Calibri" w:hAnsi="Times New Roman" w:cs="Times New Roman"/>
                <w:b/>
                <w:spacing w:val="-10"/>
                <w:sz w:val="24"/>
                <w:szCs w:val="24"/>
              </w:rPr>
              <w:t>4</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Derslik</w:t>
            </w:r>
            <w:r w:rsidRPr="00E31C38">
              <w:rPr>
                <w:rFonts w:ascii="Times New Roman" w:eastAsia="Calibri" w:hAnsi="Times New Roman" w:cs="Times New Roman"/>
                <w:spacing w:val="-2"/>
                <w:sz w:val="24"/>
                <w:szCs w:val="24"/>
              </w:rPr>
              <w:t xml:space="preserve"> Sayısı</w:t>
            </w:r>
          </w:p>
        </w:tc>
        <w:tc>
          <w:tcPr>
            <w:tcW w:w="674" w:type="pct"/>
            <w:tcBorders>
              <w:right w:val="single" w:sz="4" w:space="0" w:color="auto"/>
            </w:tcBorders>
          </w:tcPr>
          <w:p w:rsidR="00E31C38" w:rsidRPr="00E31C38" w:rsidRDefault="00124090" w:rsidP="00331E89">
            <w:pPr>
              <w:spacing w:before="10" w:line="245" w:lineRule="exact"/>
              <w:ind w:right="6"/>
              <w:jc w:val="both"/>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674" w:type="pct"/>
            <w:tcBorders>
              <w:left w:val="single" w:sz="4" w:space="0" w:color="auto"/>
              <w:right w:val="single" w:sz="4" w:space="0" w:color="auto"/>
            </w:tcBorders>
          </w:tcPr>
          <w:p w:rsidR="00E31C38" w:rsidRPr="00E31C38" w:rsidRDefault="00124090" w:rsidP="00331E89">
            <w:pPr>
              <w:spacing w:before="10" w:line="245" w:lineRule="exact"/>
              <w:ind w:right="6"/>
              <w:jc w:val="both"/>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674" w:type="pct"/>
            <w:tcBorders>
              <w:left w:val="single" w:sz="4" w:space="0" w:color="auto"/>
            </w:tcBorders>
          </w:tcPr>
          <w:p w:rsidR="00E31C38" w:rsidRPr="00E31C38" w:rsidRDefault="00124090" w:rsidP="00331E89">
            <w:pPr>
              <w:spacing w:before="10" w:line="245" w:lineRule="exact"/>
              <w:ind w:right="6"/>
              <w:jc w:val="both"/>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E31C38" w:rsidRPr="00E31C38" w:rsidTr="00B24B18">
        <w:trPr>
          <w:trHeight w:val="278"/>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z w:val="24"/>
                <w:szCs w:val="24"/>
              </w:rPr>
            </w:pPr>
            <w:r w:rsidRPr="00E31C38">
              <w:rPr>
                <w:rFonts w:ascii="Times New Roman" w:eastAsia="Calibri" w:hAnsi="Times New Roman" w:cs="Times New Roman"/>
                <w:b/>
                <w:spacing w:val="-10"/>
                <w:sz w:val="24"/>
                <w:szCs w:val="24"/>
              </w:rPr>
              <w:t>5</w:t>
            </w:r>
          </w:p>
        </w:tc>
        <w:tc>
          <w:tcPr>
            <w:tcW w:w="2538" w:type="pct"/>
          </w:tcPr>
          <w:p w:rsidR="00E31C38" w:rsidRPr="00E31C38" w:rsidRDefault="00E31C38" w:rsidP="00331E89">
            <w:pPr>
              <w:spacing w:before="1" w:line="257"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Derslik</w:t>
            </w:r>
            <w:r w:rsidRPr="00E31C38">
              <w:rPr>
                <w:rFonts w:ascii="Times New Roman" w:eastAsia="Calibri" w:hAnsi="Times New Roman" w:cs="Times New Roman"/>
                <w:spacing w:val="-4"/>
                <w:sz w:val="24"/>
                <w:szCs w:val="24"/>
              </w:rPr>
              <w:t xml:space="preserve"> </w:t>
            </w:r>
            <w:r w:rsidRPr="00E31C38">
              <w:rPr>
                <w:rFonts w:ascii="Times New Roman" w:eastAsia="Calibri" w:hAnsi="Times New Roman" w:cs="Times New Roman"/>
                <w:sz w:val="24"/>
                <w:szCs w:val="24"/>
              </w:rPr>
              <w:t>Başına</w:t>
            </w:r>
            <w:r w:rsidRPr="00E31C38">
              <w:rPr>
                <w:rFonts w:ascii="Times New Roman" w:eastAsia="Calibri" w:hAnsi="Times New Roman" w:cs="Times New Roman"/>
                <w:spacing w:val="-2"/>
                <w:sz w:val="24"/>
                <w:szCs w:val="24"/>
              </w:rPr>
              <w:t xml:space="preserve"> </w:t>
            </w:r>
            <w:r w:rsidRPr="00E31C38">
              <w:rPr>
                <w:rFonts w:ascii="Times New Roman" w:eastAsia="Calibri" w:hAnsi="Times New Roman" w:cs="Times New Roman"/>
                <w:sz w:val="24"/>
                <w:szCs w:val="24"/>
              </w:rPr>
              <w:t>Düşen</w:t>
            </w:r>
            <w:r w:rsidRPr="00E31C38">
              <w:rPr>
                <w:rFonts w:ascii="Times New Roman" w:eastAsia="Calibri" w:hAnsi="Times New Roman" w:cs="Times New Roman"/>
                <w:spacing w:val="-2"/>
                <w:sz w:val="24"/>
                <w:szCs w:val="24"/>
              </w:rPr>
              <w:t xml:space="preserve"> </w:t>
            </w:r>
            <w:r w:rsidRPr="00E31C38">
              <w:rPr>
                <w:rFonts w:ascii="Times New Roman" w:eastAsia="Calibri" w:hAnsi="Times New Roman" w:cs="Times New Roman"/>
                <w:sz w:val="24"/>
                <w:szCs w:val="24"/>
              </w:rPr>
              <w:t xml:space="preserve">Öğrenci </w:t>
            </w:r>
            <w:r w:rsidRPr="00E31C38">
              <w:rPr>
                <w:rFonts w:ascii="Times New Roman" w:eastAsia="Calibri" w:hAnsi="Times New Roman" w:cs="Times New Roman"/>
                <w:spacing w:val="-2"/>
                <w:sz w:val="24"/>
                <w:szCs w:val="24"/>
              </w:rPr>
              <w:t>Sayısı</w:t>
            </w:r>
          </w:p>
        </w:tc>
        <w:tc>
          <w:tcPr>
            <w:tcW w:w="674" w:type="pct"/>
            <w:tcBorders>
              <w:right w:val="single" w:sz="4" w:space="0" w:color="auto"/>
            </w:tcBorders>
          </w:tcPr>
          <w:p w:rsidR="00E31C38" w:rsidRPr="00E31C38" w:rsidRDefault="00691DBC" w:rsidP="00331E89">
            <w:pPr>
              <w:spacing w:before="10" w:line="248" w:lineRule="exact"/>
              <w:ind w:right="6"/>
              <w:jc w:val="both"/>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674" w:type="pct"/>
            <w:tcBorders>
              <w:left w:val="single" w:sz="4" w:space="0" w:color="auto"/>
              <w:right w:val="single" w:sz="4" w:space="0" w:color="auto"/>
            </w:tcBorders>
          </w:tcPr>
          <w:p w:rsidR="00E31C38" w:rsidRPr="00E31C38" w:rsidRDefault="00691DBC" w:rsidP="00331E89">
            <w:pPr>
              <w:spacing w:before="10" w:line="248" w:lineRule="exact"/>
              <w:ind w:right="6"/>
              <w:jc w:val="both"/>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674" w:type="pct"/>
            <w:tcBorders>
              <w:left w:val="single" w:sz="4" w:space="0" w:color="auto"/>
            </w:tcBorders>
          </w:tcPr>
          <w:p w:rsidR="00E31C38" w:rsidRPr="00E31C38" w:rsidRDefault="00124090" w:rsidP="00331E89">
            <w:pPr>
              <w:spacing w:before="10" w:line="248" w:lineRule="exact"/>
              <w:ind w:right="6"/>
              <w:jc w:val="both"/>
              <w:rPr>
                <w:rFonts w:ascii="Times New Roman" w:eastAsia="Calibri" w:hAnsi="Times New Roman" w:cs="Times New Roman"/>
                <w:sz w:val="24"/>
                <w:szCs w:val="24"/>
              </w:rPr>
            </w:pPr>
            <w:r>
              <w:rPr>
                <w:rFonts w:ascii="Times New Roman" w:eastAsia="Calibri" w:hAnsi="Times New Roman" w:cs="Times New Roman"/>
                <w:sz w:val="24"/>
                <w:szCs w:val="24"/>
              </w:rPr>
              <w:t>29</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6</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Öğretmen</w:t>
            </w:r>
            <w:r w:rsidRPr="00E31C38">
              <w:rPr>
                <w:rFonts w:ascii="Times New Roman" w:eastAsia="Calibri" w:hAnsi="Times New Roman" w:cs="Times New Roman"/>
                <w:spacing w:val="-3"/>
                <w:sz w:val="24"/>
                <w:szCs w:val="24"/>
              </w:rPr>
              <w:t xml:space="preserve"> </w:t>
            </w:r>
            <w:r w:rsidRPr="00E31C38">
              <w:rPr>
                <w:rFonts w:ascii="Times New Roman" w:eastAsia="Calibri" w:hAnsi="Times New Roman" w:cs="Times New Roman"/>
                <w:sz w:val="24"/>
                <w:szCs w:val="24"/>
              </w:rPr>
              <w:t>Başına</w:t>
            </w:r>
            <w:r w:rsidRPr="00E31C38">
              <w:rPr>
                <w:rFonts w:ascii="Times New Roman" w:eastAsia="Calibri" w:hAnsi="Times New Roman" w:cs="Times New Roman"/>
                <w:spacing w:val="-2"/>
                <w:sz w:val="24"/>
                <w:szCs w:val="24"/>
              </w:rPr>
              <w:t xml:space="preserve"> </w:t>
            </w:r>
            <w:r w:rsidRPr="00E31C38">
              <w:rPr>
                <w:rFonts w:ascii="Times New Roman" w:eastAsia="Calibri" w:hAnsi="Times New Roman" w:cs="Times New Roman"/>
                <w:sz w:val="24"/>
                <w:szCs w:val="24"/>
              </w:rPr>
              <w:t>Düşen</w:t>
            </w:r>
            <w:r w:rsidRPr="00E31C38">
              <w:rPr>
                <w:rFonts w:ascii="Times New Roman" w:eastAsia="Calibri" w:hAnsi="Times New Roman" w:cs="Times New Roman"/>
                <w:spacing w:val="-1"/>
                <w:sz w:val="24"/>
                <w:szCs w:val="24"/>
              </w:rPr>
              <w:t xml:space="preserve"> </w:t>
            </w:r>
            <w:r w:rsidRPr="00E31C38">
              <w:rPr>
                <w:rFonts w:ascii="Times New Roman" w:eastAsia="Calibri" w:hAnsi="Times New Roman" w:cs="Times New Roman"/>
                <w:sz w:val="24"/>
                <w:szCs w:val="24"/>
              </w:rPr>
              <w:t>Öğrenci</w:t>
            </w:r>
            <w:r w:rsidRPr="00E31C38">
              <w:rPr>
                <w:rFonts w:ascii="Times New Roman" w:eastAsia="Calibri" w:hAnsi="Times New Roman" w:cs="Times New Roman"/>
                <w:spacing w:val="-2"/>
                <w:sz w:val="24"/>
                <w:szCs w:val="24"/>
              </w:rPr>
              <w:t xml:space="preserve"> Sayısı</w:t>
            </w:r>
          </w:p>
        </w:tc>
        <w:tc>
          <w:tcPr>
            <w:tcW w:w="674" w:type="pct"/>
            <w:tcBorders>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674" w:type="pct"/>
            <w:tcBorders>
              <w:lef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z w:val="24"/>
                <w:szCs w:val="24"/>
              </w:rPr>
            </w:pPr>
            <w:r>
              <w:rPr>
                <w:rFonts w:ascii="Times New Roman" w:eastAsia="Calibri" w:hAnsi="Times New Roman" w:cs="Times New Roman"/>
                <w:sz w:val="24"/>
                <w:szCs w:val="24"/>
              </w:rPr>
              <w:t>24</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7</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Sürekli Devamsız Öğrenci Sayısı</w:t>
            </w:r>
          </w:p>
        </w:tc>
        <w:tc>
          <w:tcPr>
            <w:tcW w:w="674" w:type="pct"/>
            <w:tcBorders>
              <w:right w:val="single" w:sz="4" w:space="0" w:color="auto"/>
            </w:tcBorders>
          </w:tcPr>
          <w:p w:rsidR="00E31C38" w:rsidRPr="00E31C38" w:rsidRDefault="00124090"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0</w:t>
            </w:r>
          </w:p>
        </w:tc>
        <w:tc>
          <w:tcPr>
            <w:tcW w:w="674" w:type="pct"/>
            <w:tcBorders>
              <w:left w:val="single" w:sz="4" w:space="0" w:color="auto"/>
              <w:right w:val="single" w:sz="4" w:space="0" w:color="auto"/>
            </w:tcBorders>
          </w:tcPr>
          <w:p w:rsidR="00E31C38" w:rsidRPr="00E31C38" w:rsidRDefault="00124090"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0</w:t>
            </w:r>
          </w:p>
        </w:tc>
        <w:tc>
          <w:tcPr>
            <w:tcW w:w="674" w:type="pct"/>
            <w:tcBorders>
              <w:left w:val="single" w:sz="4" w:space="0" w:color="auto"/>
            </w:tcBorders>
          </w:tcPr>
          <w:p w:rsidR="00E31C38" w:rsidRPr="00E31C38" w:rsidRDefault="00124090"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0</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8</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 xml:space="preserve">Özel </w:t>
            </w:r>
            <w:proofErr w:type="gramStart"/>
            <w:r w:rsidRPr="00E31C38">
              <w:rPr>
                <w:rFonts w:ascii="Times New Roman" w:eastAsia="Calibri" w:hAnsi="Times New Roman" w:cs="Times New Roman"/>
                <w:sz w:val="24"/>
                <w:szCs w:val="24"/>
              </w:rPr>
              <w:t>Yetenekli  Öğrenci</w:t>
            </w:r>
            <w:proofErr w:type="gramEnd"/>
            <w:r w:rsidRPr="00E31C38">
              <w:rPr>
                <w:rFonts w:ascii="Times New Roman" w:eastAsia="Calibri" w:hAnsi="Times New Roman" w:cs="Times New Roman"/>
                <w:sz w:val="24"/>
                <w:szCs w:val="24"/>
              </w:rPr>
              <w:t xml:space="preserve"> Sayısı</w:t>
            </w:r>
          </w:p>
        </w:tc>
        <w:tc>
          <w:tcPr>
            <w:tcW w:w="674" w:type="pct"/>
            <w:tcBorders>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6</w:t>
            </w:r>
          </w:p>
        </w:tc>
        <w:tc>
          <w:tcPr>
            <w:tcW w:w="674" w:type="pct"/>
            <w:tcBorders>
              <w:lef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11</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9</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Kaynaştırma Öğrenci Sayısı</w:t>
            </w:r>
          </w:p>
        </w:tc>
        <w:tc>
          <w:tcPr>
            <w:tcW w:w="674" w:type="pct"/>
            <w:tcBorders>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15</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16</w:t>
            </w:r>
          </w:p>
        </w:tc>
        <w:tc>
          <w:tcPr>
            <w:tcW w:w="674" w:type="pct"/>
            <w:tcBorders>
              <w:lef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21</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10</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Yabancı Uyruklu Öğrenci Sayısı</w:t>
            </w:r>
          </w:p>
        </w:tc>
        <w:tc>
          <w:tcPr>
            <w:tcW w:w="674" w:type="pct"/>
            <w:tcBorders>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6</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6</w:t>
            </w:r>
          </w:p>
        </w:tc>
        <w:tc>
          <w:tcPr>
            <w:tcW w:w="674" w:type="pct"/>
            <w:tcBorders>
              <w:lef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11</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11</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Okuldaki Kulüp Sayısı</w:t>
            </w:r>
          </w:p>
        </w:tc>
        <w:tc>
          <w:tcPr>
            <w:tcW w:w="674" w:type="pct"/>
            <w:tcBorders>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23</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23</w:t>
            </w:r>
          </w:p>
        </w:tc>
        <w:tc>
          <w:tcPr>
            <w:tcW w:w="674" w:type="pct"/>
            <w:tcBorders>
              <w:lef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23</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12</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 xml:space="preserve">Mevcudu En Fazla Olan Sınıf Mevcudu </w:t>
            </w:r>
          </w:p>
        </w:tc>
        <w:tc>
          <w:tcPr>
            <w:tcW w:w="674" w:type="pct"/>
            <w:tcBorders>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38</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37</w:t>
            </w:r>
          </w:p>
        </w:tc>
        <w:tc>
          <w:tcPr>
            <w:tcW w:w="674" w:type="pct"/>
            <w:tcBorders>
              <w:lef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35</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13</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Mevcudu En Az Olan Sınıf Mevcudu</w:t>
            </w:r>
          </w:p>
        </w:tc>
        <w:tc>
          <w:tcPr>
            <w:tcW w:w="674" w:type="pct"/>
            <w:tcBorders>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27</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25</w:t>
            </w:r>
          </w:p>
        </w:tc>
        <w:tc>
          <w:tcPr>
            <w:tcW w:w="674" w:type="pct"/>
            <w:tcBorders>
              <w:lef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25</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14</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Destek Eğitimine Katılan Öğrenci Sayısı</w:t>
            </w:r>
          </w:p>
        </w:tc>
        <w:tc>
          <w:tcPr>
            <w:tcW w:w="674" w:type="pct"/>
            <w:tcBorders>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1</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5</w:t>
            </w:r>
          </w:p>
        </w:tc>
        <w:tc>
          <w:tcPr>
            <w:tcW w:w="674" w:type="pct"/>
            <w:tcBorders>
              <w:lef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11</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15</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proofErr w:type="gramStart"/>
            <w:r w:rsidRPr="00E31C38">
              <w:rPr>
                <w:rFonts w:ascii="Times New Roman" w:eastAsia="Calibri" w:hAnsi="Times New Roman" w:cs="Times New Roman"/>
                <w:sz w:val="24"/>
                <w:szCs w:val="24"/>
              </w:rPr>
              <w:t>Drama  Egzersizi</w:t>
            </w:r>
            <w:proofErr w:type="gramEnd"/>
            <w:r w:rsidRPr="00E31C38">
              <w:rPr>
                <w:rFonts w:ascii="Times New Roman" w:eastAsia="Calibri" w:hAnsi="Times New Roman" w:cs="Times New Roman"/>
                <w:sz w:val="24"/>
                <w:szCs w:val="24"/>
              </w:rPr>
              <w:t xml:space="preserve"> Alan Çocuk</w:t>
            </w:r>
          </w:p>
        </w:tc>
        <w:tc>
          <w:tcPr>
            <w:tcW w:w="674" w:type="pct"/>
            <w:tcBorders>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w:t>
            </w:r>
          </w:p>
        </w:tc>
        <w:tc>
          <w:tcPr>
            <w:tcW w:w="674" w:type="pct"/>
            <w:tcBorders>
              <w:lef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16</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Okuldaki kültürel faaliyetlere katılan öğrenci sayısı</w:t>
            </w:r>
          </w:p>
        </w:tc>
        <w:tc>
          <w:tcPr>
            <w:tcW w:w="674" w:type="pct"/>
            <w:tcBorders>
              <w:righ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750</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720</w:t>
            </w:r>
          </w:p>
        </w:tc>
        <w:tc>
          <w:tcPr>
            <w:tcW w:w="674" w:type="pct"/>
            <w:tcBorders>
              <w:lef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730</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17</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Okuldaki kültürel faaliyetlere katılan öğretmen sayısı</w:t>
            </w:r>
          </w:p>
        </w:tc>
        <w:tc>
          <w:tcPr>
            <w:tcW w:w="674" w:type="pct"/>
            <w:tcBorders>
              <w:righ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31</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31</w:t>
            </w:r>
          </w:p>
        </w:tc>
        <w:tc>
          <w:tcPr>
            <w:tcW w:w="674" w:type="pct"/>
            <w:tcBorders>
              <w:lef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31</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lastRenderedPageBreak/>
              <w:t>18</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Okuldaki kültürel faaliyetlere katılan veli sayısı</w:t>
            </w:r>
          </w:p>
        </w:tc>
        <w:tc>
          <w:tcPr>
            <w:tcW w:w="674" w:type="pct"/>
            <w:tcBorders>
              <w:righ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200</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150</w:t>
            </w:r>
          </w:p>
        </w:tc>
        <w:tc>
          <w:tcPr>
            <w:tcW w:w="674" w:type="pct"/>
            <w:tcBorders>
              <w:lef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100</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29</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Oku</w:t>
            </w:r>
            <w:r w:rsidR="00691DBC">
              <w:rPr>
                <w:rFonts w:ascii="Times New Roman" w:eastAsia="Calibri" w:hAnsi="Times New Roman" w:cs="Times New Roman"/>
                <w:sz w:val="24"/>
                <w:szCs w:val="24"/>
              </w:rPr>
              <w:t xml:space="preserve">lda Açılan Kurs sayısı </w:t>
            </w:r>
          </w:p>
        </w:tc>
        <w:tc>
          <w:tcPr>
            <w:tcW w:w="674" w:type="pct"/>
            <w:tcBorders>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0</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0</w:t>
            </w:r>
          </w:p>
        </w:tc>
        <w:tc>
          <w:tcPr>
            <w:tcW w:w="674" w:type="pct"/>
            <w:tcBorders>
              <w:lef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0</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20</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Halk Eğitim Kurs Açan Öğretmen Sayısı</w:t>
            </w:r>
          </w:p>
        </w:tc>
        <w:tc>
          <w:tcPr>
            <w:tcW w:w="674" w:type="pct"/>
            <w:tcBorders>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0</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2</w:t>
            </w:r>
          </w:p>
        </w:tc>
        <w:tc>
          <w:tcPr>
            <w:tcW w:w="674" w:type="pct"/>
            <w:tcBorders>
              <w:lef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0</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21</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Egzersiz Açan Öğretmen Sayısı</w:t>
            </w:r>
          </w:p>
        </w:tc>
        <w:tc>
          <w:tcPr>
            <w:tcW w:w="674" w:type="pct"/>
            <w:tcBorders>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0</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0</w:t>
            </w:r>
          </w:p>
        </w:tc>
        <w:tc>
          <w:tcPr>
            <w:tcW w:w="674" w:type="pct"/>
            <w:tcBorders>
              <w:lef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0</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22</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Okulda Düzenlenen Sosyal Etkinliklere Katılan Öğrenci Sayısı</w:t>
            </w:r>
          </w:p>
        </w:tc>
        <w:tc>
          <w:tcPr>
            <w:tcW w:w="674" w:type="pct"/>
            <w:tcBorders>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730</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710</w:t>
            </w:r>
          </w:p>
        </w:tc>
        <w:tc>
          <w:tcPr>
            <w:tcW w:w="674" w:type="pct"/>
            <w:tcBorders>
              <w:lef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720</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23</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 xml:space="preserve">Okulda Düzenlenen Sosyal Etkinliklere Katılan </w:t>
            </w:r>
            <w:proofErr w:type="gramStart"/>
            <w:r w:rsidRPr="00E31C38">
              <w:rPr>
                <w:rFonts w:ascii="Times New Roman" w:eastAsia="Calibri" w:hAnsi="Times New Roman" w:cs="Times New Roman"/>
                <w:sz w:val="24"/>
                <w:szCs w:val="24"/>
              </w:rPr>
              <w:t>Öğretmen  Sayısı</w:t>
            </w:r>
            <w:proofErr w:type="gramEnd"/>
          </w:p>
        </w:tc>
        <w:tc>
          <w:tcPr>
            <w:tcW w:w="674" w:type="pct"/>
            <w:tcBorders>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31</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31</w:t>
            </w:r>
          </w:p>
        </w:tc>
        <w:tc>
          <w:tcPr>
            <w:tcW w:w="674" w:type="pct"/>
            <w:tcBorders>
              <w:lef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31</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24</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 xml:space="preserve">Okulda Düzenlenen Sosyal Etkinliklere Katılan </w:t>
            </w:r>
            <w:proofErr w:type="gramStart"/>
            <w:r w:rsidRPr="00E31C38">
              <w:rPr>
                <w:rFonts w:ascii="Times New Roman" w:eastAsia="Calibri" w:hAnsi="Times New Roman" w:cs="Times New Roman"/>
                <w:sz w:val="24"/>
                <w:szCs w:val="24"/>
              </w:rPr>
              <w:t>Veli  Sayısı</w:t>
            </w:r>
            <w:proofErr w:type="gramEnd"/>
          </w:p>
        </w:tc>
        <w:tc>
          <w:tcPr>
            <w:tcW w:w="674" w:type="pct"/>
            <w:tcBorders>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140</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110</w:t>
            </w:r>
          </w:p>
        </w:tc>
        <w:tc>
          <w:tcPr>
            <w:tcW w:w="674" w:type="pct"/>
            <w:tcBorders>
              <w:lef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105</w:t>
            </w:r>
          </w:p>
        </w:tc>
      </w:tr>
      <w:tr w:rsidR="00E31C38" w:rsidRPr="00E31C38" w:rsidTr="00B24B18">
        <w:trPr>
          <w:trHeight w:val="275"/>
        </w:trPr>
        <w:tc>
          <w:tcPr>
            <w:tcW w:w="440" w:type="pct"/>
          </w:tcPr>
          <w:p w:rsidR="00E31C38" w:rsidRPr="00E31C38" w:rsidRDefault="00691DBC" w:rsidP="00331E89">
            <w:pPr>
              <w:spacing w:before="1" w:line="254" w:lineRule="exact"/>
              <w:ind w:left="10"/>
              <w:jc w:val="both"/>
              <w:rPr>
                <w:rFonts w:ascii="Times New Roman" w:eastAsia="Calibri" w:hAnsi="Times New Roman" w:cs="Times New Roman"/>
                <w:b/>
                <w:spacing w:val="-10"/>
                <w:sz w:val="24"/>
                <w:szCs w:val="24"/>
              </w:rPr>
            </w:pPr>
            <w:r>
              <w:rPr>
                <w:rFonts w:ascii="Times New Roman" w:eastAsia="Calibri" w:hAnsi="Times New Roman" w:cs="Times New Roman"/>
                <w:b/>
                <w:spacing w:val="-10"/>
                <w:sz w:val="24"/>
                <w:szCs w:val="24"/>
              </w:rPr>
              <w:t>110</w:t>
            </w:r>
            <w:r w:rsidR="00E31C38" w:rsidRPr="00E31C38">
              <w:rPr>
                <w:rFonts w:ascii="Times New Roman" w:eastAsia="Calibri" w:hAnsi="Times New Roman" w:cs="Times New Roman"/>
                <w:b/>
                <w:spacing w:val="-10"/>
                <w:sz w:val="24"/>
                <w:szCs w:val="24"/>
              </w:rPr>
              <w:t>25</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Daha önce devamsızken devamı sağlanan Öğrenci Sayısı</w:t>
            </w:r>
          </w:p>
        </w:tc>
        <w:tc>
          <w:tcPr>
            <w:tcW w:w="674" w:type="pct"/>
            <w:tcBorders>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1</w:t>
            </w:r>
          </w:p>
        </w:tc>
        <w:tc>
          <w:tcPr>
            <w:tcW w:w="674" w:type="pct"/>
            <w:tcBorders>
              <w:left w:val="single" w:sz="4" w:space="0" w:color="auto"/>
            </w:tcBorders>
          </w:tcPr>
          <w:p w:rsidR="00E31C38" w:rsidRPr="00E31C38" w:rsidRDefault="00691DBC" w:rsidP="00331E89">
            <w:pPr>
              <w:spacing w:before="10" w:line="245" w:lineRule="exact"/>
              <w:ind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26</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Lisanslı öğrenci sayısı</w:t>
            </w:r>
          </w:p>
        </w:tc>
        <w:tc>
          <w:tcPr>
            <w:tcW w:w="674" w:type="pct"/>
            <w:tcBorders>
              <w:righ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5</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8</w:t>
            </w:r>
          </w:p>
        </w:tc>
        <w:tc>
          <w:tcPr>
            <w:tcW w:w="674" w:type="pct"/>
            <w:tcBorders>
              <w:lef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27</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Engelli öğrenciler için çalışmalar</w:t>
            </w:r>
          </w:p>
        </w:tc>
        <w:tc>
          <w:tcPr>
            <w:tcW w:w="674" w:type="pct"/>
            <w:tcBorders>
              <w:righ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0</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0</w:t>
            </w:r>
          </w:p>
        </w:tc>
        <w:tc>
          <w:tcPr>
            <w:tcW w:w="674" w:type="pct"/>
            <w:tcBorders>
              <w:lef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0</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28</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Spor salonu ve çok amaçlı salon</w:t>
            </w:r>
          </w:p>
        </w:tc>
        <w:tc>
          <w:tcPr>
            <w:tcW w:w="674" w:type="pct"/>
            <w:tcBorders>
              <w:righ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VAR</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VAR</w:t>
            </w:r>
          </w:p>
        </w:tc>
        <w:tc>
          <w:tcPr>
            <w:tcW w:w="674" w:type="pct"/>
            <w:tcBorders>
              <w:lef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VAR</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29</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Kantin</w:t>
            </w:r>
          </w:p>
        </w:tc>
        <w:tc>
          <w:tcPr>
            <w:tcW w:w="674" w:type="pct"/>
            <w:tcBorders>
              <w:righ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VAR</w:t>
            </w:r>
          </w:p>
        </w:tc>
        <w:tc>
          <w:tcPr>
            <w:tcW w:w="674" w:type="pct"/>
            <w:tcBorders>
              <w:left w:val="single" w:sz="4" w:space="0" w:color="auto"/>
              <w:right w:val="single" w:sz="4" w:space="0" w:color="auto"/>
            </w:tcBorders>
          </w:tcPr>
          <w:p w:rsidR="00E31C38" w:rsidRPr="00E31C38" w:rsidRDefault="00691DBC" w:rsidP="00691DBC">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VAR</w:t>
            </w:r>
          </w:p>
        </w:tc>
        <w:tc>
          <w:tcPr>
            <w:tcW w:w="674" w:type="pct"/>
            <w:tcBorders>
              <w:left w:val="single" w:sz="4" w:space="0" w:color="auto"/>
            </w:tcBorders>
          </w:tcPr>
          <w:p w:rsidR="00E31C38" w:rsidRPr="00E31C38" w:rsidRDefault="00691DBC" w:rsidP="00691DBC">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VAR</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30</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Isınma durumu</w:t>
            </w:r>
          </w:p>
        </w:tc>
        <w:tc>
          <w:tcPr>
            <w:tcW w:w="674" w:type="pct"/>
            <w:tcBorders>
              <w:righ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DOĞALGAZ</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DOĞALGAZ</w:t>
            </w:r>
          </w:p>
        </w:tc>
        <w:tc>
          <w:tcPr>
            <w:tcW w:w="674" w:type="pct"/>
            <w:tcBorders>
              <w:lef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DOĞALGAZ</w:t>
            </w:r>
          </w:p>
        </w:tc>
      </w:tr>
      <w:tr w:rsidR="00E31C38" w:rsidRPr="00E31C38" w:rsidTr="00B24B18">
        <w:trPr>
          <w:trHeight w:val="275"/>
        </w:trPr>
        <w:tc>
          <w:tcPr>
            <w:tcW w:w="440" w:type="pct"/>
          </w:tcPr>
          <w:p w:rsidR="00E31C38" w:rsidRPr="00E31C38" w:rsidRDefault="00E31C38"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31</w:t>
            </w:r>
          </w:p>
        </w:tc>
        <w:tc>
          <w:tcPr>
            <w:tcW w:w="2538" w:type="pct"/>
          </w:tcPr>
          <w:p w:rsidR="00E31C38" w:rsidRPr="00E31C38" w:rsidRDefault="00E31C38"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Yangın alarm ve söndürme sistemi</w:t>
            </w:r>
          </w:p>
        </w:tc>
        <w:tc>
          <w:tcPr>
            <w:tcW w:w="674" w:type="pct"/>
            <w:tcBorders>
              <w:righ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VAR</w:t>
            </w:r>
          </w:p>
        </w:tc>
        <w:tc>
          <w:tcPr>
            <w:tcW w:w="674" w:type="pct"/>
            <w:tcBorders>
              <w:left w:val="single" w:sz="4" w:space="0" w:color="auto"/>
              <w:righ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VAR</w:t>
            </w:r>
          </w:p>
        </w:tc>
        <w:tc>
          <w:tcPr>
            <w:tcW w:w="674" w:type="pct"/>
            <w:tcBorders>
              <w:left w:val="single" w:sz="4" w:space="0" w:color="auto"/>
            </w:tcBorders>
          </w:tcPr>
          <w:p w:rsidR="00E31C38"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VAR</w:t>
            </w:r>
          </w:p>
        </w:tc>
      </w:tr>
      <w:tr w:rsidR="00124090" w:rsidRPr="00E31C38" w:rsidTr="00B24B18">
        <w:trPr>
          <w:trHeight w:val="275"/>
        </w:trPr>
        <w:tc>
          <w:tcPr>
            <w:tcW w:w="440" w:type="pct"/>
          </w:tcPr>
          <w:p w:rsidR="00124090" w:rsidRPr="00E31C38" w:rsidRDefault="00124090"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33</w:t>
            </w:r>
          </w:p>
        </w:tc>
        <w:tc>
          <w:tcPr>
            <w:tcW w:w="2538" w:type="pct"/>
          </w:tcPr>
          <w:p w:rsidR="00124090" w:rsidRPr="00E31C38" w:rsidRDefault="00124090"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Masal Sınıfı</w:t>
            </w:r>
          </w:p>
        </w:tc>
        <w:tc>
          <w:tcPr>
            <w:tcW w:w="674" w:type="pct"/>
            <w:tcBorders>
              <w:right w:val="single" w:sz="4" w:space="0" w:color="auto"/>
            </w:tcBorders>
          </w:tcPr>
          <w:p w:rsidR="00124090"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YOK</w:t>
            </w:r>
          </w:p>
        </w:tc>
        <w:tc>
          <w:tcPr>
            <w:tcW w:w="674" w:type="pct"/>
            <w:tcBorders>
              <w:left w:val="single" w:sz="4" w:space="0" w:color="auto"/>
              <w:right w:val="single" w:sz="4" w:space="0" w:color="auto"/>
            </w:tcBorders>
          </w:tcPr>
          <w:p w:rsidR="00124090"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YOK</w:t>
            </w:r>
          </w:p>
        </w:tc>
        <w:tc>
          <w:tcPr>
            <w:tcW w:w="674" w:type="pct"/>
            <w:tcBorders>
              <w:left w:val="single" w:sz="4" w:space="0" w:color="auto"/>
            </w:tcBorders>
          </w:tcPr>
          <w:p w:rsidR="00124090"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YOK</w:t>
            </w:r>
          </w:p>
        </w:tc>
      </w:tr>
      <w:tr w:rsidR="00124090" w:rsidRPr="00E31C38" w:rsidTr="00B24B18">
        <w:trPr>
          <w:trHeight w:val="275"/>
        </w:trPr>
        <w:tc>
          <w:tcPr>
            <w:tcW w:w="440" w:type="pct"/>
          </w:tcPr>
          <w:p w:rsidR="00124090" w:rsidRPr="00E31C38" w:rsidRDefault="00124090"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34</w:t>
            </w:r>
          </w:p>
        </w:tc>
        <w:tc>
          <w:tcPr>
            <w:tcW w:w="2538" w:type="pct"/>
          </w:tcPr>
          <w:p w:rsidR="00124090" w:rsidRPr="00E31C38" w:rsidRDefault="00124090"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Okulda yapılan projeler</w:t>
            </w:r>
          </w:p>
        </w:tc>
        <w:tc>
          <w:tcPr>
            <w:tcW w:w="674" w:type="pct"/>
            <w:tcBorders>
              <w:right w:val="single" w:sz="4" w:space="0" w:color="auto"/>
            </w:tcBorders>
          </w:tcPr>
          <w:p w:rsidR="00124090"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w:t>
            </w:r>
          </w:p>
        </w:tc>
        <w:tc>
          <w:tcPr>
            <w:tcW w:w="674" w:type="pct"/>
            <w:tcBorders>
              <w:left w:val="single" w:sz="4" w:space="0" w:color="auto"/>
              <w:right w:val="single" w:sz="4" w:space="0" w:color="auto"/>
            </w:tcBorders>
          </w:tcPr>
          <w:p w:rsidR="00124090"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TWİNİNG</w:t>
            </w:r>
          </w:p>
        </w:tc>
        <w:tc>
          <w:tcPr>
            <w:tcW w:w="674" w:type="pct"/>
            <w:tcBorders>
              <w:left w:val="single" w:sz="4" w:space="0" w:color="auto"/>
            </w:tcBorders>
          </w:tcPr>
          <w:p w:rsidR="00124090"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1</w:t>
            </w:r>
          </w:p>
        </w:tc>
      </w:tr>
      <w:tr w:rsidR="00124090" w:rsidRPr="00E31C38" w:rsidTr="00B24B18">
        <w:trPr>
          <w:trHeight w:val="275"/>
        </w:trPr>
        <w:tc>
          <w:tcPr>
            <w:tcW w:w="440" w:type="pct"/>
          </w:tcPr>
          <w:p w:rsidR="00124090" w:rsidRPr="00E31C38" w:rsidRDefault="00124090" w:rsidP="00331E89">
            <w:pPr>
              <w:spacing w:before="1" w:line="254" w:lineRule="exact"/>
              <w:ind w:left="10"/>
              <w:jc w:val="both"/>
              <w:rPr>
                <w:rFonts w:ascii="Times New Roman" w:eastAsia="Calibri" w:hAnsi="Times New Roman" w:cs="Times New Roman"/>
                <w:b/>
                <w:spacing w:val="-10"/>
                <w:sz w:val="24"/>
                <w:szCs w:val="24"/>
              </w:rPr>
            </w:pPr>
            <w:r w:rsidRPr="00E31C38">
              <w:rPr>
                <w:rFonts w:ascii="Times New Roman" w:eastAsia="Calibri" w:hAnsi="Times New Roman" w:cs="Times New Roman"/>
                <w:b/>
                <w:spacing w:val="-10"/>
                <w:sz w:val="24"/>
                <w:szCs w:val="24"/>
              </w:rPr>
              <w:t>35</w:t>
            </w:r>
          </w:p>
        </w:tc>
        <w:tc>
          <w:tcPr>
            <w:tcW w:w="2538" w:type="pct"/>
          </w:tcPr>
          <w:p w:rsidR="00124090" w:rsidRPr="00E31C38" w:rsidRDefault="00124090" w:rsidP="00331E89">
            <w:pPr>
              <w:spacing w:line="256" w:lineRule="exact"/>
              <w:ind w:left="105"/>
              <w:jc w:val="both"/>
              <w:rPr>
                <w:rFonts w:ascii="Times New Roman" w:eastAsia="Calibri" w:hAnsi="Times New Roman" w:cs="Times New Roman"/>
                <w:sz w:val="24"/>
                <w:szCs w:val="24"/>
              </w:rPr>
            </w:pPr>
            <w:r w:rsidRPr="00E31C38">
              <w:rPr>
                <w:rFonts w:ascii="Times New Roman" w:eastAsia="Calibri" w:hAnsi="Times New Roman" w:cs="Times New Roman"/>
                <w:sz w:val="24"/>
                <w:szCs w:val="24"/>
              </w:rPr>
              <w:t>Okulda yapılan kültürel sosyal işbirliği faaliyetleri</w:t>
            </w:r>
          </w:p>
        </w:tc>
        <w:tc>
          <w:tcPr>
            <w:tcW w:w="674" w:type="pct"/>
            <w:tcBorders>
              <w:right w:val="single" w:sz="4" w:space="0" w:color="auto"/>
            </w:tcBorders>
          </w:tcPr>
          <w:p w:rsidR="00124090"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w:t>
            </w:r>
          </w:p>
        </w:tc>
        <w:tc>
          <w:tcPr>
            <w:tcW w:w="674" w:type="pct"/>
            <w:tcBorders>
              <w:left w:val="single" w:sz="4" w:space="0" w:color="auto"/>
              <w:right w:val="single" w:sz="4" w:space="0" w:color="auto"/>
            </w:tcBorders>
          </w:tcPr>
          <w:p w:rsidR="00124090"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w:t>
            </w:r>
          </w:p>
        </w:tc>
        <w:tc>
          <w:tcPr>
            <w:tcW w:w="674" w:type="pct"/>
            <w:tcBorders>
              <w:left w:val="single" w:sz="4" w:space="0" w:color="auto"/>
            </w:tcBorders>
          </w:tcPr>
          <w:p w:rsidR="00124090" w:rsidRPr="00E31C38" w:rsidRDefault="00691DBC"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w:t>
            </w:r>
          </w:p>
        </w:tc>
      </w:tr>
      <w:tr w:rsidR="00124090" w:rsidRPr="00E31C38" w:rsidTr="00124090">
        <w:trPr>
          <w:trHeight w:val="275"/>
        </w:trPr>
        <w:tc>
          <w:tcPr>
            <w:tcW w:w="5000" w:type="pct"/>
            <w:gridSpan w:val="5"/>
          </w:tcPr>
          <w:p w:rsidR="00124090" w:rsidRPr="00E31C38" w:rsidRDefault="00124090" w:rsidP="00331E89">
            <w:pPr>
              <w:spacing w:before="10" w:line="245" w:lineRule="exact"/>
              <w:ind w:left="10" w:right="6"/>
              <w:jc w:val="both"/>
              <w:rPr>
                <w:rFonts w:ascii="Times New Roman" w:eastAsia="Calibri" w:hAnsi="Times New Roman" w:cs="Times New Roman"/>
                <w:spacing w:val="-5"/>
                <w:sz w:val="24"/>
                <w:szCs w:val="24"/>
              </w:rPr>
            </w:pPr>
            <w:r>
              <w:rPr>
                <w:rFonts w:ascii="Times New Roman" w:eastAsia="Calibri" w:hAnsi="Times New Roman" w:cs="Times New Roman"/>
                <w:sz w:val="24"/>
                <w:szCs w:val="24"/>
              </w:rPr>
              <w:t>Anaokulunda 2 sabah ve 2 öğle olmak üzere 4</w:t>
            </w:r>
            <w:r w:rsidRPr="00E31C38">
              <w:rPr>
                <w:rFonts w:ascii="Times New Roman" w:eastAsia="Calibri" w:hAnsi="Times New Roman" w:cs="Times New Roman"/>
                <w:sz w:val="24"/>
                <w:szCs w:val="24"/>
              </w:rPr>
              <w:t xml:space="preserve"> sınıfımız bulunmaktadır. Derslik</w:t>
            </w:r>
            <w:r w:rsidRPr="00E31C38">
              <w:rPr>
                <w:rFonts w:ascii="Times New Roman" w:eastAsia="Calibri" w:hAnsi="Times New Roman" w:cs="Times New Roman"/>
                <w:spacing w:val="-4"/>
                <w:sz w:val="24"/>
                <w:szCs w:val="24"/>
              </w:rPr>
              <w:t xml:space="preserve"> </w:t>
            </w:r>
            <w:r w:rsidRPr="00E31C38">
              <w:rPr>
                <w:rFonts w:ascii="Times New Roman" w:eastAsia="Calibri" w:hAnsi="Times New Roman" w:cs="Times New Roman"/>
                <w:sz w:val="24"/>
                <w:szCs w:val="24"/>
              </w:rPr>
              <w:t>sayımız</w:t>
            </w:r>
            <w:r w:rsidRPr="00E31C38">
              <w:rPr>
                <w:rFonts w:ascii="Times New Roman" w:eastAsia="Calibri" w:hAnsi="Times New Roman" w:cs="Times New Roman"/>
                <w:spacing w:val="-4"/>
                <w:sz w:val="24"/>
                <w:szCs w:val="24"/>
              </w:rPr>
              <w:t xml:space="preserve"> </w:t>
            </w:r>
            <w:r w:rsidRPr="00E31C38">
              <w:rPr>
                <w:rFonts w:ascii="Times New Roman" w:eastAsia="Calibri" w:hAnsi="Times New Roman" w:cs="Times New Roman"/>
                <w:sz w:val="24"/>
                <w:szCs w:val="24"/>
              </w:rPr>
              <w:t>yetersiz</w:t>
            </w:r>
            <w:r w:rsidRPr="00E31C38">
              <w:rPr>
                <w:rFonts w:ascii="Times New Roman" w:eastAsia="Calibri" w:hAnsi="Times New Roman" w:cs="Times New Roman"/>
                <w:spacing w:val="-3"/>
                <w:sz w:val="24"/>
                <w:szCs w:val="24"/>
              </w:rPr>
              <w:t xml:space="preserve"> </w:t>
            </w:r>
            <w:r w:rsidRPr="00E31C38">
              <w:rPr>
                <w:rFonts w:ascii="Times New Roman" w:eastAsia="Calibri" w:hAnsi="Times New Roman" w:cs="Times New Roman"/>
                <w:sz w:val="24"/>
                <w:szCs w:val="24"/>
              </w:rPr>
              <w:t>olduğu</w:t>
            </w:r>
            <w:r w:rsidRPr="00E31C38">
              <w:rPr>
                <w:rFonts w:ascii="Times New Roman" w:eastAsia="Calibri" w:hAnsi="Times New Roman" w:cs="Times New Roman"/>
                <w:spacing w:val="-4"/>
                <w:sz w:val="24"/>
                <w:szCs w:val="24"/>
              </w:rPr>
              <w:t xml:space="preserve"> </w:t>
            </w:r>
            <w:r w:rsidRPr="00E31C38">
              <w:rPr>
                <w:rFonts w:ascii="Times New Roman" w:eastAsia="Calibri" w:hAnsi="Times New Roman" w:cs="Times New Roman"/>
                <w:sz w:val="24"/>
                <w:szCs w:val="24"/>
              </w:rPr>
              <w:t>için</w:t>
            </w:r>
            <w:r w:rsidRPr="00E31C38">
              <w:rPr>
                <w:rFonts w:ascii="Times New Roman" w:eastAsia="Calibri" w:hAnsi="Times New Roman" w:cs="Times New Roman"/>
                <w:spacing w:val="-4"/>
                <w:sz w:val="24"/>
                <w:szCs w:val="24"/>
              </w:rPr>
              <w:t xml:space="preserve"> </w:t>
            </w:r>
            <w:r w:rsidRPr="00E31C38">
              <w:rPr>
                <w:rFonts w:ascii="Times New Roman" w:eastAsia="Calibri" w:hAnsi="Times New Roman" w:cs="Times New Roman"/>
                <w:sz w:val="24"/>
                <w:szCs w:val="24"/>
              </w:rPr>
              <w:t>ikili</w:t>
            </w:r>
            <w:r w:rsidRPr="00E31C38">
              <w:rPr>
                <w:rFonts w:ascii="Times New Roman" w:eastAsia="Calibri" w:hAnsi="Times New Roman" w:cs="Times New Roman"/>
                <w:spacing w:val="-4"/>
                <w:sz w:val="24"/>
                <w:szCs w:val="24"/>
              </w:rPr>
              <w:t xml:space="preserve"> </w:t>
            </w:r>
            <w:r w:rsidRPr="00E31C38">
              <w:rPr>
                <w:rFonts w:ascii="Times New Roman" w:eastAsia="Calibri" w:hAnsi="Times New Roman" w:cs="Times New Roman"/>
                <w:sz w:val="24"/>
                <w:szCs w:val="24"/>
              </w:rPr>
              <w:t>eğitim</w:t>
            </w:r>
            <w:r w:rsidRPr="00E31C38">
              <w:rPr>
                <w:rFonts w:ascii="Times New Roman" w:eastAsia="Calibri" w:hAnsi="Times New Roman" w:cs="Times New Roman"/>
                <w:spacing w:val="-4"/>
                <w:sz w:val="24"/>
                <w:szCs w:val="24"/>
              </w:rPr>
              <w:t xml:space="preserve"> </w:t>
            </w:r>
            <w:r w:rsidRPr="00E31C38">
              <w:rPr>
                <w:rFonts w:ascii="Times New Roman" w:eastAsia="Calibri" w:hAnsi="Times New Roman" w:cs="Times New Roman"/>
                <w:sz w:val="24"/>
                <w:szCs w:val="24"/>
              </w:rPr>
              <w:t>uygulanmakta</w:t>
            </w:r>
            <w:r w:rsidRPr="00E31C38">
              <w:rPr>
                <w:rFonts w:ascii="Times New Roman" w:eastAsia="Calibri" w:hAnsi="Times New Roman" w:cs="Times New Roman"/>
                <w:spacing w:val="-4"/>
                <w:sz w:val="24"/>
                <w:szCs w:val="24"/>
              </w:rPr>
              <w:t xml:space="preserve"> </w:t>
            </w:r>
            <w:r w:rsidRPr="00E31C38">
              <w:rPr>
                <w:rFonts w:ascii="Times New Roman" w:eastAsia="Calibri" w:hAnsi="Times New Roman" w:cs="Times New Roman"/>
                <w:sz w:val="24"/>
                <w:szCs w:val="24"/>
              </w:rPr>
              <w:t>olup</w:t>
            </w:r>
            <w:r w:rsidRPr="00E31C38">
              <w:rPr>
                <w:rFonts w:ascii="Times New Roman" w:eastAsia="Calibri" w:hAnsi="Times New Roman" w:cs="Times New Roman"/>
                <w:spacing w:val="-4"/>
                <w:sz w:val="24"/>
                <w:szCs w:val="24"/>
              </w:rPr>
              <w:t xml:space="preserve"> </w:t>
            </w:r>
            <w:r>
              <w:rPr>
                <w:rFonts w:ascii="Times New Roman" w:eastAsia="Calibri" w:hAnsi="Times New Roman" w:cs="Times New Roman"/>
                <w:sz w:val="24"/>
                <w:szCs w:val="24"/>
              </w:rPr>
              <w:t>44</w:t>
            </w:r>
            <w:r w:rsidRPr="00E31C38">
              <w:rPr>
                <w:rFonts w:ascii="Times New Roman" w:eastAsia="Calibri" w:hAnsi="Times New Roman" w:cs="Times New Roman"/>
                <w:sz w:val="24"/>
                <w:szCs w:val="24"/>
              </w:rPr>
              <w:t xml:space="preserve"> sabah</w:t>
            </w:r>
            <w:r w:rsidRPr="00E31C38">
              <w:rPr>
                <w:rFonts w:ascii="Times New Roman" w:eastAsia="Calibri" w:hAnsi="Times New Roman" w:cs="Times New Roman"/>
                <w:spacing w:val="-4"/>
                <w:sz w:val="24"/>
                <w:szCs w:val="24"/>
              </w:rPr>
              <w:t xml:space="preserve"> </w:t>
            </w:r>
            <w:r>
              <w:rPr>
                <w:rFonts w:ascii="Times New Roman" w:eastAsia="Calibri" w:hAnsi="Times New Roman" w:cs="Times New Roman"/>
                <w:sz w:val="24"/>
                <w:szCs w:val="24"/>
              </w:rPr>
              <w:t xml:space="preserve">ve </w:t>
            </w:r>
            <w:proofErr w:type="gramStart"/>
            <w:r>
              <w:rPr>
                <w:rFonts w:ascii="Times New Roman" w:eastAsia="Calibri" w:hAnsi="Times New Roman" w:cs="Times New Roman"/>
                <w:sz w:val="24"/>
                <w:szCs w:val="24"/>
              </w:rPr>
              <w:t>43  öğlen</w:t>
            </w:r>
            <w:proofErr w:type="gramEnd"/>
            <w:r>
              <w:rPr>
                <w:rFonts w:ascii="Times New Roman" w:eastAsia="Calibri" w:hAnsi="Times New Roman" w:cs="Times New Roman"/>
                <w:sz w:val="24"/>
                <w:szCs w:val="24"/>
              </w:rPr>
              <w:t xml:space="preserve"> toplam 87</w:t>
            </w:r>
            <w:r w:rsidRPr="00E31C38">
              <w:rPr>
                <w:rFonts w:ascii="Times New Roman" w:eastAsia="Calibri" w:hAnsi="Times New Roman" w:cs="Times New Roman"/>
                <w:sz w:val="24"/>
                <w:szCs w:val="24"/>
              </w:rPr>
              <w:t xml:space="preserve"> öğrencimiz bulunmaktadır.</w:t>
            </w:r>
          </w:p>
        </w:tc>
      </w:tr>
    </w:tbl>
    <w:p w:rsidR="00E31C38" w:rsidRDefault="00B24B18" w:rsidP="00331E89">
      <w:pPr>
        <w:pStyle w:val="GvdeMetni"/>
        <w:jc w:val="both"/>
        <w:rPr>
          <w:rFonts w:ascii="Times New Roman" w:hAnsi="Times New Roman" w:cs="Times New Roman"/>
          <w:b/>
        </w:rPr>
      </w:pPr>
      <w:r>
        <w:rPr>
          <w:rFonts w:ascii="Times New Roman" w:hAnsi="Times New Roman" w:cs="Times New Roman"/>
          <w:b/>
        </w:rPr>
        <w:t>Tablo 31</w:t>
      </w:r>
      <w:r w:rsidRPr="00B24B18">
        <w:rPr>
          <w:rFonts w:ascii="Times New Roman" w:hAnsi="Times New Roman" w:cs="Times New Roman"/>
          <w:b/>
        </w:rPr>
        <w:t xml:space="preserve">. </w:t>
      </w:r>
      <w:r>
        <w:rPr>
          <w:rFonts w:ascii="Times New Roman" w:hAnsi="Times New Roman" w:cs="Times New Roman"/>
          <w:b/>
        </w:rPr>
        <w:t xml:space="preserve">Okulumuz </w:t>
      </w:r>
      <w:proofErr w:type="spellStart"/>
      <w:r>
        <w:rPr>
          <w:rFonts w:ascii="Times New Roman" w:hAnsi="Times New Roman" w:cs="Times New Roman"/>
          <w:b/>
        </w:rPr>
        <w:t>İstitastiki</w:t>
      </w:r>
      <w:proofErr w:type="spellEnd"/>
      <w:r>
        <w:rPr>
          <w:rFonts w:ascii="Times New Roman" w:hAnsi="Times New Roman" w:cs="Times New Roman"/>
          <w:b/>
        </w:rPr>
        <w:t xml:space="preserve"> Bilgileri</w:t>
      </w:r>
    </w:p>
    <w:p w:rsidR="00E31C38" w:rsidRDefault="00E31C38" w:rsidP="00331E89">
      <w:pPr>
        <w:pStyle w:val="GvdeMetni"/>
        <w:jc w:val="both"/>
        <w:rPr>
          <w:rFonts w:ascii="Times New Roman" w:hAnsi="Times New Roman" w:cs="Times New Roman"/>
          <w:b/>
        </w:rPr>
      </w:pPr>
    </w:p>
    <w:p w:rsidR="00E31C38" w:rsidRDefault="00E31C38" w:rsidP="00331E89">
      <w:pPr>
        <w:pStyle w:val="GvdeMetni"/>
        <w:jc w:val="both"/>
        <w:rPr>
          <w:rFonts w:ascii="Times New Roman" w:hAnsi="Times New Roman" w:cs="Times New Roman"/>
          <w:b/>
        </w:rPr>
      </w:pPr>
    </w:p>
    <w:p w:rsidR="00337EF6" w:rsidRPr="005D0AEE" w:rsidRDefault="00337EF6" w:rsidP="005D0AEE">
      <w:pPr>
        <w:pStyle w:val="GvdeMetni"/>
        <w:shd w:val="clear" w:color="auto" w:fill="CAF278" w:themeFill="background2"/>
        <w:jc w:val="both"/>
        <w:rPr>
          <w:rFonts w:cs="Times New Roman"/>
          <w:b/>
          <w:sz w:val="32"/>
          <w:szCs w:val="32"/>
        </w:rPr>
      </w:pPr>
      <w:r w:rsidRPr="005D0AEE">
        <w:rPr>
          <w:rFonts w:cs="Times New Roman"/>
          <w:b/>
          <w:sz w:val="32"/>
          <w:szCs w:val="32"/>
        </w:rPr>
        <w:t>2.8.</w:t>
      </w:r>
      <w:r w:rsidRPr="005D0AEE">
        <w:rPr>
          <w:rFonts w:cs="Times New Roman"/>
          <w:b/>
          <w:sz w:val="32"/>
          <w:szCs w:val="32"/>
        </w:rPr>
        <w:tab/>
        <w:t>Dış Çevre Analizi (Politik, Ekonomik, Sosyal, Teknolojik, Yasal ve Çevresel</w:t>
      </w:r>
      <w:r w:rsidR="003B75DB">
        <w:rPr>
          <w:rFonts w:cs="Times New Roman"/>
          <w:b/>
          <w:sz w:val="32"/>
          <w:szCs w:val="32"/>
        </w:rPr>
        <w:t xml:space="preserve"> </w:t>
      </w:r>
      <w:r w:rsidRPr="005D0AEE">
        <w:rPr>
          <w:rFonts w:cs="Times New Roman"/>
          <w:b/>
          <w:sz w:val="32"/>
          <w:szCs w:val="32"/>
        </w:rPr>
        <w:t>Çevre Analizi -PESTLE)</w:t>
      </w:r>
    </w:p>
    <w:p w:rsidR="00FA765D" w:rsidRDefault="00FA765D" w:rsidP="00331E89">
      <w:pPr>
        <w:pStyle w:val="GvdeMetni"/>
        <w:jc w:val="both"/>
        <w:rPr>
          <w:rFonts w:ascii="Times New Roman" w:hAnsi="Times New Roman" w:cs="Times New Roman"/>
          <w:b/>
        </w:rPr>
      </w:pPr>
    </w:p>
    <w:p w:rsidR="00FA765D" w:rsidRPr="005D0AEE" w:rsidRDefault="00FA765D" w:rsidP="005D0AEE">
      <w:pPr>
        <w:pStyle w:val="Balk2"/>
        <w:rPr>
          <w:sz w:val="32"/>
          <w:szCs w:val="32"/>
        </w:rPr>
      </w:pPr>
    </w:p>
    <w:p w:rsidR="00FA765D" w:rsidRPr="00134FC8" w:rsidRDefault="00FA765D" w:rsidP="00331E89">
      <w:pPr>
        <w:pStyle w:val="AralkYok"/>
        <w:ind w:firstLine="720"/>
        <w:jc w:val="both"/>
        <w:rPr>
          <w:rFonts w:ascii="Times New Roman" w:eastAsia="Times New Roman" w:hAnsi="Times New Roman" w:cs="Times New Roman"/>
          <w:sz w:val="24"/>
          <w:szCs w:val="24"/>
          <w:lang w:eastAsia="tr-TR"/>
        </w:rPr>
      </w:pPr>
      <w:r w:rsidRPr="00134FC8">
        <w:rPr>
          <w:rFonts w:ascii="Times New Roman" w:hAnsi="Times New Roman" w:cs="Times New Roman"/>
          <w:sz w:val="24"/>
          <w:szCs w:val="24"/>
          <w:lang w:eastAsia="tr-TR"/>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w:t>
      </w:r>
      <w:r w:rsidRPr="00134FC8">
        <w:rPr>
          <w:rFonts w:ascii="Times New Roman" w:hAnsi="Times New Roman" w:cs="Times New Roman"/>
          <w:sz w:val="24"/>
          <w:szCs w:val="24"/>
          <w:lang w:eastAsia="tr-TR"/>
        </w:rPr>
        <w:lastRenderedPageBreak/>
        <w:t xml:space="preserve">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FA765D" w:rsidRPr="00134FC8" w:rsidRDefault="00FA765D" w:rsidP="00331E89">
      <w:pPr>
        <w:pStyle w:val="AralkYok"/>
        <w:ind w:firstLine="720"/>
        <w:jc w:val="both"/>
        <w:rPr>
          <w:rFonts w:ascii="Times New Roman" w:eastAsia="Times New Roman" w:hAnsi="Times New Roman" w:cs="Times New Roman"/>
          <w:sz w:val="24"/>
          <w:szCs w:val="24"/>
          <w:lang w:eastAsia="tr-TR"/>
        </w:rPr>
      </w:pPr>
      <w:r w:rsidRPr="00134FC8">
        <w:rPr>
          <w:rFonts w:ascii="Times New Roman" w:hAnsi="Times New Roman" w:cs="Times New Roman"/>
          <w:sz w:val="24"/>
          <w:szCs w:val="24"/>
          <w:lang w:eastAsia="tr-TR"/>
        </w:rPr>
        <w:t xml:space="preserve">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 </w:t>
      </w:r>
    </w:p>
    <w:p w:rsidR="00FA765D" w:rsidRPr="00134FC8" w:rsidRDefault="00FA765D" w:rsidP="00331E89">
      <w:pPr>
        <w:pStyle w:val="AralkYok"/>
        <w:ind w:firstLine="720"/>
        <w:jc w:val="both"/>
        <w:rPr>
          <w:rFonts w:ascii="Times New Roman" w:eastAsia="Times New Roman" w:hAnsi="Times New Roman" w:cs="Times New Roman"/>
          <w:sz w:val="24"/>
          <w:szCs w:val="24"/>
          <w:lang w:eastAsia="tr-TR"/>
        </w:rPr>
      </w:pPr>
      <w:r w:rsidRPr="00134FC8">
        <w:rPr>
          <w:rFonts w:ascii="Times New Roman" w:hAnsi="Times New Roman" w:cs="Times New Roman"/>
          <w:sz w:val="24"/>
          <w:szCs w:val="24"/>
          <w:lang w:eastAsia="tr-TR"/>
        </w:rPr>
        <w:t xml:space="preserve">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 </w:t>
      </w:r>
    </w:p>
    <w:p w:rsidR="00FA765D" w:rsidRPr="00134FC8" w:rsidRDefault="00FA765D" w:rsidP="00331E89">
      <w:pPr>
        <w:pStyle w:val="AralkYok"/>
        <w:ind w:firstLine="720"/>
        <w:jc w:val="both"/>
        <w:rPr>
          <w:rFonts w:ascii="Times New Roman" w:eastAsia="Times New Roman" w:hAnsi="Times New Roman" w:cs="Times New Roman"/>
          <w:sz w:val="24"/>
          <w:szCs w:val="24"/>
          <w:lang w:eastAsia="tr-TR"/>
        </w:rPr>
      </w:pPr>
      <w:r w:rsidRPr="00134FC8">
        <w:rPr>
          <w:rFonts w:ascii="Times New Roman" w:hAnsi="Times New Roman" w:cs="Times New Roman"/>
          <w:color w:val="000000"/>
          <w:sz w:val="24"/>
          <w:szCs w:val="24"/>
          <w:lang w:eastAsia="tr-TR"/>
        </w:rPr>
        <w:t>Kurumumuz çevre analizi yapılırken, Türk eğitim sisteminin genel yapısı, Bakanlığımızın ve İl Milli Eğitim Müdürlüğümüzün; dünyada ve AB ülkelerinde genel durum ve eğilimler ve eğitimde yeni yaklaşımlara ait görüşleri ile pedagojik ve akademik gereklerin yanında ilgili tarafların görüşleri dikkate alınmıştır. Bu bölümde çevre analizi ve üst politika belgeleriyle uyumu ele alınmıştır.</w:t>
      </w:r>
    </w:p>
    <w:p w:rsidR="00124090" w:rsidRDefault="00FA765D" w:rsidP="00331E89">
      <w:pPr>
        <w:pStyle w:val="AralkYok"/>
        <w:ind w:firstLine="720"/>
        <w:jc w:val="both"/>
        <w:rPr>
          <w:rFonts w:ascii="Times New Roman" w:hAnsi="Times New Roman" w:cs="Times New Roman"/>
          <w:color w:val="000000"/>
          <w:sz w:val="24"/>
          <w:szCs w:val="24"/>
          <w:lang w:eastAsia="tr-TR"/>
        </w:rPr>
      </w:pPr>
      <w:r w:rsidRPr="00134FC8">
        <w:rPr>
          <w:rFonts w:ascii="Times New Roman" w:hAnsi="Times New Roman" w:cs="Times New Roman"/>
          <w:color w:val="000000"/>
          <w:sz w:val="24"/>
          <w:szCs w:val="24"/>
          <w:lang w:eastAsia="tr-TR"/>
        </w:rPr>
        <w:t>Bu aşamada bölgemizdeki politik, ekonomik, sosyal-kültürel ve teknolojik faktörler analiz edilmiştir.</w:t>
      </w:r>
    </w:p>
    <w:p w:rsidR="00B24B18" w:rsidRPr="00134FC8" w:rsidRDefault="00B24B18" w:rsidP="00331E89">
      <w:pPr>
        <w:pStyle w:val="AralkYok"/>
        <w:ind w:firstLine="720"/>
        <w:jc w:val="both"/>
        <w:rPr>
          <w:rFonts w:ascii="Times New Roman" w:hAnsi="Times New Roman" w:cs="Times New Roman"/>
          <w:color w:val="000000"/>
          <w:sz w:val="24"/>
          <w:szCs w:val="24"/>
          <w:lang w:eastAsia="tr-TR"/>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049"/>
        <w:gridCol w:w="4875"/>
        <w:gridCol w:w="74"/>
      </w:tblGrid>
      <w:tr w:rsidR="00124090" w:rsidRPr="00124090" w:rsidTr="00124090">
        <w:trPr>
          <w:gridAfter w:val="1"/>
          <w:wAfter w:w="37" w:type="pct"/>
          <w:trHeight w:val="62"/>
        </w:trPr>
        <w:tc>
          <w:tcPr>
            <w:tcW w:w="2525" w:type="pct"/>
            <w:shd w:val="clear" w:color="auto" w:fill="BFBFBF"/>
          </w:tcPr>
          <w:p w:rsidR="00124090" w:rsidRPr="00124090" w:rsidRDefault="00124090" w:rsidP="00331E89">
            <w:pPr>
              <w:tabs>
                <w:tab w:val="left" w:pos="2700"/>
              </w:tabs>
              <w:spacing w:after="120"/>
              <w:jc w:val="both"/>
              <w:rPr>
                <w:rFonts w:ascii="Times New Roman" w:eastAsia="Arial Unicode MS" w:hAnsi="Times New Roman" w:cs="Calibri"/>
                <w:b/>
                <w:sz w:val="24"/>
                <w:szCs w:val="24"/>
              </w:rPr>
            </w:pPr>
            <w:r w:rsidRPr="00124090">
              <w:rPr>
                <w:rFonts w:ascii="Times New Roman" w:eastAsia="Arial Unicode MS" w:hAnsi="Times New Roman" w:cs="Calibri"/>
                <w:b/>
                <w:sz w:val="24"/>
                <w:szCs w:val="24"/>
              </w:rPr>
              <w:t>POLİTİK VE YASAL FAKTÖRLER</w:t>
            </w:r>
          </w:p>
        </w:tc>
        <w:tc>
          <w:tcPr>
            <w:tcW w:w="2438" w:type="pct"/>
            <w:shd w:val="clear" w:color="auto" w:fill="BFBFBF"/>
          </w:tcPr>
          <w:p w:rsidR="00124090" w:rsidRPr="00124090" w:rsidRDefault="00124090" w:rsidP="00331E89">
            <w:pPr>
              <w:tabs>
                <w:tab w:val="left" w:pos="2700"/>
              </w:tabs>
              <w:spacing w:after="120"/>
              <w:jc w:val="both"/>
              <w:rPr>
                <w:rFonts w:ascii="Times New Roman" w:eastAsia="Arial Unicode MS" w:hAnsi="Times New Roman" w:cs="Calibri"/>
                <w:b/>
                <w:sz w:val="24"/>
                <w:szCs w:val="24"/>
              </w:rPr>
            </w:pPr>
            <w:r w:rsidRPr="00124090">
              <w:rPr>
                <w:rFonts w:ascii="Times New Roman" w:eastAsia="Arial Unicode MS" w:hAnsi="Times New Roman" w:cs="Calibri"/>
                <w:b/>
                <w:sz w:val="24"/>
                <w:szCs w:val="24"/>
              </w:rPr>
              <w:t>EKONOMİK FAKTÖRLER</w:t>
            </w:r>
          </w:p>
        </w:tc>
      </w:tr>
      <w:tr w:rsidR="00124090" w:rsidRPr="00124090" w:rsidTr="00124090">
        <w:trPr>
          <w:gridAfter w:val="1"/>
          <w:wAfter w:w="37" w:type="pct"/>
          <w:trHeight w:val="3236"/>
        </w:trPr>
        <w:tc>
          <w:tcPr>
            <w:tcW w:w="2525" w:type="pct"/>
            <w:shd w:val="clear" w:color="auto" w:fill="auto"/>
          </w:tcPr>
          <w:p w:rsidR="00124090" w:rsidRPr="00124090" w:rsidRDefault="00124090" w:rsidP="00331E89">
            <w:pPr>
              <w:widowControl/>
              <w:numPr>
                <w:ilvl w:val="0"/>
                <w:numId w:val="27"/>
              </w:numPr>
              <w:autoSpaceDE/>
              <w:autoSpaceDN/>
              <w:jc w:val="both"/>
              <w:rPr>
                <w:rFonts w:ascii="Tahoma" w:eastAsia="Arial Unicode MS" w:hAnsi="Tahoma" w:cs="Tahoma"/>
                <w:color w:val="000000"/>
              </w:rPr>
            </w:pPr>
            <w:r w:rsidRPr="00124090">
              <w:rPr>
                <w:rFonts w:ascii="Tahoma" w:eastAsia="Arial Unicode MS" w:hAnsi="Tahoma" w:cs="Tahoma"/>
                <w:color w:val="000000"/>
              </w:rPr>
              <w:t>İlgili Mevzuat</w:t>
            </w:r>
          </w:p>
          <w:p w:rsidR="00124090" w:rsidRPr="00124090" w:rsidRDefault="00124090" w:rsidP="00331E89">
            <w:pPr>
              <w:widowControl/>
              <w:numPr>
                <w:ilvl w:val="0"/>
                <w:numId w:val="27"/>
              </w:numPr>
              <w:autoSpaceDE/>
              <w:autoSpaceDN/>
              <w:jc w:val="both"/>
              <w:rPr>
                <w:rFonts w:ascii="Tahoma" w:eastAsia="Arial Unicode MS" w:hAnsi="Tahoma" w:cs="Tahoma"/>
                <w:color w:val="000000"/>
              </w:rPr>
            </w:pPr>
            <w:r w:rsidRPr="00124090">
              <w:rPr>
                <w:rFonts w:ascii="Tahoma" w:eastAsia="Arial Unicode MS" w:hAnsi="Tahoma" w:cs="Tahoma"/>
                <w:color w:val="000000"/>
              </w:rPr>
              <w:t>Kalkınma Planlar</w:t>
            </w:r>
          </w:p>
          <w:p w:rsidR="00124090" w:rsidRPr="00124090" w:rsidRDefault="00124090" w:rsidP="00331E89">
            <w:pPr>
              <w:widowControl/>
              <w:numPr>
                <w:ilvl w:val="0"/>
                <w:numId w:val="27"/>
              </w:numPr>
              <w:autoSpaceDE/>
              <w:autoSpaceDN/>
              <w:jc w:val="both"/>
              <w:rPr>
                <w:rFonts w:ascii="Tahoma" w:eastAsia="Arial Unicode MS" w:hAnsi="Tahoma" w:cs="Tahoma"/>
                <w:color w:val="000000"/>
              </w:rPr>
            </w:pPr>
            <w:r w:rsidRPr="00124090">
              <w:rPr>
                <w:rFonts w:ascii="Tahoma" w:eastAsia="Arial Unicode MS" w:hAnsi="Tahoma" w:cs="Tahoma"/>
                <w:color w:val="000000"/>
              </w:rPr>
              <w:t>MEB Strateji Belgesi</w:t>
            </w:r>
          </w:p>
          <w:p w:rsidR="00124090" w:rsidRPr="00124090" w:rsidRDefault="00124090" w:rsidP="00331E89">
            <w:pPr>
              <w:widowControl/>
              <w:numPr>
                <w:ilvl w:val="0"/>
                <w:numId w:val="27"/>
              </w:numPr>
              <w:autoSpaceDE/>
              <w:autoSpaceDN/>
              <w:jc w:val="both"/>
              <w:rPr>
                <w:rFonts w:ascii="Tahoma" w:eastAsia="Arial Unicode MS" w:hAnsi="Tahoma" w:cs="Tahoma"/>
                <w:color w:val="000000"/>
              </w:rPr>
            </w:pPr>
            <w:r w:rsidRPr="00124090">
              <w:rPr>
                <w:rFonts w:ascii="Tahoma" w:eastAsia="Arial Unicode MS" w:hAnsi="Tahoma" w:cs="Tahoma"/>
                <w:color w:val="000000"/>
              </w:rPr>
              <w:t>Milli Eğitim Şura Kararları</w:t>
            </w:r>
          </w:p>
          <w:p w:rsidR="00124090" w:rsidRPr="00124090" w:rsidRDefault="00124090" w:rsidP="00331E89">
            <w:pPr>
              <w:widowControl/>
              <w:numPr>
                <w:ilvl w:val="0"/>
                <w:numId w:val="27"/>
              </w:numPr>
              <w:autoSpaceDE/>
              <w:autoSpaceDN/>
              <w:jc w:val="both"/>
              <w:rPr>
                <w:rFonts w:ascii="Tahoma" w:eastAsia="Arial Unicode MS" w:hAnsi="Tahoma" w:cs="Tahoma"/>
                <w:color w:val="000000"/>
              </w:rPr>
            </w:pPr>
            <w:r w:rsidRPr="00124090">
              <w:rPr>
                <w:rFonts w:ascii="Tahoma" w:eastAsia="Arial Unicode MS" w:hAnsi="Tahoma" w:cs="Tahoma"/>
                <w:color w:val="000000"/>
              </w:rPr>
              <w:t>İş kanunları</w:t>
            </w:r>
          </w:p>
          <w:p w:rsidR="00124090" w:rsidRPr="00124090" w:rsidRDefault="00124090" w:rsidP="00331E89">
            <w:pPr>
              <w:widowControl/>
              <w:numPr>
                <w:ilvl w:val="0"/>
                <w:numId w:val="27"/>
              </w:numPr>
              <w:autoSpaceDE/>
              <w:autoSpaceDN/>
              <w:jc w:val="both"/>
              <w:rPr>
                <w:rFonts w:ascii="Tahoma" w:eastAsia="Arial Unicode MS" w:hAnsi="Tahoma" w:cs="Tahoma"/>
                <w:color w:val="000000"/>
              </w:rPr>
            </w:pPr>
            <w:r w:rsidRPr="00124090">
              <w:rPr>
                <w:rFonts w:ascii="Tahoma" w:eastAsia="Arial Unicode MS" w:hAnsi="Tahoma" w:cs="Tahoma"/>
                <w:color w:val="000000"/>
              </w:rPr>
              <w:t>Çevresel Düzenlemeler</w:t>
            </w:r>
          </w:p>
          <w:p w:rsidR="00124090" w:rsidRPr="00124090" w:rsidRDefault="00124090" w:rsidP="00331E89">
            <w:pPr>
              <w:widowControl/>
              <w:numPr>
                <w:ilvl w:val="0"/>
                <w:numId w:val="27"/>
              </w:numPr>
              <w:autoSpaceDE/>
              <w:autoSpaceDN/>
              <w:jc w:val="both"/>
              <w:rPr>
                <w:rFonts w:ascii="Tahoma" w:eastAsia="Arial Unicode MS" w:hAnsi="Tahoma" w:cs="Tahoma"/>
                <w:color w:val="000000"/>
              </w:rPr>
            </w:pPr>
            <w:r w:rsidRPr="00124090">
              <w:rPr>
                <w:rFonts w:ascii="Tahoma" w:eastAsia="Arial Unicode MS" w:hAnsi="Tahoma" w:cs="Tahoma"/>
                <w:color w:val="000000"/>
              </w:rPr>
              <w:t>Politik İstikrar</w:t>
            </w:r>
          </w:p>
          <w:p w:rsidR="00124090" w:rsidRPr="00124090" w:rsidRDefault="00124090" w:rsidP="00331E89">
            <w:pPr>
              <w:widowControl/>
              <w:numPr>
                <w:ilvl w:val="0"/>
                <w:numId w:val="27"/>
              </w:numPr>
              <w:autoSpaceDE/>
              <w:autoSpaceDN/>
              <w:jc w:val="both"/>
              <w:rPr>
                <w:rFonts w:ascii="Tahoma" w:eastAsia="Arial Unicode MS" w:hAnsi="Tahoma" w:cs="Tahoma"/>
                <w:color w:val="000000"/>
              </w:rPr>
            </w:pPr>
            <w:r w:rsidRPr="00124090">
              <w:rPr>
                <w:rFonts w:ascii="Tahoma" w:eastAsia="Arial Unicode MS" w:hAnsi="Tahoma" w:cs="Tahoma"/>
                <w:color w:val="000000"/>
              </w:rPr>
              <w:t>Kamu Mali Kontrol Yönetimi</w:t>
            </w:r>
          </w:p>
          <w:p w:rsidR="00124090" w:rsidRPr="00124090" w:rsidRDefault="00124090" w:rsidP="00331E89">
            <w:pPr>
              <w:widowControl/>
              <w:numPr>
                <w:ilvl w:val="0"/>
                <w:numId w:val="27"/>
              </w:numPr>
              <w:autoSpaceDE/>
              <w:autoSpaceDN/>
              <w:jc w:val="both"/>
              <w:rPr>
                <w:rFonts w:ascii="Tahoma" w:eastAsia="Arial Unicode MS" w:hAnsi="Tahoma" w:cs="Tahoma"/>
                <w:color w:val="000000"/>
              </w:rPr>
            </w:pPr>
            <w:r w:rsidRPr="00124090">
              <w:rPr>
                <w:rFonts w:ascii="Tahoma" w:eastAsia="Arial Unicode MS" w:hAnsi="Tahoma" w:cs="Tahoma"/>
                <w:color w:val="000000"/>
              </w:rPr>
              <w:t>Kamu ve özel kuruluşların Destekleri</w:t>
            </w:r>
          </w:p>
          <w:p w:rsidR="00124090" w:rsidRPr="00124090" w:rsidRDefault="00124090" w:rsidP="00331E89">
            <w:pPr>
              <w:widowControl/>
              <w:numPr>
                <w:ilvl w:val="0"/>
                <w:numId w:val="27"/>
              </w:numPr>
              <w:autoSpaceDE/>
              <w:autoSpaceDN/>
              <w:jc w:val="both"/>
              <w:rPr>
                <w:rFonts w:ascii="Tahoma" w:eastAsia="Arial Unicode MS" w:hAnsi="Tahoma" w:cs="Tahoma"/>
                <w:color w:val="000000"/>
              </w:rPr>
            </w:pPr>
            <w:r w:rsidRPr="00124090">
              <w:rPr>
                <w:rFonts w:ascii="Tahoma" w:eastAsia="Arial Unicode MS" w:hAnsi="Tahoma" w:cs="Tahoma"/>
                <w:color w:val="000000"/>
              </w:rPr>
              <w:t>Uluslar Arası İlişkiler</w:t>
            </w:r>
          </w:p>
        </w:tc>
        <w:tc>
          <w:tcPr>
            <w:tcW w:w="2438" w:type="pct"/>
            <w:shd w:val="clear" w:color="auto" w:fill="auto"/>
          </w:tcPr>
          <w:p w:rsidR="00124090" w:rsidRPr="00124090" w:rsidRDefault="00124090" w:rsidP="00331E89">
            <w:pPr>
              <w:widowControl/>
              <w:numPr>
                <w:ilvl w:val="0"/>
                <w:numId w:val="28"/>
              </w:numPr>
              <w:autoSpaceDE/>
              <w:autoSpaceDN/>
              <w:jc w:val="both"/>
              <w:rPr>
                <w:rFonts w:ascii="Tahoma" w:eastAsia="Arial Unicode MS" w:hAnsi="Tahoma" w:cs="Tahoma"/>
              </w:rPr>
            </w:pPr>
            <w:r w:rsidRPr="00124090">
              <w:rPr>
                <w:rFonts w:ascii="Tahoma" w:eastAsia="Arial Unicode MS" w:hAnsi="Tahoma" w:cs="Tahoma"/>
              </w:rPr>
              <w:t>Dünyadaki genel ekonomik durum</w:t>
            </w:r>
          </w:p>
          <w:p w:rsidR="00124090" w:rsidRPr="00124090" w:rsidRDefault="00124090" w:rsidP="00331E89">
            <w:pPr>
              <w:widowControl/>
              <w:numPr>
                <w:ilvl w:val="0"/>
                <w:numId w:val="28"/>
              </w:numPr>
              <w:autoSpaceDE/>
              <w:autoSpaceDN/>
              <w:jc w:val="both"/>
              <w:rPr>
                <w:rFonts w:ascii="Tahoma" w:eastAsia="Arial Unicode MS" w:hAnsi="Tahoma" w:cs="Tahoma"/>
              </w:rPr>
            </w:pPr>
            <w:r w:rsidRPr="00124090">
              <w:rPr>
                <w:rFonts w:ascii="Tahoma" w:eastAsia="Arial Unicode MS" w:hAnsi="Tahoma" w:cs="Tahoma"/>
              </w:rPr>
              <w:t xml:space="preserve">Uluslararası ekonomik </w:t>
            </w:r>
            <w:proofErr w:type="spellStart"/>
            <w:r w:rsidRPr="00124090">
              <w:rPr>
                <w:rFonts w:ascii="Tahoma" w:eastAsia="Arial Unicode MS" w:hAnsi="Tahoma" w:cs="Tahoma"/>
              </w:rPr>
              <w:t>kuruluşlarUlusal</w:t>
            </w:r>
            <w:proofErr w:type="spellEnd"/>
            <w:r w:rsidRPr="00124090">
              <w:rPr>
                <w:rFonts w:ascii="Tahoma" w:eastAsia="Arial Unicode MS" w:hAnsi="Tahoma" w:cs="Tahoma"/>
              </w:rPr>
              <w:t>-Makro Ekonomik Durum</w:t>
            </w:r>
          </w:p>
          <w:p w:rsidR="00124090" w:rsidRPr="00124090" w:rsidRDefault="00124090" w:rsidP="00331E89">
            <w:pPr>
              <w:widowControl/>
              <w:numPr>
                <w:ilvl w:val="0"/>
                <w:numId w:val="28"/>
              </w:numPr>
              <w:autoSpaceDE/>
              <w:autoSpaceDN/>
              <w:jc w:val="both"/>
              <w:rPr>
                <w:rFonts w:ascii="Tahoma" w:eastAsia="Arial Unicode MS" w:hAnsi="Tahoma" w:cs="Tahoma"/>
              </w:rPr>
            </w:pPr>
            <w:r w:rsidRPr="00124090">
              <w:rPr>
                <w:rFonts w:ascii="Tahoma" w:eastAsia="Arial Unicode MS" w:hAnsi="Tahoma" w:cs="Tahoma"/>
              </w:rPr>
              <w:t>Ticari Döngüler</w:t>
            </w:r>
          </w:p>
          <w:p w:rsidR="00124090" w:rsidRPr="00124090" w:rsidRDefault="00124090" w:rsidP="00331E89">
            <w:pPr>
              <w:widowControl/>
              <w:numPr>
                <w:ilvl w:val="0"/>
                <w:numId w:val="28"/>
              </w:numPr>
              <w:autoSpaceDE/>
              <w:autoSpaceDN/>
              <w:jc w:val="both"/>
              <w:rPr>
                <w:rFonts w:ascii="Tahoma" w:eastAsia="Arial Unicode MS" w:hAnsi="Tahoma" w:cs="Tahoma"/>
              </w:rPr>
            </w:pPr>
            <w:r w:rsidRPr="00124090">
              <w:rPr>
                <w:rFonts w:ascii="Tahoma" w:eastAsia="Arial Unicode MS" w:hAnsi="Tahoma" w:cs="Tahoma"/>
              </w:rPr>
              <w:t>Enflasyon ve değişim oranları</w:t>
            </w:r>
          </w:p>
          <w:p w:rsidR="00124090" w:rsidRPr="00124090" w:rsidRDefault="00124090" w:rsidP="00331E89">
            <w:pPr>
              <w:widowControl/>
              <w:numPr>
                <w:ilvl w:val="0"/>
                <w:numId w:val="28"/>
              </w:numPr>
              <w:autoSpaceDE/>
              <w:autoSpaceDN/>
              <w:jc w:val="both"/>
              <w:rPr>
                <w:rFonts w:ascii="Tahoma" w:eastAsia="Arial Unicode MS" w:hAnsi="Tahoma" w:cs="Tahoma"/>
              </w:rPr>
            </w:pPr>
            <w:r w:rsidRPr="00124090">
              <w:rPr>
                <w:rFonts w:ascii="Tahoma" w:eastAsia="Arial Unicode MS" w:hAnsi="Tahoma" w:cs="Tahoma"/>
              </w:rPr>
              <w:t>Pazar ve kredi kaynakları, güvensizlik</w:t>
            </w:r>
          </w:p>
          <w:p w:rsidR="00124090" w:rsidRPr="00124090" w:rsidRDefault="00124090" w:rsidP="00331E89">
            <w:pPr>
              <w:widowControl/>
              <w:numPr>
                <w:ilvl w:val="0"/>
                <w:numId w:val="28"/>
              </w:numPr>
              <w:autoSpaceDE/>
              <w:autoSpaceDN/>
              <w:jc w:val="both"/>
              <w:rPr>
                <w:rFonts w:ascii="Tahoma" w:eastAsia="Arial Unicode MS" w:hAnsi="Tahoma" w:cs="Tahoma"/>
              </w:rPr>
            </w:pPr>
            <w:r w:rsidRPr="00124090">
              <w:rPr>
                <w:rFonts w:ascii="Tahoma" w:eastAsia="Arial Unicode MS" w:hAnsi="Tahoma" w:cs="Tahoma"/>
              </w:rPr>
              <w:t>İstihdam Politikaları ve İşgücü durumu</w:t>
            </w:r>
          </w:p>
          <w:p w:rsidR="00124090" w:rsidRPr="00124090" w:rsidRDefault="00124090" w:rsidP="00331E89">
            <w:pPr>
              <w:widowControl/>
              <w:numPr>
                <w:ilvl w:val="0"/>
                <w:numId w:val="28"/>
              </w:numPr>
              <w:autoSpaceDE/>
              <w:autoSpaceDN/>
              <w:jc w:val="both"/>
              <w:rPr>
                <w:rFonts w:ascii="Tahoma" w:eastAsia="Arial Unicode MS" w:hAnsi="Tahoma" w:cs="Tahoma"/>
              </w:rPr>
            </w:pPr>
            <w:r w:rsidRPr="00124090">
              <w:rPr>
                <w:rFonts w:ascii="Tahoma" w:eastAsia="Arial Unicode MS" w:hAnsi="Tahoma" w:cs="Tahoma"/>
              </w:rPr>
              <w:t>Orta Vadeli Program</w:t>
            </w:r>
          </w:p>
          <w:p w:rsidR="00124090" w:rsidRPr="00124090" w:rsidRDefault="00124090" w:rsidP="00331E89">
            <w:pPr>
              <w:widowControl/>
              <w:numPr>
                <w:ilvl w:val="0"/>
                <w:numId w:val="28"/>
              </w:numPr>
              <w:autoSpaceDE/>
              <w:autoSpaceDN/>
              <w:jc w:val="both"/>
              <w:rPr>
                <w:rFonts w:ascii="Tahoma" w:eastAsia="Arial Unicode MS" w:hAnsi="Tahoma" w:cs="Tahoma"/>
              </w:rPr>
            </w:pPr>
            <w:r w:rsidRPr="00124090">
              <w:rPr>
                <w:rFonts w:ascii="Tahoma" w:eastAsia="Arial Unicode MS" w:hAnsi="Tahoma" w:cs="Tahoma"/>
              </w:rPr>
              <w:t>Küreselleşme</w:t>
            </w:r>
          </w:p>
          <w:p w:rsidR="00124090" w:rsidRPr="00124090" w:rsidRDefault="00124090" w:rsidP="00331E89">
            <w:pPr>
              <w:widowControl/>
              <w:numPr>
                <w:ilvl w:val="0"/>
                <w:numId w:val="28"/>
              </w:numPr>
              <w:autoSpaceDE/>
              <w:autoSpaceDN/>
              <w:jc w:val="both"/>
              <w:rPr>
                <w:rFonts w:ascii="Tahoma" w:eastAsia="Arial Unicode MS" w:hAnsi="Tahoma" w:cs="Tahoma"/>
              </w:rPr>
            </w:pPr>
            <w:r w:rsidRPr="00124090">
              <w:rPr>
                <w:rFonts w:ascii="Tahoma" w:eastAsia="Arial Unicode MS" w:hAnsi="Tahoma" w:cs="Tahoma"/>
              </w:rPr>
              <w:t>9. Kalkınma Planı</w:t>
            </w:r>
          </w:p>
          <w:p w:rsidR="00124090" w:rsidRPr="00124090" w:rsidRDefault="00124090" w:rsidP="00331E89">
            <w:pPr>
              <w:widowControl/>
              <w:numPr>
                <w:ilvl w:val="0"/>
                <w:numId w:val="28"/>
              </w:numPr>
              <w:autoSpaceDE/>
              <w:autoSpaceDN/>
              <w:jc w:val="both"/>
              <w:rPr>
                <w:rFonts w:ascii="Tahoma" w:eastAsia="Arial Unicode MS" w:hAnsi="Tahoma" w:cs="Tahoma"/>
              </w:rPr>
            </w:pPr>
            <w:r w:rsidRPr="00124090">
              <w:rPr>
                <w:rFonts w:ascii="Tahoma" w:eastAsia="Arial Unicode MS" w:hAnsi="Tahoma" w:cs="Tahoma"/>
              </w:rPr>
              <w:t>Bölgesel Ekonomik Durum</w:t>
            </w:r>
          </w:p>
          <w:p w:rsidR="00124090" w:rsidRPr="00124090" w:rsidRDefault="00124090" w:rsidP="00331E89">
            <w:pPr>
              <w:widowControl/>
              <w:numPr>
                <w:ilvl w:val="0"/>
                <w:numId w:val="28"/>
              </w:numPr>
              <w:autoSpaceDE/>
              <w:autoSpaceDN/>
              <w:jc w:val="both"/>
              <w:rPr>
                <w:rFonts w:ascii="Tahoma" w:eastAsia="Arial Unicode MS" w:hAnsi="Tahoma" w:cs="Tahoma"/>
              </w:rPr>
            </w:pPr>
            <w:r w:rsidRPr="00124090">
              <w:rPr>
                <w:rFonts w:ascii="Tahoma" w:eastAsia="Arial Unicode MS" w:hAnsi="Tahoma" w:cs="Tahoma"/>
              </w:rPr>
              <w:t>Enerji ve Maliyet</w:t>
            </w:r>
          </w:p>
          <w:p w:rsidR="00124090" w:rsidRDefault="00124090" w:rsidP="00331E89">
            <w:pPr>
              <w:jc w:val="both"/>
              <w:rPr>
                <w:rFonts w:ascii="Tahoma" w:eastAsia="Arial Unicode MS" w:hAnsi="Tahoma" w:cs="Tahoma"/>
              </w:rPr>
            </w:pPr>
          </w:p>
          <w:p w:rsidR="00124090" w:rsidRPr="00124090" w:rsidRDefault="00124090" w:rsidP="00331E89">
            <w:pPr>
              <w:jc w:val="both"/>
              <w:rPr>
                <w:rFonts w:ascii="Tahoma" w:eastAsia="Arial Unicode MS" w:hAnsi="Tahoma" w:cs="Tahoma"/>
              </w:rPr>
            </w:pPr>
          </w:p>
        </w:tc>
      </w:tr>
      <w:tr w:rsidR="00124090" w:rsidRPr="00124090" w:rsidTr="00124090">
        <w:trPr>
          <w:gridAfter w:val="1"/>
          <w:wAfter w:w="37" w:type="pct"/>
          <w:trHeight w:val="68"/>
        </w:trPr>
        <w:tc>
          <w:tcPr>
            <w:tcW w:w="2525" w:type="pct"/>
            <w:shd w:val="clear" w:color="auto" w:fill="BFBFBF"/>
          </w:tcPr>
          <w:p w:rsidR="00124090" w:rsidRPr="00124090" w:rsidRDefault="00124090" w:rsidP="00331E89">
            <w:pPr>
              <w:tabs>
                <w:tab w:val="left" w:pos="2700"/>
              </w:tabs>
              <w:spacing w:after="120"/>
              <w:jc w:val="both"/>
              <w:rPr>
                <w:rFonts w:ascii="Times New Roman" w:eastAsia="Arial Unicode MS" w:hAnsi="Times New Roman" w:cs="Calibri"/>
                <w:b/>
                <w:sz w:val="24"/>
                <w:szCs w:val="24"/>
              </w:rPr>
            </w:pPr>
            <w:r w:rsidRPr="00124090">
              <w:rPr>
                <w:rFonts w:ascii="Times New Roman" w:eastAsia="Arial Unicode MS" w:hAnsi="Times New Roman" w:cs="Calibri"/>
                <w:b/>
                <w:sz w:val="24"/>
                <w:szCs w:val="24"/>
              </w:rPr>
              <w:t>SOSYO-KÜLTÜREL FAKTÖRLER</w:t>
            </w:r>
          </w:p>
        </w:tc>
        <w:tc>
          <w:tcPr>
            <w:tcW w:w="2438" w:type="pct"/>
            <w:shd w:val="clear" w:color="auto" w:fill="BFBFBF"/>
          </w:tcPr>
          <w:p w:rsidR="00124090" w:rsidRPr="00124090" w:rsidRDefault="00124090" w:rsidP="00331E89">
            <w:pPr>
              <w:tabs>
                <w:tab w:val="left" w:pos="2700"/>
              </w:tabs>
              <w:spacing w:after="120"/>
              <w:jc w:val="both"/>
              <w:rPr>
                <w:rFonts w:ascii="Times New Roman" w:eastAsia="Arial Unicode MS" w:hAnsi="Times New Roman" w:cs="Calibri"/>
                <w:b/>
                <w:sz w:val="24"/>
                <w:szCs w:val="24"/>
              </w:rPr>
            </w:pPr>
            <w:r w:rsidRPr="00124090">
              <w:rPr>
                <w:rFonts w:ascii="Times New Roman" w:eastAsia="Arial Unicode MS" w:hAnsi="Times New Roman" w:cs="Calibri"/>
                <w:b/>
                <w:sz w:val="24"/>
                <w:szCs w:val="24"/>
              </w:rPr>
              <w:t>TEKNOLOJİK FAKTÖRLER</w:t>
            </w:r>
          </w:p>
        </w:tc>
      </w:tr>
      <w:tr w:rsidR="00124090" w:rsidRPr="00124090" w:rsidTr="00124090">
        <w:trPr>
          <w:gridAfter w:val="1"/>
          <w:wAfter w:w="37" w:type="pct"/>
          <w:trHeight w:val="4170"/>
        </w:trPr>
        <w:tc>
          <w:tcPr>
            <w:tcW w:w="2525" w:type="pct"/>
            <w:shd w:val="clear" w:color="auto" w:fill="auto"/>
          </w:tcPr>
          <w:p w:rsidR="00CB77A4" w:rsidRDefault="00CB77A4" w:rsidP="00CB77A4">
            <w:pPr>
              <w:tabs>
                <w:tab w:val="left" w:pos="1230"/>
              </w:tabs>
              <w:jc w:val="both"/>
              <w:rPr>
                <w:rFonts w:ascii="Tahoma" w:eastAsia="Arial Unicode MS" w:hAnsi="Tahoma" w:cs="Tahoma"/>
              </w:rPr>
            </w:pPr>
          </w:p>
          <w:p w:rsidR="00124090" w:rsidRPr="00124090" w:rsidRDefault="00124090" w:rsidP="00331E89">
            <w:pPr>
              <w:numPr>
                <w:ilvl w:val="0"/>
                <w:numId w:val="29"/>
              </w:numPr>
              <w:tabs>
                <w:tab w:val="left" w:pos="1230"/>
              </w:tabs>
              <w:jc w:val="both"/>
              <w:rPr>
                <w:rFonts w:ascii="Tahoma" w:eastAsia="Arial Unicode MS" w:hAnsi="Tahoma" w:cs="Tahoma"/>
              </w:rPr>
            </w:pPr>
            <w:r w:rsidRPr="00124090">
              <w:rPr>
                <w:rFonts w:ascii="Tahoma" w:eastAsia="Arial Unicode MS" w:hAnsi="Tahoma" w:cs="Tahoma"/>
              </w:rPr>
              <w:t>12.Kalkınma Planı</w:t>
            </w:r>
          </w:p>
          <w:p w:rsidR="00124090" w:rsidRPr="00124090" w:rsidRDefault="00124090" w:rsidP="00331E89">
            <w:pPr>
              <w:numPr>
                <w:ilvl w:val="0"/>
                <w:numId w:val="29"/>
              </w:numPr>
              <w:tabs>
                <w:tab w:val="left" w:pos="1230"/>
              </w:tabs>
              <w:jc w:val="both"/>
              <w:rPr>
                <w:rFonts w:ascii="Tahoma" w:eastAsia="Arial Unicode MS" w:hAnsi="Tahoma" w:cs="Tahoma"/>
              </w:rPr>
            </w:pPr>
            <w:r w:rsidRPr="00124090">
              <w:rPr>
                <w:rFonts w:ascii="Tahoma" w:eastAsia="Arial Unicode MS" w:hAnsi="Tahoma" w:cs="Tahoma"/>
              </w:rPr>
              <w:t>Toplumdaki Etkili Değerler</w:t>
            </w:r>
          </w:p>
          <w:p w:rsidR="00124090" w:rsidRPr="00124090" w:rsidRDefault="00124090" w:rsidP="00331E89">
            <w:pPr>
              <w:numPr>
                <w:ilvl w:val="0"/>
                <w:numId w:val="29"/>
              </w:numPr>
              <w:tabs>
                <w:tab w:val="left" w:pos="1230"/>
              </w:tabs>
              <w:jc w:val="both"/>
              <w:rPr>
                <w:rFonts w:ascii="Tahoma" w:eastAsia="Arial Unicode MS" w:hAnsi="Tahoma" w:cs="Tahoma"/>
              </w:rPr>
            </w:pPr>
            <w:r w:rsidRPr="00124090">
              <w:rPr>
                <w:rFonts w:ascii="Tahoma" w:eastAsia="Arial Unicode MS" w:hAnsi="Tahoma" w:cs="Tahoma"/>
              </w:rPr>
              <w:t>Eğitimde Fırsat Eşitliği</w:t>
            </w:r>
          </w:p>
          <w:p w:rsidR="00124090" w:rsidRPr="00124090" w:rsidRDefault="00124090" w:rsidP="00331E89">
            <w:pPr>
              <w:numPr>
                <w:ilvl w:val="0"/>
                <w:numId w:val="29"/>
              </w:numPr>
              <w:tabs>
                <w:tab w:val="left" w:pos="1230"/>
              </w:tabs>
              <w:jc w:val="both"/>
              <w:rPr>
                <w:rFonts w:ascii="Tahoma" w:eastAsia="Arial Unicode MS" w:hAnsi="Tahoma" w:cs="Tahoma"/>
              </w:rPr>
            </w:pPr>
            <w:r w:rsidRPr="00124090">
              <w:rPr>
                <w:rFonts w:ascii="Tahoma" w:eastAsia="Arial Unicode MS" w:hAnsi="Tahoma" w:cs="Tahoma"/>
              </w:rPr>
              <w:t>Çevreye Duyarlılık</w:t>
            </w:r>
          </w:p>
          <w:p w:rsidR="00124090" w:rsidRPr="00124090" w:rsidRDefault="00124090" w:rsidP="00331E89">
            <w:pPr>
              <w:numPr>
                <w:ilvl w:val="0"/>
                <w:numId w:val="29"/>
              </w:numPr>
              <w:tabs>
                <w:tab w:val="left" w:pos="1230"/>
              </w:tabs>
              <w:jc w:val="both"/>
              <w:rPr>
                <w:rFonts w:ascii="Tahoma" w:eastAsia="Arial Unicode MS" w:hAnsi="Tahoma" w:cs="Tahoma"/>
              </w:rPr>
            </w:pPr>
            <w:r w:rsidRPr="00124090">
              <w:rPr>
                <w:rFonts w:ascii="Tahoma" w:eastAsia="Arial Unicode MS" w:hAnsi="Tahoma" w:cs="Tahoma"/>
              </w:rPr>
              <w:t>Tüketici Eğilimleri</w:t>
            </w:r>
          </w:p>
          <w:p w:rsidR="00124090" w:rsidRPr="00124090" w:rsidRDefault="00124090" w:rsidP="00331E89">
            <w:pPr>
              <w:numPr>
                <w:ilvl w:val="0"/>
                <w:numId w:val="29"/>
              </w:numPr>
              <w:tabs>
                <w:tab w:val="left" w:pos="1230"/>
              </w:tabs>
              <w:jc w:val="both"/>
              <w:rPr>
                <w:rFonts w:ascii="Tahoma" w:eastAsia="Arial Unicode MS" w:hAnsi="Tahoma" w:cs="Tahoma"/>
              </w:rPr>
            </w:pPr>
            <w:r w:rsidRPr="00124090">
              <w:rPr>
                <w:rFonts w:ascii="Tahoma" w:eastAsia="Arial Unicode MS" w:hAnsi="Tahoma" w:cs="Tahoma"/>
              </w:rPr>
              <w:t>Sağlık Bilinci</w:t>
            </w:r>
          </w:p>
          <w:p w:rsidR="00124090" w:rsidRPr="00124090" w:rsidRDefault="00124090" w:rsidP="00331E89">
            <w:pPr>
              <w:numPr>
                <w:ilvl w:val="0"/>
                <w:numId w:val="29"/>
              </w:numPr>
              <w:tabs>
                <w:tab w:val="left" w:pos="1230"/>
              </w:tabs>
              <w:jc w:val="both"/>
              <w:rPr>
                <w:rFonts w:ascii="Tahoma" w:eastAsia="Arial Unicode MS" w:hAnsi="Tahoma" w:cs="Tahoma"/>
              </w:rPr>
            </w:pPr>
            <w:r w:rsidRPr="00124090">
              <w:rPr>
                <w:rFonts w:ascii="Tahoma" w:eastAsia="Arial Unicode MS" w:hAnsi="Tahoma" w:cs="Tahoma"/>
              </w:rPr>
              <w:t>Nüfus Artış Oranı</w:t>
            </w:r>
          </w:p>
          <w:p w:rsidR="00124090" w:rsidRPr="00124090" w:rsidRDefault="00124090" w:rsidP="00331E89">
            <w:pPr>
              <w:numPr>
                <w:ilvl w:val="0"/>
                <w:numId w:val="29"/>
              </w:numPr>
              <w:tabs>
                <w:tab w:val="left" w:pos="1230"/>
              </w:tabs>
              <w:jc w:val="both"/>
              <w:rPr>
                <w:rFonts w:ascii="Tahoma" w:eastAsia="Arial Unicode MS" w:hAnsi="Tahoma" w:cs="Tahoma"/>
              </w:rPr>
            </w:pPr>
            <w:r w:rsidRPr="00124090">
              <w:rPr>
                <w:rFonts w:ascii="Tahoma" w:eastAsia="Arial Unicode MS" w:hAnsi="Tahoma" w:cs="Tahoma"/>
              </w:rPr>
              <w:t>Gelir Dağılımındaki Farklılık ve Hassasiyet</w:t>
            </w:r>
          </w:p>
          <w:p w:rsidR="00124090" w:rsidRPr="00124090" w:rsidRDefault="00124090" w:rsidP="00331E89">
            <w:pPr>
              <w:numPr>
                <w:ilvl w:val="0"/>
                <w:numId w:val="29"/>
              </w:numPr>
              <w:tabs>
                <w:tab w:val="left" w:pos="1230"/>
              </w:tabs>
              <w:jc w:val="both"/>
              <w:rPr>
                <w:rFonts w:ascii="Tahoma" w:eastAsia="Arial Unicode MS" w:hAnsi="Tahoma" w:cs="Tahoma"/>
              </w:rPr>
            </w:pPr>
            <w:r w:rsidRPr="00124090">
              <w:rPr>
                <w:rFonts w:ascii="Tahoma" w:eastAsia="Arial Unicode MS" w:hAnsi="Tahoma" w:cs="Tahoma"/>
              </w:rPr>
              <w:t>Ürün ömür döngüsü</w:t>
            </w:r>
          </w:p>
          <w:p w:rsidR="00124090" w:rsidRPr="00124090" w:rsidRDefault="00124090" w:rsidP="00331E89">
            <w:pPr>
              <w:numPr>
                <w:ilvl w:val="0"/>
                <w:numId w:val="29"/>
              </w:numPr>
              <w:tabs>
                <w:tab w:val="left" w:pos="1230"/>
              </w:tabs>
              <w:jc w:val="both"/>
              <w:rPr>
                <w:rFonts w:ascii="Tahoma" w:eastAsia="Arial Unicode MS" w:hAnsi="Tahoma" w:cs="Tahoma"/>
              </w:rPr>
            </w:pPr>
            <w:r w:rsidRPr="00124090">
              <w:rPr>
                <w:rFonts w:ascii="Tahoma" w:eastAsia="Arial Unicode MS" w:hAnsi="Tahoma" w:cs="Tahoma"/>
              </w:rPr>
              <w:t>Yeni ihtiyaç ve isteklerle satın alma eğilimleri</w:t>
            </w:r>
          </w:p>
          <w:p w:rsidR="00124090" w:rsidRPr="00124090" w:rsidRDefault="00124090" w:rsidP="00331E89">
            <w:pPr>
              <w:numPr>
                <w:ilvl w:val="0"/>
                <w:numId w:val="29"/>
              </w:numPr>
              <w:tabs>
                <w:tab w:val="left" w:pos="1230"/>
              </w:tabs>
              <w:jc w:val="both"/>
              <w:rPr>
                <w:rFonts w:ascii="Tahoma" w:eastAsia="Arial Unicode MS" w:hAnsi="Tahoma" w:cs="Tahoma"/>
              </w:rPr>
            </w:pPr>
            <w:r w:rsidRPr="00124090">
              <w:rPr>
                <w:rFonts w:ascii="Tahoma" w:eastAsia="Arial Unicode MS" w:hAnsi="Tahoma" w:cs="Tahoma"/>
              </w:rPr>
              <w:t>Çalışma ve boş zaman eğilimleri</w:t>
            </w:r>
          </w:p>
          <w:p w:rsidR="00124090" w:rsidRPr="00124090" w:rsidRDefault="00124090" w:rsidP="00331E89">
            <w:pPr>
              <w:numPr>
                <w:ilvl w:val="0"/>
                <w:numId w:val="29"/>
              </w:numPr>
              <w:tabs>
                <w:tab w:val="left" w:pos="1230"/>
              </w:tabs>
              <w:jc w:val="both"/>
              <w:rPr>
                <w:rFonts w:ascii="Tahoma" w:eastAsia="Arial Unicode MS" w:hAnsi="Tahoma" w:cs="Tahoma"/>
              </w:rPr>
            </w:pPr>
            <w:r w:rsidRPr="00124090">
              <w:rPr>
                <w:rFonts w:ascii="Tahoma" w:eastAsia="Arial Unicode MS" w:hAnsi="Tahoma" w:cs="Tahoma"/>
              </w:rPr>
              <w:t>Zenginlik ve gelir dağılımı</w:t>
            </w:r>
          </w:p>
          <w:p w:rsidR="00124090" w:rsidRPr="00124090" w:rsidRDefault="00124090" w:rsidP="00331E89">
            <w:pPr>
              <w:numPr>
                <w:ilvl w:val="0"/>
                <w:numId w:val="29"/>
              </w:numPr>
              <w:tabs>
                <w:tab w:val="left" w:pos="1230"/>
              </w:tabs>
              <w:jc w:val="both"/>
              <w:rPr>
                <w:rFonts w:ascii="Tahoma" w:eastAsia="Arial Unicode MS" w:hAnsi="Tahoma" w:cs="Tahoma"/>
              </w:rPr>
            </w:pPr>
            <w:r w:rsidRPr="00124090">
              <w:rPr>
                <w:rFonts w:ascii="Tahoma" w:eastAsia="Arial Unicode MS" w:hAnsi="Tahoma" w:cs="Tahoma"/>
              </w:rPr>
              <w:t>Doğum artış oranı ve ortalama ömür</w:t>
            </w:r>
          </w:p>
          <w:p w:rsidR="00124090" w:rsidRPr="00B24B18" w:rsidRDefault="00124090" w:rsidP="00331E89">
            <w:pPr>
              <w:numPr>
                <w:ilvl w:val="0"/>
                <w:numId w:val="29"/>
              </w:numPr>
              <w:tabs>
                <w:tab w:val="left" w:pos="1230"/>
              </w:tabs>
              <w:jc w:val="both"/>
              <w:rPr>
                <w:rFonts w:ascii="Tahoma" w:eastAsia="Arial Unicode MS" w:hAnsi="Tahoma" w:cs="Tahoma"/>
              </w:rPr>
            </w:pPr>
            <w:r w:rsidRPr="00124090">
              <w:rPr>
                <w:rFonts w:ascii="Tahoma" w:eastAsia="Arial Unicode MS" w:hAnsi="Tahoma" w:cs="Tahoma"/>
              </w:rPr>
              <w:t>Toplumdaki etkili değerler</w:t>
            </w:r>
          </w:p>
        </w:tc>
        <w:tc>
          <w:tcPr>
            <w:tcW w:w="2438" w:type="pct"/>
            <w:shd w:val="clear" w:color="auto" w:fill="auto"/>
          </w:tcPr>
          <w:p w:rsidR="00124090" w:rsidRPr="00124090" w:rsidRDefault="00124090" w:rsidP="00331E89">
            <w:pPr>
              <w:widowControl/>
              <w:numPr>
                <w:ilvl w:val="0"/>
                <w:numId w:val="30"/>
              </w:numPr>
              <w:autoSpaceDE/>
              <w:autoSpaceDN/>
              <w:jc w:val="both"/>
              <w:rPr>
                <w:rFonts w:ascii="Tahoma" w:eastAsia="Arial Unicode MS" w:hAnsi="Tahoma" w:cs="Tahoma"/>
              </w:rPr>
            </w:pPr>
            <w:r w:rsidRPr="00124090">
              <w:rPr>
                <w:rFonts w:ascii="Tahoma" w:eastAsia="Arial Unicode MS" w:hAnsi="Tahoma" w:cs="Tahoma"/>
              </w:rPr>
              <w:t>ARGE Çalışmaları</w:t>
            </w:r>
          </w:p>
          <w:p w:rsidR="00124090" w:rsidRPr="00124090" w:rsidRDefault="00124090" w:rsidP="00331E89">
            <w:pPr>
              <w:widowControl/>
              <w:numPr>
                <w:ilvl w:val="0"/>
                <w:numId w:val="30"/>
              </w:numPr>
              <w:autoSpaceDE/>
              <w:autoSpaceDN/>
              <w:jc w:val="both"/>
              <w:rPr>
                <w:rFonts w:ascii="Tahoma" w:eastAsia="Arial Unicode MS" w:hAnsi="Tahoma" w:cs="Tahoma"/>
              </w:rPr>
            </w:pPr>
            <w:r w:rsidRPr="00124090">
              <w:rPr>
                <w:rFonts w:ascii="Tahoma" w:eastAsia="Arial Unicode MS" w:hAnsi="Tahoma" w:cs="Tahoma"/>
              </w:rPr>
              <w:t>AR-GE Harcamaları</w:t>
            </w:r>
          </w:p>
          <w:p w:rsidR="00124090" w:rsidRPr="00124090" w:rsidRDefault="00124090" w:rsidP="00331E89">
            <w:pPr>
              <w:widowControl/>
              <w:numPr>
                <w:ilvl w:val="0"/>
                <w:numId w:val="30"/>
              </w:numPr>
              <w:autoSpaceDE/>
              <w:autoSpaceDN/>
              <w:jc w:val="both"/>
              <w:rPr>
                <w:rFonts w:ascii="Tahoma" w:eastAsia="Arial Unicode MS" w:hAnsi="Tahoma" w:cs="Tahoma"/>
              </w:rPr>
            </w:pPr>
            <w:r w:rsidRPr="00124090">
              <w:rPr>
                <w:rFonts w:ascii="Tahoma" w:eastAsia="Arial Unicode MS" w:hAnsi="Tahoma" w:cs="Tahoma"/>
              </w:rPr>
              <w:t>Bilişim Teknolojileri</w:t>
            </w:r>
          </w:p>
          <w:p w:rsidR="00124090" w:rsidRPr="00124090" w:rsidRDefault="00124090" w:rsidP="00331E89">
            <w:pPr>
              <w:widowControl/>
              <w:numPr>
                <w:ilvl w:val="0"/>
                <w:numId w:val="30"/>
              </w:numPr>
              <w:autoSpaceDE/>
              <w:autoSpaceDN/>
              <w:jc w:val="both"/>
              <w:rPr>
                <w:rFonts w:ascii="Tahoma" w:eastAsia="Arial Unicode MS" w:hAnsi="Tahoma" w:cs="Tahoma"/>
              </w:rPr>
            </w:pPr>
            <w:r w:rsidRPr="00124090">
              <w:rPr>
                <w:rFonts w:ascii="Tahoma" w:eastAsia="Arial Unicode MS" w:hAnsi="Tahoma" w:cs="Tahoma"/>
              </w:rPr>
              <w:t>Bilgi Toplumu Stratejileri</w:t>
            </w:r>
          </w:p>
          <w:p w:rsidR="00124090" w:rsidRPr="00124090" w:rsidRDefault="00124090" w:rsidP="00331E89">
            <w:pPr>
              <w:widowControl/>
              <w:numPr>
                <w:ilvl w:val="0"/>
                <w:numId w:val="30"/>
              </w:numPr>
              <w:autoSpaceDE/>
              <w:autoSpaceDN/>
              <w:jc w:val="both"/>
              <w:rPr>
                <w:rFonts w:ascii="Tahoma" w:eastAsia="Arial Unicode MS" w:hAnsi="Tahoma" w:cs="Tahoma"/>
              </w:rPr>
            </w:pPr>
            <w:r w:rsidRPr="00124090">
              <w:rPr>
                <w:rFonts w:ascii="Tahoma" w:eastAsia="Arial Unicode MS" w:hAnsi="Tahoma" w:cs="Tahoma"/>
              </w:rPr>
              <w:t xml:space="preserve">Teknoloji Transferi </w:t>
            </w:r>
          </w:p>
          <w:p w:rsidR="00124090" w:rsidRPr="00124090" w:rsidRDefault="00124090" w:rsidP="00331E89">
            <w:pPr>
              <w:widowControl/>
              <w:numPr>
                <w:ilvl w:val="0"/>
                <w:numId w:val="30"/>
              </w:numPr>
              <w:autoSpaceDE/>
              <w:autoSpaceDN/>
              <w:jc w:val="both"/>
              <w:rPr>
                <w:rFonts w:ascii="Tahoma" w:eastAsia="Arial Unicode MS" w:hAnsi="Tahoma" w:cs="Tahoma"/>
              </w:rPr>
            </w:pPr>
            <w:r w:rsidRPr="00124090">
              <w:rPr>
                <w:rFonts w:ascii="Tahoma" w:eastAsia="Arial Unicode MS" w:hAnsi="Tahoma" w:cs="Tahoma"/>
              </w:rPr>
              <w:t>Teknoloji Gelişme Hızı</w:t>
            </w:r>
          </w:p>
          <w:p w:rsidR="00124090" w:rsidRPr="00124090" w:rsidRDefault="00124090" w:rsidP="00331E89">
            <w:pPr>
              <w:widowControl/>
              <w:numPr>
                <w:ilvl w:val="0"/>
                <w:numId w:val="30"/>
              </w:numPr>
              <w:autoSpaceDE/>
              <w:autoSpaceDN/>
              <w:jc w:val="both"/>
              <w:rPr>
                <w:rFonts w:ascii="Tahoma" w:eastAsia="Arial Unicode MS" w:hAnsi="Tahoma" w:cs="Tahoma"/>
              </w:rPr>
            </w:pPr>
            <w:r w:rsidRPr="00124090">
              <w:rPr>
                <w:rFonts w:ascii="Tahoma" w:eastAsia="Arial Unicode MS" w:hAnsi="Tahoma" w:cs="Tahoma"/>
              </w:rPr>
              <w:t>Enerji Kaynakları ve Kullanılabilirlik</w:t>
            </w:r>
          </w:p>
          <w:p w:rsidR="00124090" w:rsidRPr="00124090" w:rsidRDefault="00124090" w:rsidP="00331E89">
            <w:pPr>
              <w:widowControl/>
              <w:numPr>
                <w:ilvl w:val="0"/>
                <w:numId w:val="30"/>
              </w:numPr>
              <w:autoSpaceDE/>
              <w:autoSpaceDN/>
              <w:jc w:val="both"/>
              <w:rPr>
                <w:rFonts w:ascii="Tahoma" w:eastAsia="Arial Unicode MS" w:hAnsi="Tahoma" w:cs="Tahoma"/>
              </w:rPr>
            </w:pPr>
            <w:r w:rsidRPr="00124090">
              <w:rPr>
                <w:rFonts w:ascii="Tahoma" w:eastAsia="Arial Unicode MS" w:hAnsi="Tahoma" w:cs="Tahoma"/>
              </w:rPr>
              <w:t>Yeni ürünler</w:t>
            </w:r>
          </w:p>
          <w:p w:rsidR="00124090" w:rsidRPr="00124090" w:rsidRDefault="00124090" w:rsidP="00331E89">
            <w:pPr>
              <w:widowControl/>
              <w:numPr>
                <w:ilvl w:val="0"/>
                <w:numId w:val="30"/>
              </w:numPr>
              <w:autoSpaceDE/>
              <w:autoSpaceDN/>
              <w:jc w:val="both"/>
              <w:rPr>
                <w:rFonts w:ascii="Tahoma" w:eastAsia="Arial Unicode MS" w:hAnsi="Tahoma" w:cs="Tahoma"/>
              </w:rPr>
            </w:pPr>
            <w:r w:rsidRPr="00124090">
              <w:rPr>
                <w:rFonts w:ascii="Tahoma" w:eastAsia="Arial Unicode MS" w:hAnsi="Tahoma" w:cs="Tahoma"/>
              </w:rPr>
              <w:t>Alternatif ve yeni teknolojiler</w:t>
            </w:r>
          </w:p>
          <w:p w:rsidR="00124090" w:rsidRPr="00124090" w:rsidRDefault="00124090" w:rsidP="00331E89">
            <w:pPr>
              <w:widowControl/>
              <w:numPr>
                <w:ilvl w:val="0"/>
                <w:numId w:val="30"/>
              </w:numPr>
              <w:autoSpaceDE/>
              <w:autoSpaceDN/>
              <w:jc w:val="both"/>
              <w:rPr>
                <w:rFonts w:ascii="Tahoma" w:eastAsia="Arial Unicode MS" w:hAnsi="Tahoma" w:cs="Tahoma"/>
              </w:rPr>
            </w:pPr>
            <w:r w:rsidRPr="00124090">
              <w:rPr>
                <w:rFonts w:ascii="Tahoma" w:eastAsia="Arial Unicode MS" w:hAnsi="Tahoma" w:cs="Tahoma"/>
              </w:rPr>
              <w:t>Girdi kaynakları – maliyet</w:t>
            </w:r>
          </w:p>
          <w:p w:rsidR="00124090" w:rsidRPr="00124090" w:rsidRDefault="00124090" w:rsidP="00331E89">
            <w:pPr>
              <w:widowControl/>
              <w:numPr>
                <w:ilvl w:val="0"/>
                <w:numId w:val="30"/>
              </w:numPr>
              <w:autoSpaceDE/>
              <w:autoSpaceDN/>
              <w:jc w:val="both"/>
              <w:rPr>
                <w:rFonts w:ascii="Tahoma" w:eastAsia="Arial Unicode MS" w:hAnsi="Tahoma" w:cs="Tahoma"/>
              </w:rPr>
            </w:pPr>
            <w:r w:rsidRPr="00124090">
              <w:rPr>
                <w:rFonts w:ascii="Tahoma" w:eastAsia="Arial Unicode MS" w:hAnsi="Tahoma" w:cs="Tahoma"/>
              </w:rPr>
              <w:t>Endüstri ve Eğitim</w:t>
            </w:r>
          </w:p>
          <w:p w:rsidR="00124090" w:rsidRPr="00124090" w:rsidRDefault="00124090" w:rsidP="00331E89">
            <w:pPr>
              <w:widowControl/>
              <w:numPr>
                <w:ilvl w:val="0"/>
                <w:numId w:val="30"/>
              </w:numPr>
              <w:autoSpaceDE/>
              <w:autoSpaceDN/>
              <w:jc w:val="both"/>
              <w:rPr>
                <w:rFonts w:ascii="Tahoma" w:eastAsia="Arial Unicode MS" w:hAnsi="Tahoma" w:cs="Tahoma"/>
              </w:rPr>
            </w:pPr>
            <w:r w:rsidRPr="00124090">
              <w:rPr>
                <w:rFonts w:ascii="Tahoma" w:eastAsia="Arial Unicode MS" w:hAnsi="Tahoma" w:cs="Tahoma"/>
              </w:rPr>
              <w:t>Özel destekler</w:t>
            </w:r>
          </w:p>
          <w:p w:rsidR="00124090" w:rsidRPr="00124090" w:rsidRDefault="00124090" w:rsidP="00331E89">
            <w:pPr>
              <w:widowControl/>
              <w:numPr>
                <w:ilvl w:val="0"/>
                <w:numId w:val="30"/>
              </w:numPr>
              <w:autoSpaceDE/>
              <w:autoSpaceDN/>
              <w:jc w:val="both"/>
              <w:rPr>
                <w:rFonts w:ascii="Tahoma" w:eastAsia="Arial Unicode MS" w:hAnsi="Tahoma" w:cs="Tahoma"/>
              </w:rPr>
            </w:pPr>
            <w:r w:rsidRPr="00124090">
              <w:rPr>
                <w:rFonts w:ascii="Tahoma" w:eastAsia="Arial Unicode MS" w:hAnsi="Tahoma" w:cs="Tahoma"/>
              </w:rPr>
              <w:t>Devletin müdahalesi</w:t>
            </w:r>
          </w:p>
          <w:p w:rsidR="00124090" w:rsidRDefault="00124090" w:rsidP="00331E89">
            <w:pPr>
              <w:widowControl/>
              <w:numPr>
                <w:ilvl w:val="0"/>
                <w:numId w:val="30"/>
              </w:numPr>
              <w:autoSpaceDE/>
              <w:autoSpaceDN/>
              <w:jc w:val="both"/>
              <w:rPr>
                <w:rFonts w:ascii="Tahoma" w:eastAsia="Arial Unicode MS" w:hAnsi="Tahoma" w:cs="Tahoma"/>
              </w:rPr>
            </w:pPr>
            <w:r w:rsidRPr="00124090">
              <w:rPr>
                <w:rFonts w:ascii="Tahoma" w:eastAsia="Arial Unicode MS" w:hAnsi="Tahoma" w:cs="Tahoma"/>
              </w:rPr>
              <w:t>Harcamalar</w:t>
            </w:r>
          </w:p>
          <w:p w:rsidR="00124090" w:rsidRDefault="00124090" w:rsidP="00331E89">
            <w:pPr>
              <w:widowControl/>
              <w:autoSpaceDE/>
              <w:autoSpaceDN/>
              <w:jc w:val="both"/>
              <w:rPr>
                <w:rFonts w:ascii="Tahoma" w:eastAsia="Arial Unicode MS" w:hAnsi="Tahoma" w:cs="Tahoma"/>
              </w:rPr>
            </w:pPr>
          </w:p>
          <w:p w:rsidR="00124090" w:rsidRDefault="00124090" w:rsidP="00331E89">
            <w:pPr>
              <w:widowControl/>
              <w:autoSpaceDE/>
              <w:autoSpaceDN/>
              <w:jc w:val="both"/>
              <w:rPr>
                <w:rFonts w:ascii="Tahoma" w:eastAsia="Arial Unicode MS" w:hAnsi="Tahoma" w:cs="Tahoma"/>
              </w:rPr>
            </w:pPr>
          </w:p>
          <w:p w:rsidR="00124090" w:rsidRDefault="00124090" w:rsidP="00331E89">
            <w:pPr>
              <w:widowControl/>
              <w:autoSpaceDE/>
              <w:autoSpaceDN/>
              <w:jc w:val="both"/>
              <w:rPr>
                <w:rFonts w:ascii="Tahoma" w:eastAsia="Arial Unicode MS" w:hAnsi="Tahoma" w:cs="Tahoma"/>
              </w:rPr>
            </w:pPr>
          </w:p>
          <w:p w:rsidR="00124090" w:rsidRDefault="00124090" w:rsidP="00331E89">
            <w:pPr>
              <w:widowControl/>
              <w:autoSpaceDE/>
              <w:autoSpaceDN/>
              <w:jc w:val="both"/>
              <w:rPr>
                <w:rFonts w:ascii="Tahoma" w:eastAsia="Arial Unicode MS" w:hAnsi="Tahoma" w:cs="Tahoma"/>
              </w:rPr>
            </w:pPr>
          </w:p>
          <w:p w:rsidR="00124090" w:rsidRDefault="00124090" w:rsidP="00331E89">
            <w:pPr>
              <w:widowControl/>
              <w:autoSpaceDE/>
              <w:autoSpaceDN/>
              <w:jc w:val="both"/>
              <w:rPr>
                <w:rFonts w:ascii="Tahoma" w:eastAsia="Arial Unicode MS" w:hAnsi="Tahoma" w:cs="Tahoma"/>
              </w:rPr>
            </w:pPr>
          </w:p>
          <w:p w:rsidR="00124090" w:rsidRPr="00124090" w:rsidRDefault="00124090" w:rsidP="00331E89">
            <w:pPr>
              <w:widowControl/>
              <w:autoSpaceDE/>
              <w:autoSpaceDN/>
              <w:jc w:val="both"/>
              <w:rPr>
                <w:rFonts w:ascii="Tahoma" w:eastAsia="Arial Unicode MS" w:hAnsi="Tahoma" w:cs="Tahoma"/>
              </w:rPr>
            </w:pPr>
          </w:p>
        </w:tc>
      </w:tr>
      <w:tr w:rsidR="00124090" w:rsidRPr="00124090" w:rsidTr="001240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360"/>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hideMark/>
          </w:tcPr>
          <w:p w:rsidR="00124090" w:rsidRPr="00124090" w:rsidRDefault="00124090" w:rsidP="00331E89">
            <w:pPr>
              <w:jc w:val="both"/>
              <w:rPr>
                <w:rFonts w:ascii="Calibri" w:eastAsia="Calibri" w:hAnsi="Calibri" w:cs="Calibri"/>
                <w:bCs/>
              </w:rPr>
            </w:pPr>
            <w:r w:rsidRPr="00124090">
              <w:rPr>
                <w:rFonts w:ascii="Calibri" w:eastAsia="Calibri" w:hAnsi="Calibri" w:cs="Calibri"/>
                <w:b/>
                <w:bCs/>
              </w:rPr>
              <w:lastRenderedPageBreak/>
              <w:t>Çevresel Etkenler</w:t>
            </w:r>
          </w:p>
        </w:tc>
      </w:tr>
      <w:tr w:rsidR="00124090" w:rsidRPr="00124090" w:rsidTr="001240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55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24090" w:rsidRPr="00124090" w:rsidRDefault="00124090" w:rsidP="00331E89">
            <w:pPr>
              <w:jc w:val="both"/>
              <w:rPr>
                <w:rFonts w:ascii="Calibri" w:eastAsia="Calibri" w:hAnsi="Calibri" w:cs="Calibri"/>
                <w:bCs/>
              </w:rPr>
            </w:pPr>
          </w:p>
          <w:p w:rsidR="00124090" w:rsidRPr="00124090" w:rsidRDefault="00124090" w:rsidP="00331E89">
            <w:pPr>
              <w:numPr>
                <w:ilvl w:val="0"/>
                <w:numId w:val="31"/>
              </w:numPr>
              <w:jc w:val="both"/>
              <w:rPr>
                <w:rFonts w:ascii="Calibri" w:eastAsia="Calibri" w:hAnsi="Calibri" w:cs="Calibri"/>
                <w:bCs/>
              </w:rPr>
            </w:pPr>
            <w:r w:rsidRPr="00124090">
              <w:rPr>
                <w:rFonts w:ascii="Calibri" w:eastAsia="Calibri" w:hAnsi="Calibri" w:cs="Calibri"/>
                <w:bCs/>
              </w:rPr>
              <w:t>Hava ve su kirlenmesi,</w:t>
            </w:r>
          </w:p>
          <w:p w:rsidR="00124090" w:rsidRPr="00124090" w:rsidRDefault="00124090" w:rsidP="00331E89">
            <w:pPr>
              <w:numPr>
                <w:ilvl w:val="0"/>
                <w:numId w:val="31"/>
              </w:numPr>
              <w:jc w:val="both"/>
              <w:rPr>
                <w:rFonts w:ascii="Calibri" w:eastAsia="Calibri" w:hAnsi="Calibri" w:cs="Calibri"/>
                <w:bCs/>
              </w:rPr>
            </w:pPr>
            <w:r w:rsidRPr="00124090">
              <w:rPr>
                <w:rFonts w:ascii="Calibri" w:eastAsia="Calibri" w:hAnsi="Calibri" w:cs="Calibri"/>
                <w:bCs/>
              </w:rPr>
              <w:t>Toprak yapısı,</w:t>
            </w:r>
          </w:p>
          <w:p w:rsidR="00124090" w:rsidRPr="00124090" w:rsidRDefault="00124090" w:rsidP="00331E89">
            <w:pPr>
              <w:numPr>
                <w:ilvl w:val="0"/>
                <w:numId w:val="31"/>
              </w:numPr>
              <w:jc w:val="both"/>
              <w:rPr>
                <w:rFonts w:ascii="Calibri" w:eastAsia="Calibri" w:hAnsi="Calibri" w:cs="Calibri"/>
                <w:bCs/>
              </w:rPr>
            </w:pPr>
            <w:r w:rsidRPr="00124090">
              <w:rPr>
                <w:rFonts w:ascii="Calibri" w:eastAsia="Calibri" w:hAnsi="Calibri" w:cs="Calibri"/>
                <w:bCs/>
              </w:rPr>
              <w:t>Bitki örtüsü,</w:t>
            </w:r>
          </w:p>
          <w:p w:rsidR="00124090" w:rsidRPr="00124090" w:rsidRDefault="00124090" w:rsidP="00331E89">
            <w:pPr>
              <w:numPr>
                <w:ilvl w:val="0"/>
                <w:numId w:val="31"/>
              </w:numPr>
              <w:jc w:val="both"/>
              <w:rPr>
                <w:rFonts w:ascii="Calibri" w:eastAsia="Calibri" w:hAnsi="Calibri" w:cs="Calibri"/>
                <w:bCs/>
              </w:rPr>
            </w:pPr>
            <w:r w:rsidRPr="00124090">
              <w:rPr>
                <w:rFonts w:ascii="Calibri" w:eastAsia="Calibri" w:hAnsi="Calibri" w:cs="Calibri"/>
                <w:bCs/>
              </w:rPr>
              <w:t>Doğal kaynakların korunması için yapılan çalışmalar,</w:t>
            </w:r>
          </w:p>
          <w:p w:rsidR="00124090" w:rsidRPr="00124090" w:rsidRDefault="00124090" w:rsidP="00331E89">
            <w:pPr>
              <w:numPr>
                <w:ilvl w:val="0"/>
                <w:numId w:val="31"/>
              </w:numPr>
              <w:jc w:val="both"/>
              <w:rPr>
                <w:rFonts w:ascii="Calibri" w:eastAsia="Calibri" w:hAnsi="Calibri" w:cs="Calibri"/>
                <w:bCs/>
              </w:rPr>
            </w:pPr>
            <w:r w:rsidRPr="00124090">
              <w:rPr>
                <w:rFonts w:ascii="Calibri" w:eastAsia="Calibri" w:hAnsi="Calibri" w:cs="Calibri"/>
                <w:bCs/>
              </w:rPr>
              <w:t>Çevrede yoğunluk gösteren hastalıklar,</w:t>
            </w:r>
          </w:p>
          <w:p w:rsidR="00124090" w:rsidRPr="00124090" w:rsidRDefault="00124090" w:rsidP="00331E89">
            <w:pPr>
              <w:numPr>
                <w:ilvl w:val="0"/>
                <w:numId w:val="31"/>
              </w:numPr>
              <w:jc w:val="both"/>
              <w:rPr>
                <w:rFonts w:ascii="Calibri" w:eastAsia="Calibri" w:hAnsi="Calibri" w:cs="Calibri"/>
                <w:bCs/>
              </w:rPr>
            </w:pPr>
            <w:r w:rsidRPr="00124090">
              <w:rPr>
                <w:rFonts w:ascii="Calibri" w:eastAsia="Calibri" w:hAnsi="Calibri" w:cs="Calibri"/>
                <w:bCs/>
              </w:rPr>
              <w:t xml:space="preserve">Doğal afetler (deprem kuşağında bulunma, </w:t>
            </w:r>
            <w:proofErr w:type="spellStart"/>
            <w:r w:rsidRPr="00124090">
              <w:rPr>
                <w:rFonts w:ascii="Calibri" w:eastAsia="Calibri" w:hAnsi="Calibri" w:cs="Calibri"/>
                <w:bCs/>
              </w:rPr>
              <w:t>Covid</w:t>
            </w:r>
            <w:proofErr w:type="spellEnd"/>
            <w:r w:rsidRPr="00124090">
              <w:rPr>
                <w:rFonts w:ascii="Calibri" w:eastAsia="Calibri" w:hAnsi="Calibri" w:cs="Calibri"/>
                <w:bCs/>
              </w:rPr>
              <w:t xml:space="preserve"> 19, kene vakaları vb.)</w:t>
            </w:r>
          </w:p>
        </w:tc>
      </w:tr>
    </w:tbl>
    <w:p w:rsidR="00DB01CB" w:rsidRDefault="00B24B18" w:rsidP="00331E89">
      <w:pPr>
        <w:pStyle w:val="GvdeMetni"/>
        <w:jc w:val="both"/>
        <w:rPr>
          <w:rFonts w:ascii="Times New Roman" w:hAnsi="Times New Roman" w:cs="Times New Roman"/>
          <w:b/>
        </w:rPr>
      </w:pPr>
      <w:r w:rsidRPr="00B24B18">
        <w:rPr>
          <w:rFonts w:ascii="Times New Roman" w:hAnsi="Times New Roman" w:cs="Times New Roman"/>
          <w:b/>
        </w:rPr>
        <w:t>Tablo 32. Dış Çevre Analizi</w:t>
      </w:r>
    </w:p>
    <w:p w:rsidR="00DB01CB" w:rsidRPr="00337EF6" w:rsidRDefault="00DB01CB" w:rsidP="00331E89">
      <w:pPr>
        <w:pStyle w:val="GvdeMetni"/>
        <w:jc w:val="both"/>
        <w:rPr>
          <w:rFonts w:ascii="Times New Roman" w:hAnsi="Times New Roman" w:cs="Times New Roman"/>
          <w:b/>
        </w:rPr>
      </w:pPr>
    </w:p>
    <w:p w:rsidR="00531674" w:rsidRPr="00124090" w:rsidRDefault="00124090" w:rsidP="00331E89">
      <w:pPr>
        <w:pStyle w:val="Balk1"/>
        <w:shd w:val="clear" w:color="auto" w:fill="CAF278" w:themeFill="background2"/>
        <w:jc w:val="both"/>
        <w:rPr>
          <w:b/>
        </w:rPr>
      </w:pPr>
      <w:r>
        <w:rPr>
          <w:b/>
        </w:rPr>
        <w:t xml:space="preserve">2.9. </w:t>
      </w:r>
      <w:r w:rsidR="00337EF6" w:rsidRPr="00124090">
        <w:rPr>
          <w:b/>
        </w:rPr>
        <w:t xml:space="preserve">Güçlü ve Zayıf Yönler ile Fırsatlar ve Tehditler (GZFT) Analizi </w:t>
      </w:r>
    </w:p>
    <w:p w:rsidR="00531674" w:rsidRDefault="00531674" w:rsidP="00331E89">
      <w:pPr>
        <w:widowControl/>
        <w:autoSpaceDE/>
        <w:autoSpaceDN/>
        <w:spacing w:line="300" w:lineRule="auto"/>
        <w:ind w:firstLine="706"/>
        <w:jc w:val="both"/>
        <w:textAlignment w:val="baseline"/>
        <w:rPr>
          <w:rFonts w:ascii="Book Antiqua" w:eastAsiaTheme="minorEastAsia" w:hAnsi="Book Antiqua" w:cs="Times New Roman"/>
          <w:color w:val="000000" w:themeColor="text1"/>
          <w:kern w:val="24"/>
          <w:sz w:val="24"/>
          <w:szCs w:val="24"/>
          <w:lang w:eastAsia="tr-TR"/>
        </w:rPr>
      </w:pPr>
    </w:p>
    <w:p w:rsidR="00531674" w:rsidRPr="00134FC8" w:rsidRDefault="00531674" w:rsidP="00331E89">
      <w:pPr>
        <w:widowControl/>
        <w:autoSpaceDE/>
        <w:autoSpaceDN/>
        <w:spacing w:line="300" w:lineRule="auto"/>
        <w:ind w:firstLine="706"/>
        <w:jc w:val="both"/>
        <w:textAlignment w:val="baseline"/>
        <w:rPr>
          <w:rFonts w:ascii="Times New Roman" w:eastAsia="Times New Roman" w:hAnsi="Times New Roman" w:cs="Times New Roman"/>
          <w:sz w:val="24"/>
          <w:szCs w:val="24"/>
          <w:lang w:eastAsia="tr-TR"/>
        </w:rPr>
      </w:pPr>
      <w:r w:rsidRPr="00134FC8">
        <w:rPr>
          <w:rFonts w:ascii="Times New Roman" w:eastAsiaTheme="minorEastAsia" w:hAnsi="Times New Roman" w:cs="Times New Roman"/>
          <w:color w:val="000000" w:themeColor="text1"/>
          <w:kern w:val="24"/>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531674" w:rsidRPr="00134FC8" w:rsidRDefault="00531674" w:rsidP="00331E89">
      <w:pPr>
        <w:widowControl/>
        <w:autoSpaceDE/>
        <w:autoSpaceDN/>
        <w:spacing w:line="300" w:lineRule="auto"/>
        <w:ind w:firstLine="706"/>
        <w:jc w:val="both"/>
        <w:textAlignment w:val="baseline"/>
        <w:rPr>
          <w:rFonts w:ascii="Times New Roman" w:eastAsiaTheme="minorEastAsia" w:hAnsi="Times New Roman" w:cs="Times New Roman"/>
          <w:color w:val="000000" w:themeColor="text1"/>
          <w:kern w:val="24"/>
          <w:sz w:val="24"/>
          <w:szCs w:val="24"/>
          <w:lang w:eastAsia="tr-TR"/>
        </w:rPr>
      </w:pPr>
      <w:r w:rsidRPr="00134FC8">
        <w:rPr>
          <w:rFonts w:ascii="Times New Roman" w:eastAsiaTheme="minorEastAsia" w:hAnsi="Times New Roman" w:cs="Times New Roman"/>
          <w:color w:val="000000" w:themeColor="text1"/>
          <w:kern w:val="24"/>
          <w:sz w:val="24"/>
          <w:szCs w:val="24"/>
          <w:lang w:eastAsia="tr-TR"/>
        </w:rPr>
        <w:t xml:space="preserve">Gelişim ve sorun alanları ayrımında eğitim ve öğretim faaliyetlerine ilişkin üç temel tema olan Eğitime Erişim, Eğitimde Kalite ve kurumsal Kapasite kullanılmıştır. </w:t>
      </w:r>
      <w:proofErr w:type="gramStart"/>
      <w:r w:rsidRPr="00134FC8">
        <w:rPr>
          <w:rFonts w:ascii="Times New Roman" w:eastAsiaTheme="minorEastAsia" w:hAnsi="Times New Roman" w:cs="Times New Roman"/>
          <w:color w:val="000000" w:themeColor="text1"/>
          <w:kern w:val="24"/>
          <w:sz w:val="24"/>
          <w:szCs w:val="24"/>
          <w:lang w:eastAsia="tr-TR"/>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012EBA" w:rsidRDefault="00012EBA" w:rsidP="00331E89">
      <w:pPr>
        <w:widowControl/>
        <w:autoSpaceDE/>
        <w:autoSpaceDN/>
        <w:spacing w:line="300" w:lineRule="auto"/>
        <w:ind w:firstLine="706"/>
        <w:jc w:val="both"/>
        <w:textAlignment w:val="baseline"/>
        <w:rPr>
          <w:rFonts w:ascii="Book Antiqua" w:eastAsiaTheme="minorEastAsia" w:hAnsi="Book Antiqua" w:cs="Times New Roman"/>
          <w:color w:val="000000" w:themeColor="text1"/>
          <w:kern w:val="24"/>
          <w:sz w:val="24"/>
          <w:szCs w:val="24"/>
          <w:lang w:eastAsia="tr-TR"/>
        </w:rPr>
      </w:pPr>
    </w:p>
    <w:p w:rsidR="00920F13" w:rsidRPr="00920F13" w:rsidRDefault="00920F13" w:rsidP="00331E89">
      <w:pPr>
        <w:widowControl/>
        <w:autoSpaceDE/>
        <w:autoSpaceDN/>
        <w:jc w:val="both"/>
        <w:textAlignment w:val="baseline"/>
        <w:rPr>
          <w:rFonts w:ascii="Times New Roman" w:eastAsia="Times New Roman" w:hAnsi="Times New Roman" w:cs="Times New Roman"/>
          <w:sz w:val="24"/>
          <w:szCs w:val="24"/>
          <w:lang w:eastAsia="tr-TR"/>
        </w:rPr>
      </w:pPr>
      <w:r w:rsidRPr="00920F13">
        <w:rPr>
          <w:rFonts w:ascii="Book Antiqua" w:eastAsiaTheme="minorEastAsia" w:hAnsi="Book Antiqua" w:cs="Times New Roman"/>
          <w:b/>
          <w:bCs/>
          <w:color w:val="000000" w:themeColor="text1"/>
          <w:kern w:val="24"/>
          <w:sz w:val="40"/>
          <w:szCs w:val="40"/>
          <w:lang w:eastAsia="tr-TR"/>
        </w:rPr>
        <w:t xml:space="preserve">İçsel Faktörler </w:t>
      </w:r>
    </w:p>
    <w:p w:rsidR="00012EBA" w:rsidRPr="00012EBA" w:rsidRDefault="00012EBA" w:rsidP="00331E89">
      <w:pPr>
        <w:widowControl/>
        <w:autoSpaceDE/>
        <w:autoSpaceDN/>
        <w:spacing w:line="300" w:lineRule="auto"/>
        <w:ind w:firstLine="720"/>
        <w:jc w:val="both"/>
        <w:textAlignment w:val="baseline"/>
        <w:rPr>
          <w:rFonts w:ascii="Times New Roman" w:eastAsiaTheme="minorEastAsia" w:hAnsi="Times New Roman" w:cs="Times New Roman"/>
          <w:color w:val="000000" w:themeColor="text1"/>
          <w:kern w:val="24"/>
          <w:sz w:val="32"/>
          <w:szCs w:val="32"/>
          <w:lang w:eastAsia="tr-TR"/>
        </w:rPr>
      </w:pPr>
      <w:r w:rsidRPr="00012EBA">
        <w:rPr>
          <w:rFonts w:ascii="Times New Roman" w:hAnsi="Times New Roman" w:cs="Times New Roman"/>
          <w:b/>
          <w:sz w:val="32"/>
          <w:szCs w:val="32"/>
        </w:rPr>
        <w:t>Güçlü Yönler</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7899"/>
      </w:tblGrid>
      <w:tr w:rsidR="00012EBA" w:rsidRPr="00003A50" w:rsidTr="00621AA7">
        <w:trPr>
          <w:trHeight w:val="361"/>
        </w:trPr>
        <w:tc>
          <w:tcPr>
            <w:tcW w:w="0" w:type="auto"/>
            <w:shd w:val="clear" w:color="auto" w:fill="auto"/>
          </w:tcPr>
          <w:p w:rsidR="00012EBA" w:rsidRPr="00D41148" w:rsidRDefault="00012EBA" w:rsidP="00331E89">
            <w:pPr>
              <w:jc w:val="both"/>
              <w:rPr>
                <w:szCs w:val="24"/>
              </w:rPr>
            </w:pPr>
            <w:r w:rsidRPr="00D41148">
              <w:rPr>
                <w:szCs w:val="24"/>
              </w:rPr>
              <w:t>Öğrenciler</w:t>
            </w:r>
          </w:p>
        </w:tc>
        <w:tc>
          <w:tcPr>
            <w:tcW w:w="0" w:type="auto"/>
            <w:shd w:val="clear" w:color="auto" w:fill="auto"/>
          </w:tcPr>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Öğrenciler okul çalışanlarıyla rahatlıkla görüşebiliyor olması</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 xml:space="preserve">Okulun rehberlik servisinden yeterince yararlanabiliyorlar, </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 xml:space="preserve">Okula ilettikleri öneri ve istekleri dikkate alınır, </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 xml:space="preserve"> Okulda öğrenciler kendilerini güvende hissederler, </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 xml:space="preserve"> Okulda öğrencilerle ilgili alınan kararlarda onların da görüşleri alınır, </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 xml:space="preserve"> Öğretmenler yeniliğe açık olarak derslerin işlenişinde çeşitli yöntemler kullanmaktadır,  </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lastRenderedPageBreak/>
              <w:t xml:space="preserve">Derslerde konuya göre uygun araç gereçler kullanılmaktadır, </w:t>
            </w:r>
          </w:p>
          <w:p w:rsidR="00012EBA" w:rsidRPr="00996F3B" w:rsidRDefault="00012EBA" w:rsidP="00331E89">
            <w:pPr>
              <w:jc w:val="both"/>
              <w:rPr>
                <w:rFonts w:ascii="Times New Roman" w:hAnsi="Times New Roman" w:cs="Times New Roman"/>
                <w:sz w:val="20"/>
                <w:szCs w:val="20"/>
              </w:rPr>
            </w:pPr>
            <w:proofErr w:type="gramStart"/>
            <w:r w:rsidRPr="00996F3B">
              <w:rPr>
                <w:rFonts w:ascii="Times New Roman" w:hAnsi="Times New Roman" w:cs="Times New Roman"/>
                <w:sz w:val="20"/>
                <w:szCs w:val="20"/>
              </w:rPr>
              <w:t>Teneffüslerde  ihtiyaçlarını</w:t>
            </w:r>
            <w:proofErr w:type="gramEnd"/>
            <w:r w:rsidRPr="00996F3B">
              <w:rPr>
                <w:rFonts w:ascii="Times New Roman" w:hAnsi="Times New Roman" w:cs="Times New Roman"/>
                <w:sz w:val="20"/>
                <w:szCs w:val="20"/>
              </w:rPr>
              <w:t xml:space="preserve"> giderebilmekte, </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 xml:space="preserve"> Okulun içi ve dışı temizdir,  </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 xml:space="preserve">Okulun binası ve diğer fiziki </w:t>
            </w:r>
            <w:proofErr w:type="gramStart"/>
            <w:r w:rsidRPr="00996F3B">
              <w:rPr>
                <w:rFonts w:ascii="Times New Roman" w:hAnsi="Times New Roman" w:cs="Times New Roman"/>
                <w:sz w:val="20"/>
                <w:szCs w:val="20"/>
              </w:rPr>
              <w:t>mekanlar</w:t>
            </w:r>
            <w:proofErr w:type="gramEnd"/>
            <w:r w:rsidRPr="00996F3B">
              <w:rPr>
                <w:rFonts w:ascii="Times New Roman" w:hAnsi="Times New Roman" w:cs="Times New Roman"/>
                <w:sz w:val="20"/>
                <w:szCs w:val="20"/>
              </w:rPr>
              <w:t xml:space="preserve"> yeterlidir, </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 xml:space="preserve"> Okul kantininde satılan malzemeler sağlıklı ve güvenlidir, </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 xml:space="preserve"> Okulumuzda yeterli miktarda sanatsal ve kültürel faaliyetler düzenlenmektedir</w:t>
            </w:r>
          </w:p>
        </w:tc>
      </w:tr>
      <w:tr w:rsidR="00012EBA" w:rsidRPr="00003A50" w:rsidTr="00621AA7">
        <w:trPr>
          <w:trHeight w:val="361"/>
        </w:trPr>
        <w:tc>
          <w:tcPr>
            <w:tcW w:w="0" w:type="auto"/>
            <w:shd w:val="clear" w:color="auto" w:fill="auto"/>
          </w:tcPr>
          <w:p w:rsidR="00012EBA" w:rsidRPr="00D41148" w:rsidRDefault="00012EBA" w:rsidP="00331E89">
            <w:pPr>
              <w:jc w:val="both"/>
              <w:rPr>
                <w:szCs w:val="24"/>
              </w:rPr>
            </w:pPr>
            <w:r w:rsidRPr="00D41148">
              <w:rPr>
                <w:szCs w:val="24"/>
              </w:rPr>
              <w:lastRenderedPageBreak/>
              <w:t>Çalışanlar</w:t>
            </w:r>
          </w:p>
        </w:tc>
        <w:tc>
          <w:tcPr>
            <w:tcW w:w="0" w:type="auto"/>
            <w:shd w:val="clear" w:color="auto" w:fill="auto"/>
          </w:tcPr>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Okulumuzda alınan kararlar, çalışanların katılımıyla alınması</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Kurumdaki tüm duyurular çalışanlara zamanında iletilmesi</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Her türlü ödüllendirmede adil olma, tarafsızlık ve objektiflik esas olması</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Çalışanların, kendilerini okulun değerli bir üyesi olarak görebilmesi</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Okul çalışanlarını kendilerini geliştirme imkânı tanıması</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Okul, teknik araç ve gereç yönünden yeterli donanıma sahip olması</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Okulda çalışanlara yönelik sosyal ve kültürel faaliyetler düzenlenmesi</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Okulda öğretmenler arasında ayrım yapılmamaktadır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Okulumuzda yerelde ve toplum üzerinde olumlu etki bırakacak çalışmalar yapılması</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Yöneticilerimiz, yaratıcı ve yenilikçi düşüncelerin üretilmesini teşvik etmektedir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 xml:space="preserve">Yöneticiler, okulun </w:t>
            </w:r>
            <w:proofErr w:type="gramStart"/>
            <w:r w:rsidRPr="00996F3B">
              <w:rPr>
                <w:rFonts w:ascii="Times New Roman" w:hAnsi="Times New Roman" w:cs="Times New Roman"/>
                <w:sz w:val="20"/>
                <w:szCs w:val="20"/>
              </w:rPr>
              <w:t>vizyonunu</w:t>
            </w:r>
            <w:proofErr w:type="gramEnd"/>
            <w:r w:rsidRPr="00996F3B">
              <w:rPr>
                <w:rFonts w:ascii="Times New Roman" w:hAnsi="Times New Roman" w:cs="Times New Roman"/>
                <w:sz w:val="20"/>
                <w:szCs w:val="20"/>
              </w:rPr>
              <w:t>, stratejilerini, iyileştirmeye açık alanlarını vs. çalışanlarla paylaşması</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Okulumuzda sadece öğretmenlerin kullanımına tahsis edilmiş yerler yeterli olması</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Öğretmenlerin alanlarına ilişkin yenilik ve gelişmeleri takip eder ve kendilerini güncelleyebilmektedirler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Okul müdürünün hızlı ve yerinde çözümler üretmesi</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Yönetici sayısının yeterli olması</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Kaliteli öğretmenlerin görev yapmaları</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Öğretmen ihtiyacının karşılanmış olması,</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Rehber öğretmenlerin yeterli olması</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 xml:space="preserve">Çalışanların bilgi birikimleri, eğitim durumları ve tecrübeleri yüksektir. </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Okul müdürüyle birlikte 2 öğretmenimizin eğitim bilimleri alanında yüksek lisans yapmış olmaları</w:t>
            </w:r>
          </w:p>
          <w:p w:rsidR="00012EBA" w:rsidRPr="00996F3B" w:rsidRDefault="00012EBA" w:rsidP="00331E89">
            <w:pPr>
              <w:pStyle w:val="AralkYok"/>
              <w:jc w:val="both"/>
              <w:rPr>
                <w:rFonts w:ascii="Times New Roman" w:hAnsi="Times New Roman" w:cs="Times New Roman"/>
                <w:sz w:val="20"/>
                <w:szCs w:val="20"/>
              </w:rPr>
            </w:pPr>
            <w:r w:rsidRPr="00996F3B">
              <w:rPr>
                <w:rFonts w:ascii="Times New Roman" w:hAnsi="Times New Roman" w:cs="Times New Roman"/>
                <w:sz w:val="20"/>
                <w:szCs w:val="20"/>
              </w:rPr>
              <w:t xml:space="preserve">Çalışanların hepsi alması gereken hizmet içi eğitimlerini almışlardır </w:t>
            </w:r>
          </w:p>
          <w:p w:rsidR="00012EBA" w:rsidRPr="00996F3B" w:rsidRDefault="00012EBA" w:rsidP="00331E89">
            <w:pPr>
              <w:pStyle w:val="AralkYok"/>
              <w:jc w:val="both"/>
              <w:rPr>
                <w:rFonts w:ascii="Times New Roman" w:hAnsi="Times New Roman" w:cs="Times New Roman"/>
                <w:sz w:val="20"/>
                <w:szCs w:val="20"/>
              </w:rPr>
            </w:pPr>
            <w:r w:rsidRPr="00996F3B">
              <w:rPr>
                <w:rFonts w:ascii="Times New Roman" w:hAnsi="Times New Roman" w:cs="Times New Roman"/>
                <w:sz w:val="20"/>
                <w:szCs w:val="20"/>
              </w:rPr>
              <w:t>Çalışanların gayretli, özverili olması ve kurumsal kimliği önemsemesi</w:t>
            </w:r>
          </w:p>
          <w:p w:rsidR="00012EBA" w:rsidRPr="00996F3B" w:rsidRDefault="00012EBA" w:rsidP="00331E89">
            <w:pPr>
              <w:pStyle w:val="AralkYok"/>
              <w:jc w:val="both"/>
              <w:rPr>
                <w:rFonts w:ascii="Times New Roman" w:hAnsi="Times New Roman" w:cs="Times New Roman"/>
                <w:sz w:val="20"/>
                <w:szCs w:val="20"/>
              </w:rPr>
            </w:pPr>
          </w:p>
        </w:tc>
      </w:tr>
      <w:tr w:rsidR="00012EBA" w:rsidRPr="00003A50" w:rsidTr="00621AA7">
        <w:trPr>
          <w:trHeight w:val="361"/>
        </w:trPr>
        <w:tc>
          <w:tcPr>
            <w:tcW w:w="0" w:type="auto"/>
            <w:shd w:val="clear" w:color="auto" w:fill="auto"/>
          </w:tcPr>
          <w:p w:rsidR="00012EBA" w:rsidRPr="00D41148" w:rsidRDefault="00012EBA" w:rsidP="00331E89">
            <w:pPr>
              <w:jc w:val="both"/>
              <w:rPr>
                <w:szCs w:val="24"/>
              </w:rPr>
            </w:pPr>
            <w:r w:rsidRPr="00D41148">
              <w:rPr>
                <w:szCs w:val="24"/>
              </w:rPr>
              <w:t>Veliler</w:t>
            </w:r>
          </w:p>
        </w:tc>
        <w:tc>
          <w:tcPr>
            <w:tcW w:w="0" w:type="auto"/>
            <w:shd w:val="clear" w:color="auto" w:fill="auto"/>
          </w:tcPr>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Veliler İhtiyaç duyduklarında okul çalışanlarıyla rahatlıkla görüşebilirler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Velileri ilgilendiren okul duyurularını zamanında öğrenebilirler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Öğrencisiyle ilgili konularda okulda rehberlik hizmeti alabilirler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Okula ilettikleri öneri ve istekleri dikkate alınır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Öğretmenler yeniliğe açık olarak derslerin işlenişinde çeşitli yöntemler kullanmaktadır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Okulda yabancı kişilere karşı güvenlik önlemleri alınıyor olması</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Okulda velileri ilgilendiren kararlarda görüşleri dikkate alınır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E-okul bilgilendirme sistemiyle okulun internet sayfasını düzenli olarak takip edebilirler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Çocuklarının okulunu sevdiğini ve öğretmenleriyle iyi anlaştığını düşünüyorlar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Veliler okulun, teknik araç ve gereç yönünden yeterli donanıma sahip olduğunu düşünüyorlar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Veliler okul her zaman temiz ve bakımlı olduğunu düşünüyorlar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 xml:space="preserve">Okulun binası ve fiziki </w:t>
            </w:r>
            <w:proofErr w:type="gramStart"/>
            <w:r w:rsidRPr="00996F3B">
              <w:rPr>
                <w:rFonts w:ascii="Times New Roman" w:hAnsi="Times New Roman" w:cs="Times New Roman"/>
                <w:sz w:val="20"/>
                <w:szCs w:val="20"/>
              </w:rPr>
              <w:t>mekanları</w:t>
            </w:r>
            <w:proofErr w:type="gramEnd"/>
            <w:r w:rsidRPr="00996F3B">
              <w:rPr>
                <w:rFonts w:ascii="Times New Roman" w:hAnsi="Times New Roman" w:cs="Times New Roman"/>
                <w:sz w:val="20"/>
                <w:szCs w:val="20"/>
              </w:rPr>
              <w:t xml:space="preserve"> yeterli olduğunu düşünüyorlar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Okulda yeterli miktarda sanatsal ve kültürel faaliyetler düzenlendiğini düşünüyorlar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 xml:space="preserve">Veli toplantılarına katılım oranı yüksektir, </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 xml:space="preserve">Bu çevreden hatta daha uzaklardan okulumuzun çok temiz, güvenli, düzenli, donanımlı, </w:t>
            </w:r>
          </w:p>
          <w:p w:rsidR="00012EBA" w:rsidRPr="00996F3B" w:rsidRDefault="00012EBA" w:rsidP="00331E89">
            <w:pPr>
              <w:jc w:val="both"/>
              <w:rPr>
                <w:rFonts w:ascii="Times New Roman" w:hAnsi="Times New Roman" w:cs="Times New Roman"/>
                <w:sz w:val="20"/>
                <w:szCs w:val="20"/>
              </w:rPr>
            </w:pPr>
            <w:proofErr w:type="gramStart"/>
            <w:r w:rsidRPr="00996F3B">
              <w:rPr>
                <w:rFonts w:ascii="Times New Roman" w:hAnsi="Times New Roman" w:cs="Times New Roman"/>
                <w:sz w:val="20"/>
                <w:szCs w:val="20"/>
              </w:rPr>
              <w:t>öğretmen</w:t>
            </w:r>
            <w:proofErr w:type="gramEnd"/>
            <w:r w:rsidRPr="00996F3B">
              <w:rPr>
                <w:rFonts w:ascii="Times New Roman" w:hAnsi="Times New Roman" w:cs="Times New Roman"/>
                <w:sz w:val="20"/>
                <w:szCs w:val="20"/>
              </w:rPr>
              <w:t xml:space="preserve"> kalitesi yüksek ve başarılı bir okul olduğu konunda velilerimizden geri dönüt almaktayız.</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Okulumuzu ilk defa görenler okulumuzu özel okul zannetmektedirler.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 xml:space="preserve">Velilerimiz okullarını severler </w:t>
            </w:r>
            <w:proofErr w:type="gramStart"/>
            <w:r w:rsidRPr="00996F3B">
              <w:rPr>
                <w:rFonts w:ascii="Times New Roman" w:hAnsi="Times New Roman" w:cs="Times New Roman"/>
                <w:sz w:val="20"/>
                <w:szCs w:val="20"/>
              </w:rPr>
              <w:t>ve  sahip</w:t>
            </w:r>
            <w:proofErr w:type="gramEnd"/>
            <w:r w:rsidRPr="00996F3B">
              <w:rPr>
                <w:rFonts w:ascii="Times New Roman" w:hAnsi="Times New Roman" w:cs="Times New Roman"/>
                <w:sz w:val="20"/>
                <w:szCs w:val="20"/>
              </w:rPr>
              <w:t xml:space="preserve"> çıkarlar, </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Veliler öğretmenlerini, idarecilerini severler, güveniler ve sahip çıkarlar</w:t>
            </w:r>
          </w:p>
        </w:tc>
      </w:tr>
      <w:tr w:rsidR="00012EBA" w:rsidRPr="00003A50" w:rsidTr="00621AA7">
        <w:trPr>
          <w:trHeight w:val="361"/>
        </w:trPr>
        <w:tc>
          <w:tcPr>
            <w:tcW w:w="0" w:type="auto"/>
            <w:shd w:val="clear" w:color="auto" w:fill="auto"/>
          </w:tcPr>
          <w:p w:rsidR="00012EBA" w:rsidRPr="00D41148" w:rsidRDefault="00012EBA" w:rsidP="00331E89">
            <w:pPr>
              <w:jc w:val="both"/>
              <w:rPr>
                <w:szCs w:val="24"/>
              </w:rPr>
            </w:pPr>
            <w:r w:rsidRPr="00D41148">
              <w:rPr>
                <w:szCs w:val="24"/>
              </w:rPr>
              <w:t>Bina ve Yerleşke</w:t>
            </w:r>
          </w:p>
        </w:tc>
        <w:tc>
          <w:tcPr>
            <w:tcW w:w="0" w:type="auto"/>
            <w:shd w:val="clear" w:color="auto" w:fill="auto"/>
          </w:tcPr>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Okulumuzun çok temiz olması</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Geniş kullanışlı bir öğretmenler odasının olması</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Anasınıfımızın olması</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Rehberlik servimizin olması</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Arşiv olması</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Okul aile birliğine ait odalarının olması</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Kantinin olması</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Çok amaçlı salon ve arkasında soyunma odasının olması</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lastRenderedPageBreak/>
              <w:t>Her idareciye ve rehber öğretmenlerin odasının olması</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Sığınağımızın gerektiğinde spor salonu amacıyla kullanılabiliyor olması</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Asansör olması</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Engelli Rampasının olması</w:t>
            </w:r>
          </w:p>
        </w:tc>
      </w:tr>
      <w:tr w:rsidR="00012EBA" w:rsidRPr="00003A50" w:rsidTr="00621AA7">
        <w:trPr>
          <w:trHeight w:val="377"/>
        </w:trPr>
        <w:tc>
          <w:tcPr>
            <w:tcW w:w="0" w:type="auto"/>
            <w:shd w:val="clear" w:color="auto" w:fill="auto"/>
          </w:tcPr>
          <w:p w:rsidR="00012EBA" w:rsidRPr="00D41148" w:rsidRDefault="00012EBA" w:rsidP="00331E89">
            <w:pPr>
              <w:jc w:val="both"/>
              <w:rPr>
                <w:szCs w:val="24"/>
              </w:rPr>
            </w:pPr>
            <w:r w:rsidRPr="00D41148">
              <w:rPr>
                <w:szCs w:val="24"/>
              </w:rPr>
              <w:lastRenderedPageBreak/>
              <w:t>Donanım</w:t>
            </w:r>
          </w:p>
        </w:tc>
        <w:tc>
          <w:tcPr>
            <w:tcW w:w="0" w:type="auto"/>
            <w:shd w:val="clear" w:color="auto" w:fill="auto"/>
          </w:tcPr>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Tüm sınıflarımızda akıllı tahta vardır ve internet bağlantılıdır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Öğretmenler odasında foto</w:t>
            </w:r>
            <w:r w:rsidR="00996F3B" w:rsidRPr="00996F3B">
              <w:rPr>
                <w:rFonts w:ascii="Times New Roman" w:hAnsi="Times New Roman" w:cs="Times New Roman"/>
                <w:sz w:val="20"/>
                <w:szCs w:val="20"/>
              </w:rPr>
              <w:t>kopi ihtiyacını karşılayacak bir</w:t>
            </w:r>
            <w:r w:rsidRPr="00996F3B">
              <w:rPr>
                <w:rFonts w:ascii="Times New Roman" w:hAnsi="Times New Roman" w:cs="Times New Roman"/>
                <w:sz w:val="20"/>
                <w:szCs w:val="20"/>
              </w:rPr>
              <w:t xml:space="preserve"> adet fotokopi makinesi mevcuttur.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Tüm idari odalarda çalışanların bilgisayarı, yazıcısı ve interneti mevcuttur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Su kesintisi halinde bir hafta yetebilecek 32 tonluk su deposu mevcuttur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 xml:space="preserve">Yangın söndürme cihazları </w:t>
            </w:r>
            <w:proofErr w:type="gramStart"/>
            <w:r w:rsidRPr="00996F3B">
              <w:rPr>
                <w:rFonts w:ascii="Times New Roman" w:hAnsi="Times New Roman" w:cs="Times New Roman"/>
                <w:sz w:val="20"/>
                <w:szCs w:val="20"/>
              </w:rPr>
              <w:t>ve  yangın</w:t>
            </w:r>
            <w:proofErr w:type="gramEnd"/>
            <w:r w:rsidRPr="00996F3B">
              <w:rPr>
                <w:rFonts w:ascii="Times New Roman" w:hAnsi="Times New Roman" w:cs="Times New Roman"/>
                <w:sz w:val="20"/>
                <w:szCs w:val="20"/>
              </w:rPr>
              <w:t xml:space="preserve"> söndürme motoru mevcuttur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Binanın programlanabilen kas kat sistemiyle ısıtılabilmesi</w:t>
            </w:r>
          </w:p>
        </w:tc>
      </w:tr>
      <w:tr w:rsidR="00012EBA" w:rsidRPr="00003A50" w:rsidTr="00621AA7">
        <w:trPr>
          <w:trHeight w:val="722"/>
        </w:trPr>
        <w:tc>
          <w:tcPr>
            <w:tcW w:w="0" w:type="auto"/>
            <w:shd w:val="clear" w:color="auto" w:fill="auto"/>
          </w:tcPr>
          <w:p w:rsidR="00012EBA" w:rsidRPr="00D41148" w:rsidRDefault="00012EBA" w:rsidP="00331E89">
            <w:pPr>
              <w:jc w:val="both"/>
              <w:rPr>
                <w:szCs w:val="24"/>
              </w:rPr>
            </w:pPr>
            <w:r w:rsidRPr="00D41148">
              <w:rPr>
                <w:szCs w:val="24"/>
              </w:rPr>
              <w:t>Bütçe</w:t>
            </w:r>
          </w:p>
        </w:tc>
        <w:tc>
          <w:tcPr>
            <w:tcW w:w="0" w:type="auto"/>
            <w:shd w:val="clear" w:color="auto" w:fill="auto"/>
          </w:tcPr>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Velilerin okul aile birliğine yaptıkları bağışlar, kantin geliri, kermes ve diğer organizasyon gelirleri</w:t>
            </w:r>
          </w:p>
          <w:p w:rsidR="00012EBA" w:rsidRPr="00996F3B" w:rsidRDefault="00012EBA" w:rsidP="00331E89">
            <w:pPr>
              <w:pStyle w:val="AralkYok"/>
              <w:jc w:val="both"/>
              <w:rPr>
                <w:rFonts w:ascii="Times New Roman" w:hAnsi="Times New Roman" w:cs="Times New Roman"/>
                <w:sz w:val="20"/>
                <w:szCs w:val="20"/>
              </w:rPr>
            </w:pPr>
            <w:r w:rsidRPr="00996F3B">
              <w:rPr>
                <w:rFonts w:ascii="Times New Roman" w:hAnsi="Times New Roman" w:cs="Times New Roman"/>
                <w:sz w:val="20"/>
                <w:szCs w:val="20"/>
              </w:rPr>
              <w:t>Bütçe gelirlerinin etkil</w:t>
            </w:r>
            <w:r w:rsidR="00996F3B" w:rsidRPr="00996F3B">
              <w:rPr>
                <w:rFonts w:ascii="Times New Roman" w:hAnsi="Times New Roman" w:cs="Times New Roman"/>
                <w:sz w:val="20"/>
                <w:szCs w:val="20"/>
              </w:rPr>
              <w:t>i ve verimli kullanılması</w:t>
            </w:r>
          </w:p>
        </w:tc>
      </w:tr>
      <w:tr w:rsidR="00012EBA" w:rsidRPr="00003A50" w:rsidTr="00621AA7">
        <w:trPr>
          <w:trHeight w:val="361"/>
        </w:trPr>
        <w:tc>
          <w:tcPr>
            <w:tcW w:w="0" w:type="auto"/>
            <w:shd w:val="clear" w:color="auto" w:fill="auto"/>
          </w:tcPr>
          <w:p w:rsidR="00012EBA" w:rsidRPr="00D41148" w:rsidRDefault="00012EBA" w:rsidP="00331E89">
            <w:pPr>
              <w:jc w:val="both"/>
              <w:rPr>
                <w:szCs w:val="24"/>
              </w:rPr>
            </w:pPr>
            <w:r w:rsidRPr="00D41148">
              <w:rPr>
                <w:szCs w:val="24"/>
              </w:rPr>
              <w:t>Yönetim Süreçleri</w:t>
            </w:r>
          </w:p>
        </w:tc>
        <w:tc>
          <w:tcPr>
            <w:tcW w:w="0" w:type="auto"/>
            <w:shd w:val="clear" w:color="auto" w:fill="auto"/>
          </w:tcPr>
          <w:p w:rsidR="00012EBA" w:rsidRPr="00996F3B" w:rsidRDefault="00012EBA" w:rsidP="00331E89">
            <w:pPr>
              <w:pStyle w:val="AralkYok"/>
              <w:jc w:val="both"/>
              <w:rPr>
                <w:rFonts w:ascii="Times New Roman" w:hAnsi="Times New Roman" w:cs="Times New Roman"/>
                <w:sz w:val="20"/>
                <w:szCs w:val="20"/>
              </w:rPr>
            </w:pPr>
            <w:r w:rsidRPr="00996F3B">
              <w:rPr>
                <w:rFonts w:ascii="Times New Roman" w:hAnsi="Times New Roman" w:cs="Times New Roman"/>
                <w:sz w:val="20"/>
                <w:szCs w:val="20"/>
              </w:rPr>
              <w:t>Yöneticilerin kurum kültürü oluşturma,  iletişim ve sorunların çözüme ulaştırılması bilinciyle çalışması.</w:t>
            </w:r>
          </w:p>
          <w:p w:rsidR="00012EBA" w:rsidRPr="00996F3B" w:rsidRDefault="00012EBA" w:rsidP="00331E89">
            <w:pPr>
              <w:pStyle w:val="AralkYok"/>
              <w:jc w:val="both"/>
              <w:rPr>
                <w:rFonts w:ascii="Times New Roman" w:hAnsi="Times New Roman" w:cs="Times New Roman"/>
                <w:sz w:val="20"/>
                <w:szCs w:val="20"/>
              </w:rPr>
            </w:pPr>
            <w:r w:rsidRPr="00996F3B">
              <w:rPr>
                <w:rFonts w:ascii="Times New Roman" w:hAnsi="Times New Roman" w:cs="Times New Roman"/>
                <w:sz w:val="20"/>
                <w:szCs w:val="20"/>
              </w:rPr>
              <w:t xml:space="preserve">2018 </w:t>
            </w:r>
            <w:proofErr w:type="gramStart"/>
            <w:r w:rsidRPr="00996F3B">
              <w:rPr>
                <w:rFonts w:ascii="Times New Roman" w:hAnsi="Times New Roman" w:cs="Times New Roman"/>
                <w:sz w:val="20"/>
                <w:szCs w:val="20"/>
              </w:rPr>
              <w:t>aralık</w:t>
            </w:r>
            <w:proofErr w:type="gramEnd"/>
            <w:r w:rsidRPr="00996F3B">
              <w:rPr>
                <w:rFonts w:ascii="Times New Roman" w:hAnsi="Times New Roman" w:cs="Times New Roman"/>
                <w:sz w:val="20"/>
                <w:szCs w:val="20"/>
              </w:rPr>
              <w:t xml:space="preserve"> ayında yapılan teftişte müfettişler okulu ve yapılan çalışmaları çok beğenmişler </w:t>
            </w:r>
          </w:p>
          <w:p w:rsidR="00012EBA" w:rsidRPr="00996F3B" w:rsidRDefault="00012EBA" w:rsidP="00331E89">
            <w:pPr>
              <w:pStyle w:val="AralkYok"/>
              <w:jc w:val="both"/>
              <w:rPr>
                <w:rFonts w:ascii="Times New Roman" w:hAnsi="Times New Roman" w:cs="Times New Roman"/>
                <w:sz w:val="20"/>
                <w:szCs w:val="20"/>
              </w:rPr>
            </w:pPr>
            <w:r w:rsidRPr="00996F3B">
              <w:rPr>
                <w:rFonts w:ascii="Times New Roman" w:hAnsi="Times New Roman" w:cs="Times New Roman"/>
                <w:sz w:val="20"/>
                <w:szCs w:val="20"/>
              </w:rPr>
              <w:t>“Keçiören’ in en iyi okulu” olduğunu söylemişlerdir.</w:t>
            </w:r>
          </w:p>
          <w:p w:rsidR="00012EBA" w:rsidRPr="00996F3B" w:rsidRDefault="00012EBA" w:rsidP="00331E89">
            <w:pPr>
              <w:jc w:val="both"/>
              <w:rPr>
                <w:rFonts w:ascii="Times New Roman" w:hAnsi="Times New Roman" w:cs="Times New Roman"/>
                <w:sz w:val="20"/>
                <w:szCs w:val="20"/>
              </w:rPr>
            </w:pPr>
          </w:p>
        </w:tc>
      </w:tr>
      <w:tr w:rsidR="00012EBA" w:rsidRPr="00003A50" w:rsidTr="00621AA7">
        <w:trPr>
          <w:trHeight w:val="738"/>
        </w:trPr>
        <w:tc>
          <w:tcPr>
            <w:tcW w:w="0" w:type="auto"/>
            <w:shd w:val="clear" w:color="auto" w:fill="auto"/>
          </w:tcPr>
          <w:p w:rsidR="00012EBA" w:rsidRPr="00D41148" w:rsidRDefault="00012EBA" w:rsidP="00331E89">
            <w:pPr>
              <w:jc w:val="both"/>
              <w:rPr>
                <w:szCs w:val="24"/>
              </w:rPr>
            </w:pPr>
            <w:r w:rsidRPr="00D41148">
              <w:rPr>
                <w:szCs w:val="24"/>
              </w:rPr>
              <w:t>İletişim Süreçleri</w:t>
            </w:r>
          </w:p>
        </w:tc>
        <w:tc>
          <w:tcPr>
            <w:tcW w:w="0" w:type="auto"/>
            <w:shd w:val="clear" w:color="auto" w:fill="auto"/>
          </w:tcPr>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Gerekli bilgilendirmelerin, resmi yazışmalar ve elektronik ortam aracılığıyla zamanında iletilmektedir.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Acil durumlarda velilere SMS bilgilendirme mesajları gönderilmektedir.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WEB sayfamız ve duyurular günceldir</w:t>
            </w:r>
          </w:p>
        </w:tc>
      </w:tr>
      <w:tr w:rsidR="00012EBA" w:rsidRPr="00003A50" w:rsidTr="00621AA7">
        <w:trPr>
          <w:trHeight w:val="377"/>
        </w:trPr>
        <w:tc>
          <w:tcPr>
            <w:tcW w:w="0" w:type="auto"/>
            <w:shd w:val="clear" w:color="auto" w:fill="auto"/>
          </w:tcPr>
          <w:p w:rsidR="00012EBA" w:rsidRPr="00D41148" w:rsidRDefault="00012EBA" w:rsidP="00331E89">
            <w:pPr>
              <w:jc w:val="both"/>
              <w:rPr>
                <w:szCs w:val="24"/>
              </w:rPr>
            </w:pPr>
            <w:r>
              <w:rPr>
                <w:szCs w:val="24"/>
              </w:rPr>
              <w:t>İş sağlığı ve güvenliği</w:t>
            </w:r>
          </w:p>
        </w:tc>
        <w:tc>
          <w:tcPr>
            <w:tcW w:w="0" w:type="auto"/>
            <w:shd w:val="clear" w:color="auto" w:fill="auto"/>
          </w:tcPr>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Tüm sınıfların kapılarına öğrencilerin ellerinin sıkışmasını engelleyecek sistemler yapılmıştır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Alttan menteşeli pencerelerin öğrencilerin kafasına düşmemesi ve öğrencilerin</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 xml:space="preserve"> </w:t>
            </w:r>
            <w:proofErr w:type="gramStart"/>
            <w:r w:rsidRPr="00996F3B">
              <w:rPr>
                <w:rFonts w:ascii="Times New Roman" w:hAnsi="Times New Roman" w:cs="Times New Roman"/>
                <w:sz w:val="20"/>
                <w:szCs w:val="20"/>
              </w:rPr>
              <w:t>pencereden</w:t>
            </w:r>
            <w:proofErr w:type="gramEnd"/>
            <w:r w:rsidRPr="00996F3B">
              <w:rPr>
                <w:rFonts w:ascii="Times New Roman" w:hAnsi="Times New Roman" w:cs="Times New Roman"/>
                <w:sz w:val="20"/>
                <w:szCs w:val="20"/>
              </w:rPr>
              <w:t xml:space="preserve"> dışarı çıkmamaları için pencere kilit sistemi yapılmıştır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Öğrencilerin duvar köşelerine çarpmalarına karşı köşelere yumuşak plastik yapıştırılmıştır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 xml:space="preserve">Bahçedeki sivri köşeler </w:t>
            </w:r>
            <w:proofErr w:type="spellStart"/>
            <w:r w:rsidRPr="00996F3B">
              <w:rPr>
                <w:rFonts w:ascii="Times New Roman" w:hAnsi="Times New Roman" w:cs="Times New Roman"/>
                <w:sz w:val="20"/>
                <w:szCs w:val="20"/>
              </w:rPr>
              <w:t>spriyal</w:t>
            </w:r>
            <w:proofErr w:type="spellEnd"/>
            <w:r w:rsidRPr="00996F3B">
              <w:rPr>
                <w:rFonts w:ascii="Times New Roman" w:hAnsi="Times New Roman" w:cs="Times New Roman"/>
                <w:sz w:val="20"/>
                <w:szCs w:val="20"/>
              </w:rPr>
              <w:t xml:space="preserve"> taşıyla yuvarlaklaştırılmıştır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Merdivenlerin basamaklarına öğrencilerin kayıp düşmelerini engellemek için kaydırmaz yapıştırılmıştır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 xml:space="preserve">Kar ve yağmur yağdığında kayıp düşmeleri engellemek için yerler kaydırmaz pas </w:t>
            </w:r>
            <w:proofErr w:type="spellStart"/>
            <w:r w:rsidRPr="00996F3B">
              <w:rPr>
                <w:rFonts w:ascii="Times New Roman" w:hAnsi="Times New Roman" w:cs="Times New Roman"/>
                <w:sz w:val="20"/>
                <w:szCs w:val="20"/>
              </w:rPr>
              <w:t>pas</w:t>
            </w:r>
            <w:proofErr w:type="spellEnd"/>
            <w:r w:rsidRPr="00996F3B">
              <w:rPr>
                <w:rFonts w:ascii="Times New Roman" w:hAnsi="Times New Roman" w:cs="Times New Roman"/>
                <w:sz w:val="20"/>
                <w:szCs w:val="20"/>
              </w:rPr>
              <w:t xml:space="preserve"> serilmektedir</w:t>
            </w:r>
          </w:p>
          <w:p w:rsidR="00012EBA" w:rsidRPr="00996F3B" w:rsidRDefault="00012EBA" w:rsidP="00331E89">
            <w:pPr>
              <w:jc w:val="both"/>
              <w:rPr>
                <w:rFonts w:ascii="Times New Roman" w:hAnsi="Times New Roman" w:cs="Times New Roman"/>
                <w:sz w:val="20"/>
                <w:szCs w:val="20"/>
              </w:rPr>
            </w:pPr>
            <w:r w:rsidRPr="00996F3B">
              <w:rPr>
                <w:rFonts w:ascii="Times New Roman" w:hAnsi="Times New Roman" w:cs="Times New Roman"/>
                <w:sz w:val="20"/>
                <w:szCs w:val="20"/>
              </w:rPr>
              <w:t>Buzlanma olduğunda okulun girişi tuzlanmaktadır</w:t>
            </w:r>
          </w:p>
        </w:tc>
      </w:tr>
    </w:tbl>
    <w:p w:rsidR="00A75C3A" w:rsidRDefault="00B24B18" w:rsidP="00331E89">
      <w:pPr>
        <w:widowControl/>
        <w:autoSpaceDE/>
        <w:autoSpaceDN/>
        <w:spacing w:line="300" w:lineRule="auto"/>
        <w:jc w:val="both"/>
        <w:textAlignment w:val="baseline"/>
        <w:rPr>
          <w:rFonts w:ascii="Book Antiqua" w:eastAsiaTheme="minorEastAsia" w:hAnsi="Book Antiqua" w:cs="Times New Roman"/>
          <w:color w:val="000000" w:themeColor="text1"/>
          <w:kern w:val="24"/>
          <w:sz w:val="24"/>
          <w:szCs w:val="24"/>
          <w:lang w:eastAsia="tr-TR"/>
        </w:rPr>
      </w:pPr>
      <w:r>
        <w:rPr>
          <w:rFonts w:ascii="Book Antiqua" w:eastAsiaTheme="minorEastAsia" w:hAnsi="Book Antiqua" w:cs="Times New Roman"/>
          <w:color w:val="000000" w:themeColor="text1"/>
          <w:kern w:val="24"/>
          <w:sz w:val="24"/>
          <w:szCs w:val="24"/>
          <w:lang w:eastAsia="tr-TR"/>
        </w:rPr>
        <w:t>Tablo 33</w:t>
      </w:r>
      <w:r w:rsidRPr="00B24B18">
        <w:rPr>
          <w:rFonts w:ascii="Book Antiqua" w:eastAsiaTheme="minorEastAsia" w:hAnsi="Book Antiqua" w:cs="Times New Roman"/>
          <w:color w:val="000000" w:themeColor="text1"/>
          <w:kern w:val="24"/>
          <w:sz w:val="24"/>
          <w:szCs w:val="24"/>
          <w:lang w:eastAsia="tr-TR"/>
        </w:rPr>
        <w:t xml:space="preserve">. </w:t>
      </w:r>
      <w:r>
        <w:rPr>
          <w:rFonts w:ascii="Book Antiqua" w:eastAsiaTheme="minorEastAsia" w:hAnsi="Book Antiqua" w:cs="Times New Roman"/>
          <w:color w:val="000000" w:themeColor="text1"/>
          <w:kern w:val="24"/>
          <w:sz w:val="24"/>
          <w:szCs w:val="24"/>
          <w:lang w:eastAsia="tr-TR"/>
        </w:rPr>
        <w:t>Güçlü Yönler Tablosu</w:t>
      </w:r>
    </w:p>
    <w:p w:rsidR="00E147A1" w:rsidRDefault="00E147A1" w:rsidP="00331E89">
      <w:pPr>
        <w:widowControl/>
        <w:autoSpaceDE/>
        <w:autoSpaceDN/>
        <w:spacing w:line="300" w:lineRule="auto"/>
        <w:jc w:val="both"/>
        <w:textAlignment w:val="baseline"/>
        <w:rPr>
          <w:rFonts w:ascii="Book Antiqua" w:eastAsiaTheme="minorEastAsia" w:hAnsi="Book Antiqua" w:cs="Times New Roman"/>
          <w:color w:val="000000" w:themeColor="text1"/>
          <w:kern w:val="24"/>
          <w:sz w:val="24"/>
          <w:szCs w:val="24"/>
          <w:lang w:eastAsia="tr-TR"/>
        </w:rPr>
      </w:pPr>
    </w:p>
    <w:p w:rsidR="00CC0A82" w:rsidRDefault="00E147A1" w:rsidP="00331E89">
      <w:pPr>
        <w:widowControl/>
        <w:autoSpaceDE/>
        <w:autoSpaceDN/>
        <w:spacing w:line="300" w:lineRule="auto"/>
        <w:jc w:val="both"/>
        <w:textAlignment w:val="baseline"/>
        <w:rPr>
          <w:rFonts w:ascii="Book Antiqua" w:eastAsiaTheme="minorEastAsia" w:hAnsi="Book Antiqua" w:cs="Times New Roman"/>
          <w:color w:val="000000" w:themeColor="text1"/>
          <w:kern w:val="24"/>
          <w:sz w:val="24"/>
          <w:szCs w:val="24"/>
          <w:lang w:eastAsia="tr-TR"/>
        </w:rPr>
      </w:pPr>
      <w:r>
        <w:rPr>
          <w:rFonts w:ascii="Book Antiqua" w:eastAsiaTheme="minorEastAsia" w:hAnsi="Book Antiqua" w:cs="Times New Roman"/>
          <w:color w:val="000000" w:themeColor="text1"/>
          <w:kern w:val="24"/>
          <w:sz w:val="24"/>
          <w:szCs w:val="24"/>
          <w:lang w:eastAsia="tr-TR"/>
        </w:rPr>
        <w:t>Zayıf Yönlerimiz</w:t>
      </w:r>
    </w:p>
    <w:tbl>
      <w:tblPr>
        <w:tblStyle w:val="TabloKlavuzu"/>
        <w:tblW w:w="0" w:type="auto"/>
        <w:tblLook w:val="04A0" w:firstRow="1" w:lastRow="0" w:firstColumn="1" w:lastColumn="0" w:noHBand="0" w:noVBand="1"/>
      </w:tblPr>
      <w:tblGrid>
        <w:gridCol w:w="1951"/>
        <w:gridCol w:w="7265"/>
      </w:tblGrid>
      <w:tr w:rsidR="00CC0A82" w:rsidTr="00CC0A82">
        <w:tc>
          <w:tcPr>
            <w:tcW w:w="1951" w:type="dxa"/>
          </w:tcPr>
          <w:p w:rsidR="00CC0A82" w:rsidRPr="00D41148" w:rsidRDefault="00CC0A82" w:rsidP="00331E89">
            <w:pPr>
              <w:jc w:val="both"/>
              <w:rPr>
                <w:szCs w:val="24"/>
              </w:rPr>
            </w:pPr>
            <w:r w:rsidRPr="00D41148">
              <w:rPr>
                <w:szCs w:val="24"/>
              </w:rPr>
              <w:t>Öğrenciler</w:t>
            </w:r>
          </w:p>
        </w:tc>
        <w:tc>
          <w:tcPr>
            <w:tcW w:w="7265" w:type="dxa"/>
          </w:tcPr>
          <w:p w:rsidR="00CC0A82" w:rsidRPr="00CC0A82" w:rsidRDefault="00CC0A82" w:rsidP="00331E89">
            <w:pPr>
              <w:widowControl/>
              <w:autoSpaceDE/>
              <w:autoSpaceDN/>
              <w:spacing w:line="300" w:lineRule="auto"/>
              <w:jc w:val="both"/>
              <w:textAlignment w:val="baseline"/>
              <w:rPr>
                <w:rFonts w:ascii="Times New Roman" w:eastAsiaTheme="minorEastAsia" w:hAnsi="Times New Roman" w:cs="Times New Roman"/>
                <w:color w:val="000000" w:themeColor="text1"/>
                <w:kern w:val="24"/>
                <w:sz w:val="20"/>
                <w:szCs w:val="20"/>
                <w:lang w:eastAsia="tr-TR"/>
              </w:rPr>
            </w:pPr>
            <w:r w:rsidRPr="00CC0A82">
              <w:rPr>
                <w:rFonts w:ascii="Times New Roman" w:eastAsiaTheme="minorEastAsia" w:hAnsi="Times New Roman" w:cs="Times New Roman"/>
                <w:color w:val="000000" w:themeColor="text1"/>
                <w:kern w:val="24"/>
                <w:sz w:val="20"/>
                <w:szCs w:val="20"/>
                <w:lang w:eastAsia="tr-TR"/>
              </w:rPr>
              <w:t>Okul müdürü ile ihtiyaç duyduklarında rahatlıkla konuşamadıkları</w:t>
            </w:r>
          </w:p>
          <w:p w:rsidR="00CC0A82" w:rsidRPr="00CC0A82" w:rsidRDefault="00CC0A82" w:rsidP="00331E89">
            <w:pPr>
              <w:widowControl/>
              <w:autoSpaceDE/>
              <w:autoSpaceDN/>
              <w:spacing w:line="300" w:lineRule="auto"/>
              <w:jc w:val="both"/>
              <w:textAlignment w:val="baseline"/>
              <w:rPr>
                <w:rFonts w:ascii="Times New Roman" w:eastAsiaTheme="minorEastAsia" w:hAnsi="Times New Roman" w:cs="Times New Roman"/>
                <w:color w:val="000000" w:themeColor="text1"/>
                <w:kern w:val="24"/>
                <w:sz w:val="20"/>
                <w:szCs w:val="20"/>
                <w:lang w:eastAsia="tr-TR"/>
              </w:rPr>
            </w:pPr>
            <w:r w:rsidRPr="00CC0A82">
              <w:rPr>
                <w:rFonts w:ascii="Times New Roman" w:eastAsiaTheme="minorEastAsia" w:hAnsi="Times New Roman" w:cs="Times New Roman"/>
                <w:color w:val="000000" w:themeColor="text1"/>
                <w:kern w:val="24"/>
                <w:sz w:val="20"/>
                <w:szCs w:val="20"/>
                <w:lang w:eastAsia="tr-TR"/>
              </w:rPr>
              <w:t>Okula ilettikleri öneri ve isteklerin dikkate alınmadığı</w:t>
            </w:r>
          </w:p>
          <w:p w:rsidR="00CC0A82" w:rsidRPr="00CC0A82" w:rsidRDefault="00CC0A82" w:rsidP="00331E89">
            <w:pPr>
              <w:widowControl/>
              <w:autoSpaceDE/>
              <w:autoSpaceDN/>
              <w:spacing w:line="300" w:lineRule="auto"/>
              <w:jc w:val="both"/>
              <w:textAlignment w:val="baseline"/>
              <w:rPr>
                <w:rFonts w:ascii="Times New Roman" w:eastAsiaTheme="minorEastAsia" w:hAnsi="Times New Roman" w:cs="Times New Roman"/>
                <w:color w:val="000000" w:themeColor="text1"/>
                <w:kern w:val="24"/>
                <w:sz w:val="20"/>
                <w:szCs w:val="20"/>
                <w:lang w:eastAsia="tr-TR"/>
              </w:rPr>
            </w:pPr>
            <w:r w:rsidRPr="00CC0A82">
              <w:rPr>
                <w:rFonts w:ascii="Times New Roman" w:eastAsiaTheme="minorEastAsia" w:hAnsi="Times New Roman" w:cs="Times New Roman"/>
                <w:color w:val="000000" w:themeColor="text1"/>
                <w:kern w:val="24"/>
                <w:sz w:val="20"/>
                <w:szCs w:val="20"/>
                <w:lang w:eastAsia="tr-TR"/>
              </w:rPr>
              <w:t>Okulda öğrencilerle ilgili alınan kararlarda onların görüşlerinin alınmadığı</w:t>
            </w:r>
          </w:p>
          <w:p w:rsidR="00CC0A82" w:rsidRPr="00CC0A82" w:rsidRDefault="00CC0A82" w:rsidP="00331E89">
            <w:pPr>
              <w:widowControl/>
              <w:autoSpaceDE/>
              <w:autoSpaceDN/>
              <w:spacing w:line="300" w:lineRule="auto"/>
              <w:jc w:val="both"/>
              <w:textAlignment w:val="baseline"/>
              <w:rPr>
                <w:rFonts w:ascii="Times New Roman" w:eastAsiaTheme="minorEastAsia" w:hAnsi="Times New Roman" w:cs="Times New Roman"/>
                <w:color w:val="000000" w:themeColor="text1"/>
                <w:kern w:val="24"/>
                <w:sz w:val="20"/>
                <w:szCs w:val="20"/>
                <w:lang w:eastAsia="tr-TR"/>
              </w:rPr>
            </w:pPr>
            <w:r w:rsidRPr="00CC0A82">
              <w:rPr>
                <w:rFonts w:ascii="Times New Roman" w:eastAsiaTheme="minorEastAsia" w:hAnsi="Times New Roman" w:cs="Times New Roman"/>
                <w:color w:val="000000" w:themeColor="text1"/>
                <w:kern w:val="24"/>
                <w:sz w:val="20"/>
                <w:szCs w:val="20"/>
                <w:lang w:eastAsia="tr-TR"/>
              </w:rPr>
              <w:t xml:space="preserve">Yabancı uyruklu öğrenciler, </w:t>
            </w:r>
          </w:p>
          <w:p w:rsidR="00CC0A82" w:rsidRPr="00CC0A82" w:rsidRDefault="00CC0A82" w:rsidP="00331E89">
            <w:pPr>
              <w:widowControl/>
              <w:autoSpaceDE/>
              <w:autoSpaceDN/>
              <w:spacing w:line="300" w:lineRule="auto"/>
              <w:jc w:val="both"/>
              <w:textAlignment w:val="baseline"/>
              <w:rPr>
                <w:rFonts w:ascii="Times New Roman" w:eastAsiaTheme="minorEastAsia" w:hAnsi="Times New Roman" w:cs="Times New Roman"/>
                <w:color w:val="000000" w:themeColor="text1"/>
                <w:kern w:val="24"/>
                <w:sz w:val="20"/>
                <w:szCs w:val="20"/>
                <w:lang w:eastAsia="tr-TR"/>
              </w:rPr>
            </w:pPr>
            <w:r w:rsidRPr="00CC0A82">
              <w:rPr>
                <w:rFonts w:ascii="Times New Roman" w:eastAsiaTheme="minorEastAsia" w:hAnsi="Times New Roman" w:cs="Times New Roman"/>
                <w:color w:val="000000" w:themeColor="text1"/>
                <w:kern w:val="24"/>
                <w:sz w:val="20"/>
                <w:szCs w:val="20"/>
                <w:lang w:eastAsia="tr-TR"/>
              </w:rPr>
              <w:t>Disiplin sorunu olan öğrenciler</w:t>
            </w:r>
          </w:p>
        </w:tc>
      </w:tr>
      <w:tr w:rsidR="00CC0A82" w:rsidTr="00CC0A82">
        <w:tc>
          <w:tcPr>
            <w:tcW w:w="1951" w:type="dxa"/>
          </w:tcPr>
          <w:p w:rsidR="00CC0A82" w:rsidRPr="00D41148" w:rsidRDefault="00CC0A82" w:rsidP="00331E89">
            <w:pPr>
              <w:jc w:val="both"/>
              <w:rPr>
                <w:szCs w:val="24"/>
              </w:rPr>
            </w:pPr>
            <w:r w:rsidRPr="00D41148">
              <w:rPr>
                <w:szCs w:val="24"/>
              </w:rPr>
              <w:t>Çalışanlar</w:t>
            </w:r>
          </w:p>
        </w:tc>
        <w:tc>
          <w:tcPr>
            <w:tcW w:w="7265" w:type="dxa"/>
          </w:tcPr>
          <w:p w:rsidR="00CC0A82" w:rsidRPr="00CC0A82" w:rsidRDefault="00CC0A82" w:rsidP="00331E89">
            <w:pPr>
              <w:widowControl/>
              <w:autoSpaceDE/>
              <w:autoSpaceDN/>
              <w:spacing w:line="300" w:lineRule="auto"/>
              <w:jc w:val="both"/>
              <w:textAlignment w:val="baseline"/>
              <w:rPr>
                <w:rFonts w:ascii="Times New Roman" w:eastAsiaTheme="minorEastAsia" w:hAnsi="Times New Roman" w:cs="Times New Roman"/>
                <w:color w:val="000000" w:themeColor="text1"/>
                <w:kern w:val="24"/>
                <w:sz w:val="20"/>
                <w:szCs w:val="20"/>
                <w:lang w:eastAsia="tr-TR"/>
              </w:rPr>
            </w:pPr>
            <w:r w:rsidRPr="00CC0A82">
              <w:rPr>
                <w:rFonts w:ascii="Times New Roman" w:eastAsiaTheme="minorEastAsia" w:hAnsi="Times New Roman" w:cs="Times New Roman"/>
                <w:color w:val="000000" w:themeColor="text1"/>
                <w:kern w:val="24"/>
                <w:sz w:val="20"/>
                <w:szCs w:val="20"/>
                <w:lang w:eastAsia="tr-TR"/>
              </w:rPr>
              <w:t>Çalışan anket sonuçlarımıza göre % 70’ in altında zayıf yönümüz bulunmamaktadır</w:t>
            </w:r>
          </w:p>
          <w:p w:rsidR="00CC0A82" w:rsidRPr="00CC0A82" w:rsidRDefault="00CC0A82" w:rsidP="00331E89">
            <w:pPr>
              <w:widowControl/>
              <w:autoSpaceDE/>
              <w:autoSpaceDN/>
              <w:spacing w:line="300" w:lineRule="auto"/>
              <w:jc w:val="both"/>
              <w:textAlignment w:val="baseline"/>
              <w:rPr>
                <w:rFonts w:ascii="Times New Roman" w:eastAsiaTheme="minorEastAsia" w:hAnsi="Times New Roman" w:cs="Times New Roman"/>
                <w:color w:val="000000" w:themeColor="text1"/>
                <w:kern w:val="24"/>
                <w:sz w:val="20"/>
                <w:szCs w:val="20"/>
                <w:lang w:eastAsia="tr-TR"/>
              </w:rPr>
            </w:pPr>
            <w:r w:rsidRPr="00CC0A82">
              <w:rPr>
                <w:rFonts w:ascii="Times New Roman" w:eastAsiaTheme="minorEastAsia" w:hAnsi="Times New Roman" w:cs="Times New Roman"/>
                <w:color w:val="000000" w:themeColor="text1"/>
                <w:kern w:val="24"/>
                <w:sz w:val="20"/>
                <w:szCs w:val="20"/>
                <w:lang w:eastAsia="tr-TR"/>
              </w:rPr>
              <w:t>Kadrolu hizmetli eksiği</w:t>
            </w:r>
          </w:p>
        </w:tc>
      </w:tr>
      <w:tr w:rsidR="00CC0A82" w:rsidTr="00CC0A82">
        <w:tc>
          <w:tcPr>
            <w:tcW w:w="1951" w:type="dxa"/>
          </w:tcPr>
          <w:p w:rsidR="00CC0A82" w:rsidRPr="00D41148" w:rsidRDefault="00CC0A82" w:rsidP="00331E89">
            <w:pPr>
              <w:jc w:val="both"/>
              <w:rPr>
                <w:szCs w:val="24"/>
              </w:rPr>
            </w:pPr>
            <w:r w:rsidRPr="00D41148">
              <w:rPr>
                <w:szCs w:val="24"/>
              </w:rPr>
              <w:t>Veliler</w:t>
            </w:r>
          </w:p>
        </w:tc>
        <w:tc>
          <w:tcPr>
            <w:tcW w:w="7265" w:type="dxa"/>
          </w:tcPr>
          <w:p w:rsidR="00CC0A82" w:rsidRPr="006968B8" w:rsidRDefault="00CC0A82" w:rsidP="00331E89">
            <w:pPr>
              <w:jc w:val="both"/>
              <w:rPr>
                <w:sz w:val="20"/>
                <w:szCs w:val="20"/>
              </w:rPr>
            </w:pPr>
            <w:r w:rsidRPr="006968B8">
              <w:rPr>
                <w:sz w:val="20"/>
                <w:szCs w:val="20"/>
              </w:rPr>
              <w:t>Veli memnuniyeti anket sonuçlarına göre %70’ in altında zayıf yönümüz bulunmamaktadır</w:t>
            </w:r>
          </w:p>
          <w:p w:rsidR="00CC0A82" w:rsidRPr="006968B8" w:rsidRDefault="00CC0A82" w:rsidP="00331E89">
            <w:pPr>
              <w:jc w:val="both"/>
              <w:rPr>
                <w:sz w:val="20"/>
                <w:szCs w:val="20"/>
              </w:rPr>
            </w:pPr>
            <w:r w:rsidRPr="006968B8">
              <w:rPr>
                <w:sz w:val="20"/>
                <w:szCs w:val="20"/>
              </w:rPr>
              <w:t xml:space="preserve">Velilerin ekonomik sıkıntıları, parçalanmış aileler, </w:t>
            </w:r>
          </w:p>
          <w:p w:rsidR="00CC0A82" w:rsidRPr="00CC0A82" w:rsidRDefault="00CC0A82" w:rsidP="00331E89">
            <w:pPr>
              <w:widowControl/>
              <w:autoSpaceDE/>
              <w:autoSpaceDN/>
              <w:spacing w:line="300" w:lineRule="auto"/>
              <w:jc w:val="both"/>
              <w:textAlignment w:val="baseline"/>
              <w:rPr>
                <w:rFonts w:ascii="Times New Roman" w:eastAsiaTheme="minorEastAsia" w:hAnsi="Times New Roman" w:cs="Times New Roman"/>
                <w:color w:val="000000" w:themeColor="text1"/>
                <w:kern w:val="24"/>
                <w:sz w:val="20"/>
                <w:szCs w:val="20"/>
                <w:lang w:eastAsia="tr-TR"/>
              </w:rPr>
            </w:pPr>
            <w:r w:rsidRPr="006968B8">
              <w:rPr>
                <w:sz w:val="20"/>
                <w:szCs w:val="20"/>
              </w:rPr>
              <w:t>Kültürel seviyenin düşük olması</w:t>
            </w:r>
          </w:p>
        </w:tc>
      </w:tr>
      <w:tr w:rsidR="00CC0A82" w:rsidTr="00CC0A82">
        <w:tc>
          <w:tcPr>
            <w:tcW w:w="1951" w:type="dxa"/>
          </w:tcPr>
          <w:p w:rsidR="00CC0A82" w:rsidRPr="00D41148" w:rsidRDefault="00CC0A82" w:rsidP="00331E89">
            <w:pPr>
              <w:jc w:val="both"/>
              <w:rPr>
                <w:szCs w:val="24"/>
              </w:rPr>
            </w:pPr>
            <w:r w:rsidRPr="00D41148">
              <w:rPr>
                <w:szCs w:val="24"/>
              </w:rPr>
              <w:t>Bina ve Yerleşke</w:t>
            </w:r>
          </w:p>
        </w:tc>
        <w:tc>
          <w:tcPr>
            <w:tcW w:w="7265" w:type="dxa"/>
          </w:tcPr>
          <w:p w:rsidR="00E147A1" w:rsidRPr="00E147A1" w:rsidRDefault="00E147A1" w:rsidP="00331E89">
            <w:pPr>
              <w:widowControl/>
              <w:autoSpaceDE/>
              <w:autoSpaceDN/>
              <w:spacing w:line="300" w:lineRule="auto"/>
              <w:jc w:val="both"/>
              <w:textAlignment w:val="baseline"/>
              <w:rPr>
                <w:rFonts w:ascii="Times New Roman" w:eastAsiaTheme="minorEastAsia" w:hAnsi="Times New Roman" w:cs="Times New Roman"/>
                <w:color w:val="000000" w:themeColor="text1"/>
                <w:kern w:val="24"/>
                <w:sz w:val="20"/>
                <w:szCs w:val="20"/>
                <w:lang w:eastAsia="tr-TR"/>
              </w:rPr>
            </w:pPr>
            <w:r w:rsidRPr="00E147A1">
              <w:rPr>
                <w:rFonts w:ascii="Times New Roman" w:eastAsiaTheme="minorEastAsia" w:hAnsi="Times New Roman" w:cs="Times New Roman"/>
                <w:color w:val="000000" w:themeColor="text1"/>
                <w:kern w:val="24"/>
                <w:sz w:val="20"/>
                <w:szCs w:val="20"/>
                <w:lang w:eastAsia="tr-TR"/>
              </w:rPr>
              <w:t>Okulun bahçesinin küçük olması,</w:t>
            </w:r>
          </w:p>
          <w:p w:rsidR="00CC0A82" w:rsidRPr="00CC0A82" w:rsidRDefault="00E147A1" w:rsidP="00331E89">
            <w:pPr>
              <w:widowControl/>
              <w:autoSpaceDE/>
              <w:autoSpaceDN/>
              <w:spacing w:line="300" w:lineRule="auto"/>
              <w:jc w:val="both"/>
              <w:textAlignment w:val="baseline"/>
              <w:rPr>
                <w:rFonts w:ascii="Times New Roman" w:eastAsiaTheme="minorEastAsia" w:hAnsi="Times New Roman" w:cs="Times New Roman"/>
                <w:color w:val="000000" w:themeColor="text1"/>
                <w:kern w:val="24"/>
                <w:sz w:val="20"/>
                <w:szCs w:val="20"/>
                <w:lang w:eastAsia="tr-TR"/>
              </w:rPr>
            </w:pPr>
            <w:r w:rsidRPr="00E147A1">
              <w:rPr>
                <w:rFonts w:ascii="Times New Roman" w:eastAsiaTheme="minorEastAsia" w:hAnsi="Times New Roman" w:cs="Times New Roman"/>
                <w:color w:val="000000" w:themeColor="text1"/>
                <w:kern w:val="24"/>
                <w:sz w:val="20"/>
                <w:szCs w:val="20"/>
                <w:lang w:eastAsia="tr-TR"/>
              </w:rPr>
              <w:t>Kapalı spor salonunun olmaması</w:t>
            </w:r>
          </w:p>
        </w:tc>
      </w:tr>
      <w:tr w:rsidR="00CC0A82" w:rsidTr="00CC0A82">
        <w:tc>
          <w:tcPr>
            <w:tcW w:w="1951" w:type="dxa"/>
          </w:tcPr>
          <w:p w:rsidR="00CC0A82" w:rsidRPr="00D41148" w:rsidRDefault="00CC0A82" w:rsidP="00331E89">
            <w:pPr>
              <w:jc w:val="both"/>
              <w:rPr>
                <w:szCs w:val="24"/>
              </w:rPr>
            </w:pPr>
            <w:r w:rsidRPr="00D41148">
              <w:rPr>
                <w:szCs w:val="24"/>
              </w:rPr>
              <w:t>Donanım</w:t>
            </w:r>
          </w:p>
        </w:tc>
        <w:tc>
          <w:tcPr>
            <w:tcW w:w="7265" w:type="dxa"/>
          </w:tcPr>
          <w:p w:rsidR="00CC0A82" w:rsidRPr="00CC0A82" w:rsidRDefault="00E147A1" w:rsidP="00331E89">
            <w:pPr>
              <w:widowControl/>
              <w:autoSpaceDE/>
              <w:autoSpaceDN/>
              <w:spacing w:line="300" w:lineRule="auto"/>
              <w:jc w:val="both"/>
              <w:textAlignment w:val="baseline"/>
              <w:rPr>
                <w:rFonts w:ascii="Times New Roman" w:eastAsiaTheme="minorEastAsia" w:hAnsi="Times New Roman" w:cs="Times New Roman"/>
                <w:color w:val="000000" w:themeColor="text1"/>
                <w:kern w:val="24"/>
                <w:sz w:val="20"/>
                <w:szCs w:val="20"/>
                <w:lang w:eastAsia="tr-TR"/>
              </w:rPr>
            </w:pPr>
            <w:r w:rsidRPr="00E147A1">
              <w:rPr>
                <w:rFonts w:ascii="Times New Roman" w:eastAsiaTheme="minorEastAsia" w:hAnsi="Times New Roman" w:cs="Times New Roman"/>
                <w:color w:val="000000" w:themeColor="text1"/>
                <w:kern w:val="24"/>
                <w:sz w:val="20"/>
                <w:szCs w:val="20"/>
                <w:lang w:eastAsia="tr-TR"/>
              </w:rPr>
              <w:t>Donanım bakımından okulun bir eksiği yoktur</w:t>
            </w:r>
            <w:r>
              <w:rPr>
                <w:rFonts w:ascii="Times New Roman" w:eastAsiaTheme="minorEastAsia" w:hAnsi="Times New Roman" w:cs="Times New Roman"/>
                <w:color w:val="000000" w:themeColor="text1"/>
                <w:kern w:val="24"/>
                <w:sz w:val="20"/>
                <w:szCs w:val="20"/>
                <w:lang w:eastAsia="tr-TR"/>
              </w:rPr>
              <w:t xml:space="preserve">. </w:t>
            </w:r>
            <w:proofErr w:type="gramStart"/>
            <w:r>
              <w:rPr>
                <w:rFonts w:ascii="Times New Roman" w:eastAsiaTheme="minorEastAsia" w:hAnsi="Times New Roman" w:cs="Times New Roman"/>
                <w:color w:val="000000" w:themeColor="text1"/>
                <w:kern w:val="24"/>
                <w:sz w:val="20"/>
                <w:szCs w:val="20"/>
                <w:lang w:eastAsia="tr-TR"/>
              </w:rPr>
              <w:t>Ancak Teknoloji Hızla Değişmesi.</w:t>
            </w:r>
            <w:proofErr w:type="gramEnd"/>
          </w:p>
        </w:tc>
      </w:tr>
      <w:tr w:rsidR="00CC0A82" w:rsidTr="00CC0A82">
        <w:tc>
          <w:tcPr>
            <w:tcW w:w="1951" w:type="dxa"/>
          </w:tcPr>
          <w:p w:rsidR="00CC0A82" w:rsidRPr="00D41148" w:rsidRDefault="00CC0A82" w:rsidP="00331E89">
            <w:pPr>
              <w:jc w:val="both"/>
              <w:rPr>
                <w:szCs w:val="24"/>
              </w:rPr>
            </w:pPr>
            <w:r w:rsidRPr="00D41148">
              <w:rPr>
                <w:szCs w:val="24"/>
              </w:rPr>
              <w:t>Bütçe</w:t>
            </w:r>
          </w:p>
        </w:tc>
        <w:tc>
          <w:tcPr>
            <w:tcW w:w="7265" w:type="dxa"/>
          </w:tcPr>
          <w:p w:rsidR="00CC0A82" w:rsidRPr="00CC0A82" w:rsidRDefault="00E147A1" w:rsidP="00331E89">
            <w:pPr>
              <w:widowControl/>
              <w:autoSpaceDE/>
              <w:autoSpaceDN/>
              <w:spacing w:line="300" w:lineRule="auto"/>
              <w:jc w:val="both"/>
              <w:textAlignment w:val="baseline"/>
              <w:rPr>
                <w:rFonts w:ascii="Times New Roman" w:eastAsiaTheme="minorEastAsia" w:hAnsi="Times New Roman" w:cs="Times New Roman"/>
                <w:color w:val="000000" w:themeColor="text1"/>
                <w:kern w:val="24"/>
                <w:sz w:val="20"/>
                <w:szCs w:val="20"/>
                <w:lang w:eastAsia="tr-TR"/>
              </w:rPr>
            </w:pPr>
            <w:r w:rsidRPr="00E147A1">
              <w:rPr>
                <w:rFonts w:ascii="Times New Roman" w:eastAsiaTheme="minorEastAsia" w:hAnsi="Times New Roman" w:cs="Times New Roman"/>
                <w:color w:val="000000" w:themeColor="text1"/>
                <w:kern w:val="24"/>
                <w:sz w:val="20"/>
                <w:szCs w:val="20"/>
                <w:lang w:eastAsia="tr-TR"/>
              </w:rPr>
              <w:t>Hizmetli ve güvenliğe verilen ücretler okulun bütçesini olumsuz etkiliyor</w:t>
            </w:r>
          </w:p>
        </w:tc>
      </w:tr>
      <w:tr w:rsidR="00CC0A82" w:rsidTr="00CC0A82">
        <w:tc>
          <w:tcPr>
            <w:tcW w:w="1951" w:type="dxa"/>
          </w:tcPr>
          <w:p w:rsidR="00CC0A82" w:rsidRPr="00D41148" w:rsidRDefault="00CC0A82" w:rsidP="00331E89">
            <w:pPr>
              <w:jc w:val="both"/>
              <w:rPr>
                <w:szCs w:val="24"/>
              </w:rPr>
            </w:pPr>
            <w:r w:rsidRPr="00D41148">
              <w:rPr>
                <w:szCs w:val="24"/>
              </w:rPr>
              <w:t>Yönetim Süreçleri</w:t>
            </w:r>
          </w:p>
        </w:tc>
        <w:tc>
          <w:tcPr>
            <w:tcW w:w="7265" w:type="dxa"/>
          </w:tcPr>
          <w:p w:rsidR="00CC0A82" w:rsidRPr="00CC0A82" w:rsidRDefault="00E147A1" w:rsidP="00331E89">
            <w:pPr>
              <w:widowControl/>
              <w:autoSpaceDE/>
              <w:autoSpaceDN/>
              <w:spacing w:line="300" w:lineRule="auto"/>
              <w:jc w:val="both"/>
              <w:textAlignment w:val="baseline"/>
              <w:rPr>
                <w:rFonts w:ascii="Times New Roman" w:eastAsiaTheme="minorEastAsia" w:hAnsi="Times New Roman" w:cs="Times New Roman"/>
                <w:color w:val="000000" w:themeColor="text1"/>
                <w:kern w:val="24"/>
                <w:sz w:val="20"/>
                <w:szCs w:val="20"/>
                <w:lang w:eastAsia="tr-TR"/>
              </w:rPr>
            </w:pPr>
            <w:r w:rsidRPr="006968B8">
              <w:rPr>
                <w:sz w:val="20"/>
                <w:szCs w:val="20"/>
              </w:rPr>
              <w:t>Yönetim süreçlerimizde zayıf yönümüz yoktur</w:t>
            </w:r>
          </w:p>
        </w:tc>
      </w:tr>
      <w:tr w:rsidR="00CC0A82" w:rsidTr="00CC0A82">
        <w:tc>
          <w:tcPr>
            <w:tcW w:w="1951" w:type="dxa"/>
          </w:tcPr>
          <w:p w:rsidR="00CC0A82" w:rsidRPr="00D41148" w:rsidRDefault="00CC0A82" w:rsidP="00331E89">
            <w:pPr>
              <w:jc w:val="both"/>
              <w:rPr>
                <w:szCs w:val="24"/>
              </w:rPr>
            </w:pPr>
            <w:r w:rsidRPr="00D41148">
              <w:rPr>
                <w:szCs w:val="24"/>
              </w:rPr>
              <w:t>İletişim Süreçleri</w:t>
            </w:r>
          </w:p>
        </w:tc>
        <w:tc>
          <w:tcPr>
            <w:tcW w:w="7265" w:type="dxa"/>
          </w:tcPr>
          <w:p w:rsidR="00CC0A82" w:rsidRPr="00CC0A82" w:rsidRDefault="00E147A1" w:rsidP="00331E89">
            <w:pPr>
              <w:widowControl/>
              <w:autoSpaceDE/>
              <w:autoSpaceDN/>
              <w:spacing w:line="300" w:lineRule="auto"/>
              <w:jc w:val="both"/>
              <w:textAlignment w:val="baseline"/>
              <w:rPr>
                <w:rFonts w:ascii="Times New Roman" w:eastAsiaTheme="minorEastAsia" w:hAnsi="Times New Roman" w:cs="Times New Roman"/>
                <w:color w:val="000000" w:themeColor="text1"/>
                <w:kern w:val="24"/>
                <w:sz w:val="20"/>
                <w:szCs w:val="20"/>
                <w:lang w:eastAsia="tr-TR"/>
              </w:rPr>
            </w:pPr>
            <w:r w:rsidRPr="006968B8">
              <w:rPr>
                <w:sz w:val="20"/>
                <w:szCs w:val="20"/>
              </w:rPr>
              <w:t>İletişimde zayıf yönümüz yoktur</w:t>
            </w:r>
          </w:p>
        </w:tc>
      </w:tr>
    </w:tbl>
    <w:p w:rsidR="00134FC8" w:rsidRDefault="00B24B18" w:rsidP="00331E89">
      <w:pPr>
        <w:widowControl/>
        <w:autoSpaceDE/>
        <w:autoSpaceDN/>
        <w:jc w:val="both"/>
        <w:textAlignment w:val="baseline"/>
        <w:rPr>
          <w:rFonts w:ascii="Book Antiqua" w:eastAsiaTheme="minorEastAsia" w:hAnsi="Book Antiqua" w:cs="Times New Roman"/>
          <w:b/>
          <w:color w:val="000000" w:themeColor="text1"/>
          <w:kern w:val="24"/>
          <w:sz w:val="24"/>
          <w:szCs w:val="24"/>
          <w:lang w:eastAsia="tr-TR"/>
        </w:rPr>
      </w:pPr>
      <w:r w:rsidRPr="00B24B18">
        <w:rPr>
          <w:rFonts w:ascii="Book Antiqua" w:eastAsiaTheme="minorEastAsia" w:hAnsi="Book Antiqua" w:cs="Times New Roman"/>
          <w:b/>
          <w:color w:val="000000" w:themeColor="text1"/>
          <w:kern w:val="24"/>
          <w:sz w:val="24"/>
          <w:szCs w:val="24"/>
          <w:lang w:eastAsia="tr-TR"/>
        </w:rPr>
        <w:t xml:space="preserve">Tablo </w:t>
      </w:r>
      <w:proofErr w:type="gramStart"/>
      <w:r w:rsidRPr="00B24B18">
        <w:rPr>
          <w:rFonts w:ascii="Book Antiqua" w:eastAsiaTheme="minorEastAsia" w:hAnsi="Book Antiqua" w:cs="Times New Roman"/>
          <w:b/>
          <w:color w:val="000000" w:themeColor="text1"/>
          <w:kern w:val="24"/>
          <w:sz w:val="24"/>
          <w:szCs w:val="24"/>
          <w:lang w:eastAsia="tr-TR"/>
        </w:rPr>
        <w:t>34 .</w:t>
      </w:r>
      <w:proofErr w:type="gramEnd"/>
      <w:r w:rsidRPr="00B24B18">
        <w:rPr>
          <w:rFonts w:ascii="Book Antiqua" w:eastAsiaTheme="minorEastAsia" w:hAnsi="Book Antiqua" w:cs="Times New Roman"/>
          <w:b/>
          <w:color w:val="000000" w:themeColor="text1"/>
          <w:kern w:val="24"/>
          <w:sz w:val="24"/>
          <w:szCs w:val="24"/>
          <w:lang w:eastAsia="tr-TR"/>
        </w:rPr>
        <w:t xml:space="preserve"> Zayıf Yönler Tablosu</w:t>
      </w:r>
    </w:p>
    <w:p w:rsidR="00134FC8" w:rsidRDefault="00134FC8" w:rsidP="00331E89">
      <w:pPr>
        <w:widowControl/>
        <w:autoSpaceDE/>
        <w:autoSpaceDN/>
        <w:jc w:val="both"/>
        <w:textAlignment w:val="baseline"/>
        <w:rPr>
          <w:rFonts w:ascii="Book Antiqua" w:eastAsiaTheme="minorEastAsia" w:hAnsi="Book Antiqua" w:cs="Times New Roman"/>
          <w:b/>
          <w:color w:val="000000" w:themeColor="text1"/>
          <w:kern w:val="24"/>
          <w:sz w:val="24"/>
          <w:szCs w:val="24"/>
          <w:lang w:eastAsia="tr-TR"/>
        </w:rPr>
      </w:pPr>
    </w:p>
    <w:p w:rsidR="00920F13" w:rsidRDefault="00920F13" w:rsidP="00331E89">
      <w:pPr>
        <w:widowControl/>
        <w:autoSpaceDE/>
        <w:autoSpaceDN/>
        <w:jc w:val="both"/>
        <w:textAlignment w:val="baseline"/>
        <w:rPr>
          <w:rFonts w:ascii="Times New Roman" w:eastAsia="Times New Roman" w:hAnsi="Times New Roman" w:cs="Times New Roman"/>
          <w:sz w:val="24"/>
          <w:szCs w:val="24"/>
          <w:lang w:eastAsia="tr-TR"/>
        </w:rPr>
      </w:pPr>
      <w:r w:rsidRPr="00920F13">
        <w:rPr>
          <w:rFonts w:ascii="Book Antiqua" w:eastAsiaTheme="minorEastAsia" w:hAnsi="Book Antiqua" w:cs="Times New Roman"/>
          <w:b/>
          <w:bCs/>
          <w:color w:val="000000" w:themeColor="text1"/>
          <w:kern w:val="24"/>
          <w:sz w:val="40"/>
          <w:szCs w:val="40"/>
          <w:lang w:eastAsia="tr-TR"/>
        </w:rPr>
        <w:lastRenderedPageBreak/>
        <w:t xml:space="preserve">Dışsal Faktörler </w:t>
      </w:r>
    </w:p>
    <w:p w:rsidR="00ED60E2" w:rsidRPr="00ED60E2" w:rsidRDefault="00ED60E2" w:rsidP="00331E89">
      <w:pPr>
        <w:widowControl/>
        <w:autoSpaceDE/>
        <w:autoSpaceDN/>
        <w:jc w:val="both"/>
        <w:textAlignment w:val="baseline"/>
        <w:rPr>
          <w:rFonts w:ascii="Times New Roman" w:eastAsia="Times New Roman" w:hAnsi="Times New Roman" w:cs="Times New Roman"/>
          <w:sz w:val="24"/>
          <w:szCs w:val="24"/>
          <w:lang w:eastAsia="tr-TR"/>
        </w:rPr>
      </w:pPr>
    </w:p>
    <w:p w:rsidR="00003A50" w:rsidRDefault="00003A50" w:rsidP="00331E89">
      <w:pPr>
        <w:widowControl/>
        <w:autoSpaceDE/>
        <w:autoSpaceDN/>
        <w:spacing w:line="300" w:lineRule="auto"/>
        <w:ind w:firstLine="720"/>
        <w:jc w:val="both"/>
        <w:textAlignment w:val="baseline"/>
        <w:rPr>
          <w:rFonts w:ascii="Book Antiqua" w:eastAsiaTheme="minorEastAsia" w:hAnsi="Book Antiqua" w:cs="Times New Roman"/>
          <w:b/>
          <w:color w:val="000000" w:themeColor="text1"/>
          <w:kern w:val="24"/>
          <w:sz w:val="24"/>
          <w:szCs w:val="24"/>
          <w:lang w:eastAsia="tr-TR"/>
        </w:rPr>
      </w:pPr>
      <w:r>
        <w:rPr>
          <w:rFonts w:ascii="Book Antiqua" w:eastAsiaTheme="minorEastAsia" w:hAnsi="Book Antiqua" w:cs="Times New Roman"/>
          <w:b/>
          <w:color w:val="000000" w:themeColor="text1"/>
          <w:kern w:val="24"/>
          <w:sz w:val="24"/>
          <w:szCs w:val="24"/>
          <w:lang w:eastAsia="tr-TR"/>
        </w:rPr>
        <w:t>FIRSATLAR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7453"/>
      </w:tblGrid>
      <w:tr w:rsidR="00003A50" w:rsidRPr="00D41148" w:rsidTr="00003A50">
        <w:tc>
          <w:tcPr>
            <w:tcW w:w="1273" w:type="pct"/>
            <w:shd w:val="clear" w:color="auto" w:fill="auto"/>
          </w:tcPr>
          <w:p w:rsidR="00003A50" w:rsidRPr="00D41148" w:rsidRDefault="00003A50" w:rsidP="00331E89">
            <w:pPr>
              <w:jc w:val="both"/>
              <w:rPr>
                <w:szCs w:val="24"/>
              </w:rPr>
            </w:pPr>
            <w:r>
              <w:rPr>
                <w:szCs w:val="24"/>
              </w:rPr>
              <w:t>Politik</w:t>
            </w:r>
          </w:p>
        </w:tc>
        <w:tc>
          <w:tcPr>
            <w:tcW w:w="3727" w:type="pct"/>
            <w:shd w:val="clear" w:color="auto" w:fill="auto"/>
          </w:tcPr>
          <w:p w:rsidR="00003A50" w:rsidRPr="00003A50" w:rsidRDefault="00003A50" w:rsidP="00331E89">
            <w:pPr>
              <w:jc w:val="both"/>
              <w:rPr>
                <w:sz w:val="20"/>
                <w:szCs w:val="20"/>
              </w:rPr>
            </w:pPr>
            <w:r w:rsidRPr="00003A50">
              <w:rPr>
                <w:sz w:val="20"/>
                <w:szCs w:val="20"/>
              </w:rPr>
              <w:t>Bakanlığımızın Vizyon 2023 hedefleri dikkate alınmaktadır</w:t>
            </w:r>
          </w:p>
        </w:tc>
      </w:tr>
      <w:tr w:rsidR="00003A50" w:rsidRPr="00D41148" w:rsidTr="00003A50">
        <w:tc>
          <w:tcPr>
            <w:tcW w:w="1273" w:type="pct"/>
            <w:shd w:val="clear" w:color="auto" w:fill="auto"/>
          </w:tcPr>
          <w:p w:rsidR="00003A50" w:rsidRPr="00D41148" w:rsidRDefault="00003A50" w:rsidP="00331E89">
            <w:pPr>
              <w:jc w:val="both"/>
              <w:rPr>
                <w:szCs w:val="24"/>
              </w:rPr>
            </w:pPr>
            <w:r>
              <w:rPr>
                <w:szCs w:val="24"/>
              </w:rPr>
              <w:t>Ekonomik</w:t>
            </w:r>
          </w:p>
        </w:tc>
        <w:tc>
          <w:tcPr>
            <w:tcW w:w="3727" w:type="pct"/>
            <w:shd w:val="clear" w:color="auto" w:fill="auto"/>
          </w:tcPr>
          <w:p w:rsidR="00003A50" w:rsidRPr="00003A50" w:rsidRDefault="00003A50" w:rsidP="00331E89">
            <w:pPr>
              <w:jc w:val="both"/>
              <w:rPr>
                <w:sz w:val="20"/>
                <w:szCs w:val="20"/>
              </w:rPr>
            </w:pPr>
            <w:r w:rsidRPr="00003A50">
              <w:rPr>
                <w:sz w:val="20"/>
                <w:szCs w:val="20"/>
              </w:rPr>
              <w:t>Çocuk kulübü, kantin geliri, kermes ve diğer organizasyonlardan elde edilen gelirler</w:t>
            </w:r>
          </w:p>
        </w:tc>
      </w:tr>
      <w:tr w:rsidR="00003A50" w:rsidRPr="00D41148" w:rsidTr="00003A50">
        <w:tc>
          <w:tcPr>
            <w:tcW w:w="1273" w:type="pct"/>
            <w:shd w:val="clear" w:color="auto" w:fill="auto"/>
          </w:tcPr>
          <w:p w:rsidR="00003A50" w:rsidRPr="00D41148" w:rsidRDefault="00003A50" w:rsidP="00331E89">
            <w:pPr>
              <w:jc w:val="both"/>
              <w:rPr>
                <w:szCs w:val="24"/>
              </w:rPr>
            </w:pPr>
            <w:r>
              <w:rPr>
                <w:szCs w:val="24"/>
              </w:rPr>
              <w:t>Sosyolojik</w:t>
            </w:r>
          </w:p>
        </w:tc>
        <w:tc>
          <w:tcPr>
            <w:tcW w:w="3727" w:type="pct"/>
            <w:shd w:val="clear" w:color="auto" w:fill="auto"/>
          </w:tcPr>
          <w:p w:rsidR="00003A50" w:rsidRPr="00003A50" w:rsidRDefault="00003A50" w:rsidP="00331E89">
            <w:pPr>
              <w:jc w:val="both"/>
              <w:rPr>
                <w:sz w:val="20"/>
                <w:szCs w:val="20"/>
              </w:rPr>
            </w:pPr>
            <w:r w:rsidRPr="00003A50">
              <w:rPr>
                <w:sz w:val="20"/>
                <w:szCs w:val="20"/>
              </w:rPr>
              <w:t>Sivil toplum kuruluşları, belediyeler, üniversitelerle işbirliği içindeyiz</w:t>
            </w:r>
          </w:p>
        </w:tc>
      </w:tr>
      <w:tr w:rsidR="00003A50" w:rsidRPr="00D41148" w:rsidTr="00003A50">
        <w:tc>
          <w:tcPr>
            <w:tcW w:w="1273" w:type="pct"/>
            <w:shd w:val="clear" w:color="auto" w:fill="auto"/>
          </w:tcPr>
          <w:p w:rsidR="00003A50" w:rsidRPr="00D41148" w:rsidRDefault="00003A50" w:rsidP="00331E89">
            <w:pPr>
              <w:jc w:val="both"/>
              <w:rPr>
                <w:szCs w:val="24"/>
              </w:rPr>
            </w:pPr>
            <w:r>
              <w:rPr>
                <w:szCs w:val="24"/>
              </w:rPr>
              <w:t>Teknolojik</w:t>
            </w:r>
          </w:p>
        </w:tc>
        <w:tc>
          <w:tcPr>
            <w:tcW w:w="3727" w:type="pct"/>
            <w:shd w:val="clear" w:color="auto" w:fill="auto"/>
          </w:tcPr>
          <w:p w:rsidR="00003A50" w:rsidRPr="00003A50" w:rsidRDefault="00003A50" w:rsidP="00331E89">
            <w:pPr>
              <w:jc w:val="both"/>
              <w:rPr>
                <w:sz w:val="20"/>
                <w:szCs w:val="20"/>
              </w:rPr>
            </w:pPr>
            <w:r w:rsidRPr="00003A50">
              <w:rPr>
                <w:sz w:val="20"/>
                <w:szCs w:val="20"/>
              </w:rPr>
              <w:t>Oklumuzun her sınıfında akıllı tahta bulunmaktadır ve öğretmenler tarafından aktif olarak kullanılmaktadır</w:t>
            </w:r>
          </w:p>
        </w:tc>
      </w:tr>
      <w:tr w:rsidR="00003A50" w:rsidRPr="00D41148" w:rsidTr="00003A50">
        <w:tc>
          <w:tcPr>
            <w:tcW w:w="1273" w:type="pct"/>
            <w:shd w:val="clear" w:color="auto" w:fill="auto"/>
          </w:tcPr>
          <w:p w:rsidR="00003A50" w:rsidRPr="00D41148" w:rsidRDefault="00003A50" w:rsidP="00331E89">
            <w:pPr>
              <w:jc w:val="both"/>
              <w:rPr>
                <w:szCs w:val="24"/>
              </w:rPr>
            </w:pPr>
            <w:r>
              <w:rPr>
                <w:szCs w:val="24"/>
              </w:rPr>
              <w:t>Mevzuat-Yasal</w:t>
            </w:r>
          </w:p>
        </w:tc>
        <w:tc>
          <w:tcPr>
            <w:tcW w:w="3727" w:type="pct"/>
            <w:shd w:val="clear" w:color="auto" w:fill="auto"/>
          </w:tcPr>
          <w:p w:rsidR="00003A50" w:rsidRPr="00003A50" w:rsidRDefault="00003A50" w:rsidP="00331E89">
            <w:pPr>
              <w:jc w:val="both"/>
              <w:rPr>
                <w:sz w:val="20"/>
                <w:szCs w:val="20"/>
              </w:rPr>
            </w:pPr>
            <w:r w:rsidRPr="00003A50">
              <w:rPr>
                <w:sz w:val="20"/>
                <w:szCs w:val="20"/>
              </w:rPr>
              <w:t>Okulun iş ve işlemlerinin mevzuata uygun yürütülmektir</w:t>
            </w:r>
          </w:p>
        </w:tc>
      </w:tr>
      <w:tr w:rsidR="00003A50" w:rsidRPr="00D41148" w:rsidTr="00003A50">
        <w:tc>
          <w:tcPr>
            <w:tcW w:w="1273" w:type="pct"/>
            <w:shd w:val="clear" w:color="auto" w:fill="auto"/>
          </w:tcPr>
          <w:p w:rsidR="00003A50" w:rsidRPr="00D41148" w:rsidRDefault="00003A50" w:rsidP="00331E89">
            <w:pPr>
              <w:jc w:val="both"/>
              <w:rPr>
                <w:szCs w:val="24"/>
              </w:rPr>
            </w:pPr>
            <w:r>
              <w:rPr>
                <w:szCs w:val="24"/>
              </w:rPr>
              <w:t>Ekolojik</w:t>
            </w:r>
          </w:p>
        </w:tc>
        <w:tc>
          <w:tcPr>
            <w:tcW w:w="3727" w:type="pct"/>
            <w:shd w:val="clear" w:color="auto" w:fill="auto"/>
          </w:tcPr>
          <w:p w:rsidR="00003A50" w:rsidRPr="00003A50" w:rsidRDefault="00003A50" w:rsidP="00331E89">
            <w:pPr>
              <w:jc w:val="both"/>
              <w:rPr>
                <w:sz w:val="20"/>
                <w:szCs w:val="20"/>
              </w:rPr>
            </w:pPr>
            <w:r w:rsidRPr="00003A50">
              <w:rPr>
                <w:sz w:val="20"/>
                <w:szCs w:val="20"/>
              </w:rPr>
              <w:t xml:space="preserve">Okulumuzun bahçesi ağaçlarla donatılmıştır. </w:t>
            </w:r>
          </w:p>
        </w:tc>
      </w:tr>
    </w:tbl>
    <w:p w:rsidR="003B75DB" w:rsidRDefault="00B24B18" w:rsidP="00331E89">
      <w:pPr>
        <w:widowControl/>
        <w:autoSpaceDE/>
        <w:autoSpaceDN/>
        <w:spacing w:line="300" w:lineRule="auto"/>
        <w:jc w:val="both"/>
        <w:textAlignment w:val="baseline"/>
        <w:rPr>
          <w:rFonts w:ascii="Book Antiqua" w:eastAsiaTheme="minorEastAsia" w:hAnsi="Book Antiqua" w:cs="Times New Roman"/>
          <w:b/>
          <w:color w:val="000000" w:themeColor="text1"/>
          <w:kern w:val="24"/>
          <w:sz w:val="24"/>
          <w:szCs w:val="24"/>
          <w:lang w:eastAsia="tr-TR"/>
        </w:rPr>
      </w:pPr>
      <w:r>
        <w:rPr>
          <w:rFonts w:ascii="Book Antiqua" w:eastAsiaTheme="minorEastAsia" w:hAnsi="Book Antiqua" w:cs="Times New Roman"/>
          <w:b/>
          <w:color w:val="000000" w:themeColor="text1"/>
          <w:kern w:val="24"/>
          <w:sz w:val="24"/>
          <w:szCs w:val="24"/>
          <w:lang w:eastAsia="tr-TR"/>
        </w:rPr>
        <w:t xml:space="preserve">Tablo </w:t>
      </w:r>
      <w:proofErr w:type="gramStart"/>
      <w:r>
        <w:rPr>
          <w:rFonts w:ascii="Book Antiqua" w:eastAsiaTheme="minorEastAsia" w:hAnsi="Book Antiqua" w:cs="Times New Roman"/>
          <w:b/>
          <w:color w:val="000000" w:themeColor="text1"/>
          <w:kern w:val="24"/>
          <w:sz w:val="24"/>
          <w:szCs w:val="24"/>
          <w:lang w:eastAsia="tr-TR"/>
        </w:rPr>
        <w:t>35 .</w:t>
      </w:r>
      <w:proofErr w:type="gramEnd"/>
      <w:r>
        <w:rPr>
          <w:rFonts w:ascii="Book Antiqua" w:eastAsiaTheme="minorEastAsia" w:hAnsi="Book Antiqua" w:cs="Times New Roman"/>
          <w:b/>
          <w:color w:val="000000" w:themeColor="text1"/>
          <w:kern w:val="24"/>
          <w:sz w:val="24"/>
          <w:szCs w:val="24"/>
          <w:lang w:eastAsia="tr-TR"/>
        </w:rPr>
        <w:t xml:space="preserve"> Fırsatlar</w:t>
      </w:r>
      <w:r w:rsidRPr="00B24B18">
        <w:rPr>
          <w:rFonts w:ascii="Book Antiqua" w:eastAsiaTheme="minorEastAsia" w:hAnsi="Book Antiqua" w:cs="Times New Roman"/>
          <w:b/>
          <w:color w:val="000000" w:themeColor="text1"/>
          <w:kern w:val="24"/>
          <w:sz w:val="24"/>
          <w:szCs w:val="24"/>
          <w:lang w:eastAsia="tr-TR"/>
        </w:rPr>
        <w:t xml:space="preserve"> Tablosu</w:t>
      </w:r>
    </w:p>
    <w:p w:rsidR="003B75DB" w:rsidRDefault="003B75DB" w:rsidP="00331E89">
      <w:pPr>
        <w:widowControl/>
        <w:autoSpaceDE/>
        <w:autoSpaceDN/>
        <w:spacing w:line="300" w:lineRule="auto"/>
        <w:jc w:val="both"/>
        <w:textAlignment w:val="baseline"/>
        <w:rPr>
          <w:rFonts w:ascii="Book Antiqua" w:eastAsiaTheme="minorEastAsia" w:hAnsi="Book Antiqua" w:cs="Times New Roman"/>
          <w:b/>
          <w:color w:val="000000" w:themeColor="text1"/>
          <w:kern w:val="24"/>
          <w:sz w:val="24"/>
          <w:szCs w:val="24"/>
          <w:lang w:eastAsia="tr-TR"/>
        </w:rPr>
      </w:pPr>
    </w:p>
    <w:p w:rsidR="003B75DB" w:rsidRDefault="003B75DB" w:rsidP="00331E89">
      <w:pPr>
        <w:widowControl/>
        <w:autoSpaceDE/>
        <w:autoSpaceDN/>
        <w:spacing w:line="300" w:lineRule="auto"/>
        <w:jc w:val="both"/>
        <w:textAlignment w:val="baseline"/>
        <w:rPr>
          <w:rFonts w:ascii="Book Antiqua" w:eastAsiaTheme="minorEastAsia" w:hAnsi="Book Antiqua" w:cs="Times New Roman"/>
          <w:b/>
          <w:color w:val="000000" w:themeColor="text1"/>
          <w:kern w:val="24"/>
          <w:sz w:val="24"/>
          <w:szCs w:val="24"/>
          <w:lang w:eastAsia="tr-TR"/>
        </w:rPr>
      </w:pPr>
    </w:p>
    <w:p w:rsidR="00003A50" w:rsidRDefault="00003A50" w:rsidP="00331E89">
      <w:pPr>
        <w:widowControl/>
        <w:autoSpaceDE/>
        <w:autoSpaceDN/>
        <w:spacing w:line="300" w:lineRule="auto"/>
        <w:jc w:val="both"/>
        <w:textAlignment w:val="baseline"/>
        <w:rPr>
          <w:rFonts w:ascii="Book Antiqua" w:eastAsiaTheme="minorEastAsia" w:hAnsi="Book Antiqua" w:cs="Times New Roman"/>
          <w:b/>
          <w:color w:val="000000" w:themeColor="text1"/>
          <w:kern w:val="24"/>
          <w:sz w:val="24"/>
          <w:szCs w:val="24"/>
          <w:lang w:eastAsia="tr-TR"/>
        </w:rPr>
      </w:pPr>
      <w:r>
        <w:rPr>
          <w:rFonts w:ascii="Book Antiqua" w:eastAsiaTheme="minorEastAsia" w:hAnsi="Book Antiqua" w:cs="Times New Roman"/>
          <w:b/>
          <w:color w:val="000000" w:themeColor="text1"/>
          <w:kern w:val="24"/>
          <w:sz w:val="24"/>
          <w:szCs w:val="24"/>
          <w:lang w:eastAsia="tr-TR"/>
        </w:rPr>
        <w:t>TEHDİTLER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7453"/>
      </w:tblGrid>
      <w:tr w:rsidR="00003A50" w:rsidRPr="00D41148" w:rsidTr="00003A50">
        <w:tc>
          <w:tcPr>
            <w:tcW w:w="1273" w:type="pct"/>
          </w:tcPr>
          <w:p w:rsidR="00003A50" w:rsidRPr="00D41148" w:rsidRDefault="00003A50" w:rsidP="00331E89">
            <w:pPr>
              <w:jc w:val="both"/>
              <w:rPr>
                <w:szCs w:val="24"/>
              </w:rPr>
            </w:pPr>
            <w:r>
              <w:rPr>
                <w:szCs w:val="24"/>
              </w:rPr>
              <w:t>Politik</w:t>
            </w:r>
          </w:p>
        </w:tc>
        <w:tc>
          <w:tcPr>
            <w:tcW w:w="3727" w:type="pct"/>
            <w:shd w:val="clear" w:color="auto" w:fill="auto"/>
          </w:tcPr>
          <w:p w:rsidR="00003A50" w:rsidRPr="00003A50" w:rsidRDefault="00003A50" w:rsidP="00331E89">
            <w:pPr>
              <w:spacing w:before="120" w:after="120"/>
              <w:jc w:val="both"/>
              <w:rPr>
                <w:rFonts w:ascii="Book Antiqua" w:eastAsia="Times New Roman" w:hAnsi="Book Antiqua" w:cs="Times New Roman"/>
                <w:sz w:val="20"/>
                <w:szCs w:val="20"/>
                <w:lang w:eastAsia="tr-TR"/>
              </w:rPr>
            </w:pPr>
            <w:r w:rsidRPr="00003A50">
              <w:rPr>
                <w:sz w:val="20"/>
                <w:szCs w:val="20"/>
              </w:rPr>
              <w:t>Milli</w:t>
            </w:r>
            <w:r w:rsidRPr="00003A50">
              <w:rPr>
                <w:rFonts w:ascii="Book Antiqua" w:eastAsia="Times New Roman" w:hAnsi="Book Antiqua" w:cs="Times New Roman"/>
                <w:sz w:val="20"/>
                <w:szCs w:val="20"/>
                <w:lang w:eastAsia="tr-TR"/>
              </w:rPr>
              <w:t xml:space="preserve"> Milli eğitim mevzuatında ve müfredat programda çok sık değişiklik yapılması</w:t>
            </w:r>
          </w:p>
          <w:p w:rsidR="00003A50" w:rsidRPr="00003A50" w:rsidRDefault="00003A50" w:rsidP="00331E89">
            <w:pPr>
              <w:pStyle w:val="ListeParagraf"/>
              <w:spacing w:before="120" w:after="120"/>
              <w:ind w:left="0"/>
              <w:jc w:val="both"/>
              <w:rPr>
                <w:sz w:val="20"/>
                <w:szCs w:val="20"/>
              </w:rPr>
            </w:pPr>
          </w:p>
        </w:tc>
      </w:tr>
      <w:tr w:rsidR="00003A50" w:rsidRPr="00D41148" w:rsidTr="00003A50">
        <w:tc>
          <w:tcPr>
            <w:tcW w:w="1273" w:type="pct"/>
          </w:tcPr>
          <w:p w:rsidR="00003A50" w:rsidRPr="00D41148" w:rsidRDefault="00003A50" w:rsidP="00331E89">
            <w:pPr>
              <w:jc w:val="both"/>
              <w:rPr>
                <w:szCs w:val="24"/>
              </w:rPr>
            </w:pPr>
            <w:r>
              <w:rPr>
                <w:szCs w:val="24"/>
              </w:rPr>
              <w:t>Ekonomik</w:t>
            </w:r>
          </w:p>
        </w:tc>
        <w:tc>
          <w:tcPr>
            <w:tcW w:w="3727" w:type="pct"/>
            <w:shd w:val="clear" w:color="auto" w:fill="auto"/>
          </w:tcPr>
          <w:p w:rsidR="00003A50" w:rsidRPr="00003A50" w:rsidRDefault="00003A50" w:rsidP="00331E89">
            <w:pPr>
              <w:jc w:val="both"/>
              <w:rPr>
                <w:sz w:val="20"/>
              </w:rPr>
            </w:pPr>
            <w:r w:rsidRPr="00003A50">
              <w:rPr>
                <w:sz w:val="20"/>
              </w:rPr>
              <w:t>Asgari ücretin artması nedeniyle ileride okul aile birliğinden çalıştırılan güvenlik görevlisi ve iki hizmetlinin ücretlinin ödenmesinde güçlük çekileceği görülmektedir.</w:t>
            </w:r>
          </w:p>
        </w:tc>
      </w:tr>
      <w:tr w:rsidR="00003A50" w:rsidRPr="00D41148" w:rsidTr="00003A50">
        <w:tc>
          <w:tcPr>
            <w:tcW w:w="1273" w:type="pct"/>
          </w:tcPr>
          <w:p w:rsidR="00003A50" w:rsidRPr="00D41148" w:rsidRDefault="00003A50" w:rsidP="00331E89">
            <w:pPr>
              <w:jc w:val="both"/>
              <w:rPr>
                <w:szCs w:val="24"/>
              </w:rPr>
            </w:pPr>
            <w:r>
              <w:rPr>
                <w:szCs w:val="24"/>
              </w:rPr>
              <w:t>Sosyolojik</w:t>
            </w:r>
          </w:p>
        </w:tc>
        <w:tc>
          <w:tcPr>
            <w:tcW w:w="3727" w:type="pct"/>
            <w:shd w:val="clear" w:color="auto" w:fill="auto"/>
          </w:tcPr>
          <w:p w:rsidR="00003A50" w:rsidRPr="00003A50" w:rsidRDefault="00003A50" w:rsidP="00331E89">
            <w:pPr>
              <w:jc w:val="both"/>
              <w:rPr>
                <w:sz w:val="20"/>
              </w:rPr>
            </w:pPr>
          </w:p>
        </w:tc>
      </w:tr>
      <w:tr w:rsidR="00003A50" w:rsidRPr="00D41148" w:rsidTr="00003A50">
        <w:tc>
          <w:tcPr>
            <w:tcW w:w="1273" w:type="pct"/>
          </w:tcPr>
          <w:p w:rsidR="00003A50" w:rsidRPr="00D41148" w:rsidRDefault="00003A50" w:rsidP="00331E89">
            <w:pPr>
              <w:jc w:val="both"/>
              <w:rPr>
                <w:szCs w:val="24"/>
              </w:rPr>
            </w:pPr>
            <w:r>
              <w:rPr>
                <w:szCs w:val="24"/>
              </w:rPr>
              <w:t>Teknolojik</w:t>
            </w:r>
          </w:p>
        </w:tc>
        <w:tc>
          <w:tcPr>
            <w:tcW w:w="3727" w:type="pct"/>
            <w:shd w:val="clear" w:color="auto" w:fill="auto"/>
          </w:tcPr>
          <w:p w:rsidR="00003A50" w:rsidRPr="00003A50" w:rsidRDefault="00003A50" w:rsidP="00331E89">
            <w:pPr>
              <w:jc w:val="both"/>
              <w:rPr>
                <w:sz w:val="20"/>
              </w:rPr>
            </w:pPr>
            <w:r w:rsidRPr="00003A50">
              <w:rPr>
                <w:sz w:val="20"/>
              </w:rPr>
              <w:t xml:space="preserve">Toplumda kitap okuma, spor yapma, sanatsal ve kültürel faaliyetlerde bulunma alışkanlığının yetersiz olması ve ailelerin </w:t>
            </w:r>
            <w:proofErr w:type="spellStart"/>
            <w:r w:rsidRPr="00003A50">
              <w:rPr>
                <w:sz w:val="20"/>
              </w:rPr>
              <w:t>sosyo</w:t>
            </w:r>
            <w:proofErr w:type="spellEnd"/>
            <w:r w:rsidRPr="00003A50">
              <w:rPr>
                <w:sz w:val="20"/>
              </w:rPr>
              <w:t>-kültürel yapılarının düşük olması</w:t>
            </w:r>
          </w:p>
        </w:tc>
      </w:tr>
      <w:tr w:rsidR="00003A50" w:rsidRPr="00D41148" w:rsidTr="00003A50">
        <w:tc>
          <w:tcPr>
            <w:tcW w:w="1273" w:type="pct"/>
          </w:tcPr>
          <w:p w:rsidR="00003A50" w:rsidRPr="00D41148" w:rsidRDefault="00003A50" w:rsidP="00331E89">
            <w:pPr>
              <w:jc w:val="both"/>
              <w:rPr>
                <w:szCs w:val="24"/>
              </w:rPr>
            </w:pPr>
            <w:r>
              <w:rPr>
                <w:szCs w:val="24"/>
              </w:rPr>
              <w:t>Mevzuat-Yasal</w:t>
            </w:r>
          </w:p>
        </w:tc>
        <w:tc>
          <w:tcPr>
            <w:tcW w:w="3727" w:type="pct"/>
            <w:shd w:val="clear" w:color="auto" w:fill="auto"/>
          </w:tcPr>
          <w:p w:rsidR="00003A50" w:rsidRPr="00003A50" w:rsidRDefault="00003A50" w:rsidP="00331E89">
            <w:pPr>
              <w:jc w:val="both"/>
              <w:rPr>
                <w:sz w:val="20"/>
              </w:rPr>
            </w:pPr>
            <w:r w:rsidRPr="00003A50">
              <w:rPr>
                <w:sz w:val="20"/>
              </w:rPr>
              <w:t>Medya ve internetin olumsuz etkileri</w:t>
            </w:r>
          </w:p>
        </w:tc>
      </w:tr>
      <w:tr w:rsidR="00003A50" w:rsidRPr="00D41148" w:rsidTr="00003A50">
        <w:tc>
          <w:tcPr>
            <w:tcW w:w="1273" w:type="pct"/>
          </w:tcPr>
          <w:p w:rsidR="00003A50" w:rsidRPr="00D41148" w:rsidRDefault="00003A50" w:rsidP="00331E89">
            <w:pPr>
              <w:jc w:val="both"/>
              <w:rPr>
                <w:szCs w:val="24"/>
              </w:rPr>
            </w:pPr>
            <w:r>
              <w:rPr>
                <w:szCs w:val="24"/>
              </w:rPr>
              <w:t>Ekolojik</w:t>
            </w:r>
          </w:p>
        </w:tc>
        <w:tc>
          <w:tcPr>
            <w:tcW w:w="3727" w:type="pct"/>
            <w:shd w:val="clear" w:color="auto" w:fill="auto"/>
          </w:tcPr>
          <w:p w:rsidR="00003A50" w:rsidRPr="00003A50" w:rsidRDefault="00003A50" w:rsidP="00331E89">
            <w:pPr>
              <w:jc w:val="both"/>
              <w:rPr>
                <w:sz w:val="20"/>
              </w:rPr>
            </w:pPr>
            <w:r w:rsidRPr="00003A50">
              <w:rPr>
                <w:sz w:val="20"/>
              </w:rPr>
              <w:t xml:space="preserve">Okulumuzun bahçesinin küçük olması daha fazla ağaçlandırma yapılmasına </w:t>
            </w:r>
            <w:proofErr w:type="gramStart"/>
            <w:r w:rsidRPr="00003A50">
              <w:rPr>
                <w:sz w:val="20"/>
              </w:rPr>
              <w:t>imkan</w:t>
            </w:r>
            <w:proofErr w:type="gramEnd"/>
            <w:r w:rsidRPr="00003A50">
              <w:rPr>
                <w:sz w:val="20"/>
              </w:rPr>
              <w:t xml:space="preserve"> tanımamaktadır</w:t>
            </w:r>
          </w:p>
        </w:tc>
      </w:tr>
    </w:tbl>
    <w:p w:rsidR="00E75132" w:rsidRDefault="00B24B18" w:rsidP="00B24B18">
      <w:pPr>
        <w:pStyle w:val="GvdeMetni"/>
        <w:ind w:firstLine="720"/>
        <w:jc w:val="both"/>
        <w:rPr>
          <w:rFonts w:ascii="Times New Roman" w:hAnsi="Times New Roman" w:cs="Times New Roman"/>
          <w:b/>
        </w:rPr>
      </w:pPr>
      <w:r>
        <w:rPr>
          <w:rFonts w:ascii="Times New Roman" w:hAnsi="Times New Roman" w:cs="Times New Roman"/>
          <w:b/>
        </w:rPr>
        <w:t xml:space="preserve">Tablo </w:t>
      </w:r>
      <w:proofErr w:type="gramStart"/>
      <w:r>
        <w:rPr>
          <w:rFonts w:ascii="Times New Roman" w:hAnsi="Times New Roman" w:cs="Times New Roman"/>
          <w:b/>
        </w:rPr>
        <w:t>36 .</w:t>
      </w:r>
      <w:proofErr w:type="gramEnd"/>
      <w:r>
        <w:rPr>
          <w:rFonts w:ascii="Times New Roman" w:hAnsi="Times New Roman" w:cs="Times New Roman"/>
          <w:b/>
        </w:rPr>
        <w:t xml:space="preserve"> Tehditler</w:t>
      </w:r>
      <w:r w:rsidRPr="00B24B18">
        <w:rPr>
          <w:rFonts w:ascii="Times New Roman" w:hAnsi="Times New Roman" w:cs="Times New Roman"/>
          <w:b/>
        </w:rPr>
        <w:t xml:space="preserve"> Tablosu</w:t>
      </w:r>
    </w:p>
    <w:p w:rsidR="00E75132" w:rsidRDefault="00E75132" w:rsidP="00331E89">
      <w:pPr>
        <w:pStyle w:val="GvdeMetni"/>
        <w:jc w:val="both"/>
        <w:rPr>
          <w:rFonts w:ascii="Times New Roman" w:hAnsi="Times New Roman" w:cs="Times New Roman"/>
          <w:b/>
        </w:rPr>
      </w:pPr>
    </w:p>
    <w:p w:rsidR="00134FC8" w:rsidRDefault="00134FC8" w:rsidP="00331E89">
      <w:pPr>
        <w:pStyle w:val="GvdeMetni"/>
        <w:jc w:val="both"/>
        <w:rPr>
          <w:rFonts w:ascii="Times New Roman" w:hAnsi="Times New Roman" w:cs="Times New Roman"/>
          <w:b/>
        </w:rPr>
      </w:pPr>
    </w:p>
    <w:p w:rsidR="00A75C3A" w:rsidRPr="00124090" w:rsidRDefault="00A75C3A" w:rsidP="00331E89">
      <w:pPr>
        <w:pStyle w:val="Balk1"/>
        <w:shd w:val="clear" w:color="auto" w:fill="CAF278" w:themeFill="background2"/>
        <w:jc w:val="both"/>
        <w:rPr>
          <w:b/>
        </w:rPr>
      </w:pPr>
      <w:r w:rsidRPr="00124090">
        <w:rPr>
          <w:b/>
        </w:rPr>
        <w:t>2.10.Tespit ve İhtiyaçların Belirlenmesi</w:t>
      </w:r>
    </w:p>
    <w:p w:rsidR="000C1B8B" w:rsidRDefault="000C1B8B" w:rsidP="00331E89">
      <w:pPr>
        <w:widowControl/>
        <w:autoSpaceDE/>
        <w:autoSpaceDN/>
        <w:spacing w:line="300" w:lineRule="auto"/>
        <w:ind w:firstLine="706"/>
        <w:jc w:val="both"/>
        <w:textAlignment w:val="baseline"/>
        <w:rPr>
          <w:rFonts w:ascii="Book Antiqua" w:eastAsiaTheme="minorEastAsia" w:hAnsi="Book Antiqua" w:cs="Times New Roman"/>
          <w:color w:val="000000" w:themeColor="text1"/>
          <w:kern w:val="24"/>
          <w:sz w:val="24"/>
          <w:szCs w:val="24"/>
          <w:lang w:eastAsia="tr-TR"/>
        </w:rPr>
      </w:pPr>
    </w:p>
    <w:p w:rsidR="000C1B8B" w:rsidRPr="000C1B8B" w:rsidRDefault="000C1B8B" w:rsidP="00331E89">
      <w:pPr>
        <w:widowControl/>
        <w:autoSpaceDE/>
        <w:autoSpaceDN/>
        <w:spacing w:line="300" w:lineRule="auto"/>
        <w:ind w:firstLine="706"/>
        <w:jc w:val="both"/>
        <w:textAlignment w:val="baseline"/>
        <w:rPr>
          <w:rFonts w:ascii="Times New Roman" w:eastAsia="Times New Roman" w:hAnsi="Times New Roman" w:cs="Times New Roman"/>
          <w:sz w:val="24"/>
          <w:szCs w:val="24"/>
          <w:lang w:eastAsia="tr-TR"/>
        </w:rPr>
      </w:pPr>
      <w:r w:rsidRPr="000C1B8B">
        <w:rPr>
          <w:rFonts w:ascii="Book Antiqua" w:eastAsiaTheme="minorEastAsia" w:hAnsi="Book Antiqua" w:cs="Times New Roman"/>
          <w:color w:val="000000" w:themeColor="text1"/>
          <w:kern w:val="24"/>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134FC8" w:rsidRDefault="000C1B8B" w:rsidP="00331E89">
      <w:pPr>
        <w:widowControl/>
        <w:autoSpaceDE/>
        <w:autoSpaceDN/>
        <w:spacing w:line="300" w:lineRule="auto"/>
        <w:ind w:firstLine="706"/>
        <w:jc w:val="both"/>
        <w:textAlignment w:val="baseline"/>
        <w:rPr>
          <w:rFonts w:ascii="Book Antiqua" w:eastAsiaTheme="minorEastAsia" w:hAnsi="Book Antiqua" w:cs="Times New Roman"/>
          <w:color w:val="000000" w:themeColor="text1"/>
          <w:kern w:val="24"/>
          <w:sz w:val="24"/>
          <w:szCs w:val="24"/>
          <w:lang w:eastAsia="tr-TR"/>
        </w:rPr>
      </w:pPr>
      <w:r w:rsidRPr="000C1B8B">
        <w:rPr>
          <w:rFonts w:ascii="Book Antiqua" w:eastAsiaTheme="minorEastAsia" w:hAnsi="Book Antiqua" w:cs="Times New Roman"/>
          <w:color w:val="000000" w:themeColor="text1"/>
          <w:kern w:val="24"/>
          <w:sz w:val="24"/>
          <w:szCs w:val="24"/>
          <w:lang w:eastAsia="tr-TR"/>
        </w:rPr>
        <w:t xml:space="preserve">Gelişim ve sorun alanları ayrımında eğitim ve öğretim faaliyetlerine ilişkin üç temel tema olan Eğitime Erişim, Eğitimde Kalite ve kurumsal Kapasite kullanılmıştır. </w:t>
      </w:r>
      <w:proofErr w:type="gramStart"/>
      <w:r w:rsidRPr="000C1B8B">
        <w:rPr>
          <w:rFonts w:ascii="Book Antiqua" w:eastAsiaTheme="minorEastAsia" w:hAnsi="Book Antiqua" w:cs="Times New Roman"/>
          <w:color w:val="000000" w:themeColor="text1"/>
          <w:kern w:val="24"/>
          <w:sz w:val="24"/>
          <w:szCs w:val="24"/>
          <w:lang w:eastAsia="tr-TR"/>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134FC8" w:rsidRPr="000C1B8B" w:rsidRDefault="00134FC8" w:rsidP="00331E89">
      <w:pPr>
        <w:widowControl/>
        <w:autoSpaceDE/>
        <w:autoSpaceDN/>
        <w:spacing w:line="300" w:lineRule="auto"/>
        <w:ind w:firstLine="706"/>
        <w:jc w:val="both"/>
        <w:textAlignment w:val="baseline"/>
        <w:rPr>
          <w:rFonts w:ascii="Times New Roman" w:eastAsia="Times New Roman" w:hAnsi="Times New Roman" w:cs="Times New Roman"/>
          <w:sz w:val="24"/>
          <w:szCs w:val="24"/>
          <w:lang w:eastAsia="tr-TR"/>
        </w:rPr>
      </w:pPr>
    </w:p>
    <w:p w:rsidR="00531674" w:rsidRPr="00531674" w:rsidRDefault="00531674" w:rsidP="00331E89">
      <w:pPr>
        <w:widowControl/>
        <w:autoSpaceDE/>
        <w:autoSpaceDN/>
        <w:spacing w:line="300" w:lineRule="auto"/>
        <w:ind w:firstLine="706"/>
        <w:jc w:val="both"/>
        <w:textAlignment w:val="baseline"/>
        <w:rPr>
          <w:rFonts w:ascii="Times New Roman" w:eastAsia="Times New Roman" w:hAnsi="Times New Roman" w:cs="Times New Roman"/>
          <w:sz w:val="24"/>
          <w:szCs w:val="24"/>
          <w:lang w:eastAsia="tr-TR"/>
        </w:rPr>
      </w:pPr>
    </w:p>
    <w:tbl>
      <w:tblPr>
        <w:tblW w:w="5000" w:type="pct"/>
        <w:tblCellMar>
          <w:left w:w="0" w:type="dxa"/>
          <w:right w:w="0" w:type="dxa"/>
        </w:tblCellMar>
        <w:tblLook w:val="0600" w:firstRow="0" w:lastRow="0" w:firstColumn="0" w:lastColumn="0" w:noHBand="1" w:noVBand="1"/>
      </w:tblPr>
      <w:tblGrid>
        <w:gridCol w:w="3612"/>
        <w:gridCol w:w="2886"/>
        <w:gridCol w:w="3480"/>
      </w:tblGrid>
      <w:tr w:rsidR="00531674" w:rsidRPr="00531674" w:rsidTr="002F3C21">
        <w:trPr>
          <w:trHeight w:val="517"/>
        </w:trPr>
        <w:tc>
          <w:tcPr>
            <w:tcW w:w="181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531674" w:rsidRPr="00134FC8" w:rsidRDefault="00531674" w:rsidP="00331E89">
            <w:pPr>
              <w:widowControl/>
              <w:autoSpaceDE/>
              <w:autoSpaceDN/>
              <w:spacing w:line="300" w:lineRule="auto"/>
              <w:jc w:val="both"/>
              <w:textAlignment w:val="baseline"/>
              <w:rPr>
                <w:rFonts w:ascii="Arial" w:eastAsia="Times New Roman" w:hAnsi="Arial" w:cs="Arial"/>
                <w:sz w:val="28"/>
                <w:szCs w:val="28"/>
                <w:lang w:eastAsia="tr-TR"/>
              </w:rPr>
            </w:pPr>
            <w:r w:rsidRPr="00134FC8">
              <w:rPr>
                <w:rFonts w:ascii="Book Antiqua" w:eastAsia="Times New Roman" w:hAnsi="Book Antiqua" w:cs="Times New Roman"/>
                <w:b/>
                <w:bCs/>
                <w:color w:val="000000" w:themeColor="text1"/>
                <w:kern w:val="24"/>
                <w:sz w:val="28"/>
                <w:szCs w:val="28"/>
                <w:lang w:eastAsia="tr-TR"/>
              </w:rPr>
              <w:lastRenderedPageBreak/>
              <w:t>Eğitime Erişim</w:t>
            </w:r>
          </w:p>
        </w:tc>
        <w:tc>
          <w:tcPr>
            <w:tcW w:w="1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531674" w:rsidRPr="00134FC8" w:rsidRDefault="00531674" w:rsidP="00331E89">
            <w:pPr>
              <w:widowControl/>
              <w:autoSpaceDE/>
              <w:autoSpaceDN/>
              <w:spacing w:line="300" w:lineRule="auto"/>
              <w:jc w:val="both"/>
              <w:textAlignment w:val="baseline"/>
              <w:rPr>
                <w:rFonts w:ascii="Arial" w:eastAsia="Times New Roman" w:hAnsi="Arial" w:cs="Arial"/>
                <w:sz w:val="28"/>
                <w:szCs w:val="28"/>
                <w:lang w:eastAsia="tr-TR"/>
              </w:rPr>
            </w:pPr>
            <w:r w:rsidRPr="00134FC8">
              <w:rPr>
                <w:rFonts w:ascii="Book Antiqua" w:eastAsia="Times New Roman" w:hAnsi="Book Antiqua" w:cs="Times New Roman"/>
                <w:b/>
                <w:bCs/>
                <w:color w:val="000000" w:themeColor="text1"/>
                <w:kern w:val="24"/>
                <w:sz w:val="28"/>
                <w:szCs w:val="28"/>
                <w:lang w:eastAsia="tr-TR"/>
              </w:rPr>
              <w:t>Eğitimde Kalite</w:t>
            </w:r>
          </w:p>
        </w:tc>
        <w:tc>
          <w:tcPr>
            <w:tcW w:w="1744"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531674" w:rsidRPr="00134FC8" w:rsidRDefault="00531674" w:rsidP="00331E89">
            <w:pPr>
              <w:widowControl/>
              <w:autoSpaceDE/>
              <w:autoSpaceDN/>
              <w:spacing w:line="300" w:lineRule="auto"/>
              <w:jc w:val="both"/>
              <w:textAlignment w:val="baseline"/>
              <w:rPr>
                <w:rFonts w:ascii="Arial" w:eastAsia="Times New Roman" w:hAnsi="Arial" w:cs="Arial"/>
                <w:sz w:val="28"/>
                <w:szCs w:val="28"/>
                <w:lang w:eastAsia="tr-TR"/>
              </w:rPr>
            </w:pPr>
            <w:r w:rsidRPr="00134FC8">
              <w:rPr>
                <w:rFonts w:ascii="Book Antiqua" w:eastAsia="Times New Roman" w:hAnsi="Book Antiqua" w:cs="Times New Roman"/>
                <w:b/>
                <w:bCs/>
                <w:color w:val="000000" w:themeColor="text1"/>
                <w:kern w:val="24"/>
                <w:sz w:val="28"/>
                <w:szCs w:val="28"/>
                <w:lang w:eastAsia="tr-TR"/>
              </w:rPr>
              <w:t>Kurumsal Kapasite</w:t>
            </w:r>
          </w:p>
        </w:tc>
      </w:tr>
      <w:tr w:rsidR="00531674" w:rsidRPr="00531674" w:rsidTr="002F3C21">
        <w:trPr>
          <w:trHeight w:val="517"/>
        </w:trPr>
        <w:tc>
          <w:tcPr>
            <w:tcW w:w="181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531674" w:rsidRPr="00531674" w:rsidRDefault="00531674" w:rsidP="00331E89">
            <w:pPr>
              <w:widowControl/>
              <w:autoSpaceDE/>
              <w:autoSpaceDN/>
              <w:spacing w:line="300" w:lineRule="auto"/>
              <w:jc w:val="both"/>
              <w:textAlignment w:val="baseline"/>
              <w:rPr>
                <w:rFonts w:ascii="Arial" w:eastAsia="Times New Roman" w:hAnsi="Arial" w:cs="Arial"/>
                <w:sz w:val="36"/>
                <w:szCs w:val="36"/>
                <w:lang w:eastAsia="tr-TR"/>
              </w:rPr>
            </w:pPr>
            <w:r w:rsidRPr="00531674">
              <w:rPr>
                <w:rFonts w:ascii="Book Antiqua" w:eastAsia="Times New Roman" w:hAnsi="Book Antiqua" w:cs="Times New Roman"/>
                <w:color w:val="000000" w:themeColor="text1"/>
                <w:kern w:val="24"/>
                <w:sz w:val="20"/>
                <w:szCs w:val="20"/>
                <w:lang w:eastAsia="tr-TR"/>
              </w:rPr>
              <w:t>Okullaşma Oranı</w:t>
            </w:r>
          </w:p>
        </w:tc>
        <w:tc>
          <w:tcPr>
            <w:tcW w:w="1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531674" w:rsidRPr="00531674" w:rsidRDefault="00531674" w:rsidP="00331E89">
            <w:pPr>
              <w:widowControl/>
              <w:autoSpaceDE/>
              <w:autoSpaceDN/>
              <w:spacing w:line="300" w:lineRule="auto"/>
              <w:jc w:val="both"/>
              <w:textAlignment w:val="baseline"/>
              <w:rPr>
                <w:rFonts w:ascii="Arial" w:eastAsia="Times New Roman" w:hAnsi="Arial" w:cs="Arial"/>
                <w:sz w:val="36"/>
                <w:szCs w:val="36"/>
                <w:lang w:eastAsia="tr-TR"/>
              </w:rPr>
            </w:pPr>
            <w:r w:rsidRPr="00531674">
              <w:rPr>
                <w:rFonts w:ascii="Book Antiqua" w:eastAsia="Times New Roman" w:hAnsi="Book Antiqua" w:cs="Times New Roman"/>
                <w:color w:val="000000" w:themeColor="text1"/>
                <w:kern w:val="24"/>
                <w:sz w:val="20"/>
                <w:szCs w:val="20"/>
                <w:lang w:eastAsia="tr-TR"/>
              </w:rPr>
              <w:t>Akademik Başarı</w:t>
            </w:r>
          </w:p>
        </w:tc>
        <w:tc>
          <w:tcPr>
            <w:tcW w:w="1744"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531674" w:rsidRPr="00531674" w:rsidRDefault="00531674" w:rsidP="00331E89">
            <w:pPr>
              <w:widowControl/>
              <w:autoSpaceDE/>
              <w:autoSpaceDN/>
              <w:spacing w:line="300" w:lineRule="auto"/>
              <w:jc w:val="both"/>
              <w:textAlignment w:val="baseline"/>
              <w:rPr>
                <w:rFonts w:ascii="Arial" w:eastAsia="Times New Roman" w:hAnsi="Arial" w:cs="Arial"/>
                <w:sz w:val="36"/>
                <w:szCs w:val="36"/>
                <w:lang w:eastAsia="tr-TR"/>
              </w:rPr>
            </w:pPr>
            <w:r w:rsidRPr="00531674">
              <w:rPr>
                <w:rFonts w:ascii="Book Antiqua" w:eastAsia="Times New Roman" w:hAnsi="Book Antiqua" w:cs="Times New Roman"/>
                <w:color w:val="000000" w:themeColor="text1"/>
                <w:kern w:val="24"/>
                <w:sz w:val="20"/>
                <w:szCs w:val="20"/>
                <w:lang w:eastAsia="tr-TR"/>
              </w:rPr>
              <w:t>Kurumsal İletişim</w:t>
            </w:r>
          </w:p>
        </w:tc>
      </w:tr>
      <w:tr w:rsidR="00531674" w:rsidRPr="00531674" w:rsidTr="002F3C21">
        <w:trPr>
          <w:trHeight w:val="517"/>
        </w:trPr>
        <w:tc>
          <w:tcPr>
            <w:tcW w:w="181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531674" w:rsidRPr="00531674" w:rsidRDefault="00531674" w:rsidP="00331E89">
            <w:pPr>
              <w:widowControl/>
              <w:autoSpaceDE/>
              <w:autoSpaceDN/>
              <w:spacing w:line="300" w:lineRule="auto"/>
              <w:jc w:val="both"/>
              <w:textAlignment w:val="baseline"/>
              <w:rPr>
                <w:rFonts w:ascii="Arial" w:eastAsia="Times New Roman" w:hAnsi="Arial" w:cs="Arial"/>
                <w:sz w:val="36"/>
                <w:szCs w:val="36"/>
                <w:lang w:eastAsia="tr-TR"/>
              </w:rPr>
            </w:pPr>
            <w:r w:rsidRPr="00531674">
              <w:rPr>
                <w:rFonts w:ascii="Book Antiqua" w:eastAsia="Times New Roman" w:hAnsi="Book Antiqua" w:cs="Times New Roman"/>
                <w:color w:val="000000" w:themeColor="text1"/>
                <w:kern w:val="24"/>
                <w:sz w:val="20"/>
                <w:szCs w:val="20"/>
                <w:lang w:eastAsia="tr-TR"/>
              </w:rPr>
              <w:t>Okula Devam/ Devamsızlık</w:t>
            </w:r>
          </w:p>
        </w:tc>
        <w:tc>
          <w:tcPr>
            <w:tcW w:w="1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531674" w:rsidRPr="00531674" w:rsidRDefault="00531674" w:rsidP="00331E89">
            <w:pPr>
              <w:widowControl/>
              <w:autoSpaceDE/>
              <w:autoSpaceDN/>
              <w:spacing w:line="300" w:lineRule="auto"/>
              <w:jc w:val="both"/>
              <w:textAlignment w:val="baseline"/>
              <w:rPr>
                <w:rFonts w:ascii="Arial" w:eastAsia="Times New Roman" w:hAnsi="Arial" w:cs="Arial"/>
                <w:sz w:val="36"/>
                <w:szCs w:val="36"/>
                <w:lang w:eastAsia="tr-TR"/>
              </w:rPr>
            </w:pPr>
            <w:r w:rsidRPr="00531674">
              <w:rPr>
                <w:rFonts w:ascii="Book Antiqua" w:eastAsia="Times New Roman" w:hAnsi="Book Antiqua" w:cs="Times New Roman"/>
                <w:color w:val="000000" w:themeColor="text1"/>
                <w:kern w:val="24"/>
                <w:sz w:val="20"/>
                <w:szCs w:val="20"/>
                <w:lang w:eastAsia="tr-TR"/>
              </w:rPr>
              <w:t>Sosyal, Kültürel ve Fiziksel Gelişim</w:t>
            </w:r>
          </w:p>
        </w:tc>
        <w:tc>
          <w:tcPr>
            <w:tcW w:w="1744"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531674" w:rsidRPr="00531674" w:rsidRDefault="00531674" w:rsidP="00331E89">
            <w:pPr>
              <w:widowControl/>
              <w:autoSpaceDE/>
              <w:autoSpaceDN/>
              <w:spacing w:line="300" w:lineRule="auto"/>
              <w:jc w:val="both"/>
              <w:textAlignment w:val="baseline"/>
              <w:rPr>
                <w:rFonts w:ascii="Arial" w:eastAsia="Times New Roman" w:hAnsi="Arial" w:cs="Arial"/>
                <w:sz w:val="36"/>
                <w:szCs w:val="36"/>
                <w:lang w:eastAsia="tr-TR"/>
              </w:rPr>
            </w:pPr>
            <w:r w:rsidRPr="00531674">
              <w:rPr>
                <w:rFonts w:ascii="Book Antiqua" w:eastAsia="Times New Roman" w:hAnsi="Book Antiqua" w:cs="Times New Roman"/>
                <w:color w:val="000000" w:themeColor="text1"/>
                <w:kern w:val="24"/>
                <w:sz w:val="20"/>
                <w:szCs w:val="20"/>
                <w:lang w:eastAsia="tr-TR"/>
              </w:rPr>
              <w:t>Kurumsal Yönetim</w:t>
            </w:r>
          </w:p>
        </w:tc>
      </w:tr>
      <w:tr w:rsidR="00531674" w:rsidRPr="00531674" w:rsidTr="002F3C21">
        <w:trPr>
          <w:trHeight w:val="517"/>
        </w:trPr>
        <w:tc>
          <w:tcPr>
            <w:tcW w:w="181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531674" w:rsidRPr="00531674" w:rsidRDefault="00531674" w:rsidP="00331E89">
            <w:pPr>
              <w:widowControl/>
              <w:autoSpaceDE/>
              <w:autoSpaceDN/>
              <w:spacing w:line="300" w:lineRule="auto"/>
              <w:jc w:val="both"/>
              <w:textAlignment w:val="baseline"/>
              <w:rPr>
                <w:rFonts w:ascii="Arial" w:eastAsia="Times New Roman" w:hAnsi="Arial" w:cs="Arial"/>
                <w:sz w:val="36"/>
                <w:szCs w:val="36"/>
                <w:lang w:eastAsia="tr-TR"/>
              </w:rPr>
            </w:pPr>
            <w:r w:rsidRPr="00531674">
              <w:rPr>
                <w:rFonts w:ascii="Book Antiqua" w:eastAsia="Times New Roman" w:hAnsi="Book Antiqua" w:cs="Times New Roman"/>
                <w:color w:val="000000" w:themeColor="text1"/>
                <w:kern w:val="24"/>
                <w:sz w:val="20"/>
                <w:szCs w:val="20"/>
                <w:lang w:eastAsia="tr-TR"/>
              </w:rPr>
              <w:t>Okula Uyum, Oryantasyon</w:t>
            </w:r>
          </w:p>
        </w:tc>
        <w:tc>
          <w:tcPr>
            <w:tcW w:w="1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531674" w:rsidRPr="00531674" w:rsidRDefault="00531674" w:rsidP="00331E89">
            <w:pPr>
              <w:widowControl/>
              <w:autoSpaceDE/>
              <w:autoSpaceDN/>
              <w:spacing w:line="300" w:lineRule="auto"/>
              <w:jc w:val="both"/>
              <w:textAlignment w:val="baseline"/>
              <w:rPr>
                <w:rFonts w:ascii="Arial" w:eastAsia="Times New Roman" w:hAnsi="Arial" w:cs="Arial"/>
                <w:sz w:val="36"/>
                <w:szCs w:val="36"/>
                <w:lang w:eastAsia="tr-TR"/>
              </w:rPr>
            </w:pPr>
            <w:r w:rsidRPr="00531674">
              <w:rPr>
                <w:rFonts w:ascii="Book Antiqua" w:eastAsia="Times New Roman" w:hAnsi="Book Antiqua" w:cs="Times New Roman"/>
                <w:color w:val="000000" w:themeColor="text1"/>
                <w:kern w:val="24"/>
                <w:sz w:val="20"/>
                <w:szCs w:val="20"/>
                <w:lang w:eastAsia="tr-TR"/>
              </w:rPr>
              <w:t>Sınıf Tekrarı</w:t>
            </w:r>
          </w:p>
        </w:tc>
        <w:tc>
          <w:tcPr>
            <w:tcW w:w="1744"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531674" w:rsidRPr="00531674" w:rsidRDefault="00531674" w:rsidP="00331E89">
            <w:pPr>
              <w:widowControl/>
              <w:autoSpaceDE/>
              <w:autoSpaceDN/>
              <w:spacing w:line="300" w:lineRule="auto"/>
              <w:jc w:val="both"/>
              <w:textAlignment w:val="baseline"/>
              <w:rPr>
                <w:rFonts w:ascii="Arial" w:eastAsia="Times New Roman" w:hAnsi="Arial" w:cs="Arial"/>
                <w:sz w:val="36"/>
                <w:szCs w:val="36"/>
                <w:lang w:eastAsia="tr-TR"/>
              </w:rPr>
            </w:pPr>
            <w:r w:rsidRPr="00531674">
              <w:rPr>
                <w:rFonts w:ascii="Book Antiqua" w:eastAsia="Times New Roman" w:hAnsi="Book Antiqua" w:cs="Times New Roman"/>
                <w:color w:val="000000" w:themeColor="text1"/>
                <w:kern w:val="24"/>
                <w:sz w:val="20"/>
                <w:szCs w:val="20"/>
                <w:lang w:eastAsia="tr-TR"/>
              </w:rPr>
              <w:t>Bina ve Yerleşke</w:t>
            </w:r>
          </w:p>
        </w:tc>
      </w:tr>
      <w:tr w:rsidR="00531674" w:rsidRPr="00531674" w:rsidTr="002F3C21">
        <w:trPr>
          <w:trHeight w:val="517"/>
        </w:trPr>
        <w:tc>
          <w:tcPr>
            <w:tcW w:w="181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531674" w:rsidRPr="00531674" w:rsidRDefault="00531674" w:rsidP="00331E89">
            <w:pPr>
              <w:widowControl/>
              <w:autoSpaceDE/>
              <w:autoSpaceDN/>
              <w:spacing w:line="300" w:lineRule="auto"/>
              <w:jc w:val="both"/>
              <w:textAlignment w:val="baseline"/>
              <w:rPr>
                <w:rFonts w:ascii="Arial" w:eastAsia="Times New Roman" w:hAnsi="Arial" w:cs="Arial"/>
                <w:sz w:val="36"/>
                <w:szCs w:val="36"/>
                <w:lang w:eastAsia="tr-TR"/>
              </w:rPr>
            </w:pPr>
            <w:r w:rsidRPr="00531674">
              <w:rPr>
                <w:rFonts w:ascii="Book Antiqua" w:eastAsia="Times New Roman" w:hAnsi="Book Antiqua" w:cs="Times New Roman"/>
                <w:color w:val="000000" w:themeColor="text1"/>
                <w:kern w:val="24"/>
                <w:sz w:val="20"/>
                <w:szCs w:val="20"/>
                <w:lang w:eastAsia="tr-TR"/>
              </w:rPr>
              <w:t>Özel Eğitime İhtiyaç Duyan Bireyler</w:t>
            </w:r>
          </w:p>
        </w:tc>
        <w:tc>
          <w:tcPr>
            <w:tcW w:w="1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531674" w:rsidRPr="00531674" w:rsidRDefault="00531674" w:rsidP="00331E89">
            <w:pPr>
              <w:widowControl/>
              <w:autoSpaceDE/>
              <w:autoSpaceDN/>
              <w:spacing w:line="300" w:lineRule="auto"/>
              <w:jc w:val="both"/>
              <w:textAlignment w:val="baseline"/>
              <w:rPr>
                <w:rFonts w:ascii="Arial" w:eastAsia="Times New Roman" w:hAnsi="Arial" w:cs="Arial"/>
                <w:sz w:val="36"/>
                <w:szCs w:val="36"/>
                <w:lang w:eastAsia="tr-TR"/>
              </w:rPr>
            </w:pPr>
          </w:p>
        </w:tc>
        <w:tc>
          <w:tcPr>
            <w:tcW w:w="1744"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531674" w:rsidRPr="00531674" w:rsidRDefault="00531674" w:rsidP="00331E89">
            <w:pPr>
              <w:widowControl/>
              <w:autoSpaceDE/>
              <w:autoSpaceDN/>
              <w:spacing w:line="300" w:lineRule="auto"/>
              <w:jc w:val="both"/>
              <w:textAlignment w:val="baseline"/>
              <w:rPr>
                <w:rFonts w:ascii="Arial" w:eastAsia="Times New Roman" w:hAnsi="Arial" w:cs="Arial"/>
                <w:sz w:val="36"/>
                <w:szCs w:val="36"/>
                <w:lang w:eastAsia="tr-TR"/>
              </w:rPr>
            </w:pPr>
            <w:r w:rsidRPr="00531674">
              <w:rPr>
                <w:rFonts w:ascii="Book Antiqua" w:eastAsia="Times New Roman" w:hAnsi="Book Antiqua" w:cs="Times New Roman"/>
                <w:color w:val="000000" w:themeColor="text1"/>
                <w:kern w:val="24"/>
                <w:sz w:val="20"/>
                <w:szCs w:val="20"/>
                <w:lang w:eastAsia="tr-TR"/>
              </w:rPr>
              <w:t>Donanım</w:t>
            </w:r>
          </w:p>
        </w:tc>
      </w:tr>
      <w:tr w:rsidR="00531674" w:rsidRPr="00531674" w:rsidTr="002F3C21">
        <w:trPr>
          <w:trHeight w:val="517"/>
        </w:trPr>
        <w:tc>
          <w:tcPr>
            <w:tcW w:w="181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531674" w:rsidRPr="00531674" w:rsidRDefault="00531674" w:rsidP="00331E89">
            <w:pPr>
              <w:widowControl/>
              <w:autoSpaceDE/>
              <w:autoSpaceDN/>
              <w:spacing w:line="300" w:lineRule="auto"/>
              <w:jc w:val="both"/>
              <w:textAlignment w:val="baseline"/>
              <w:rPr>
                <w:rFonts w:ascii="Arial" w:eastAsia="Times New Roman" w:hAnsi="Arial" w:cs="Arial"/>
                <w:sz w:val="36"/>
                <w:szCs w:val="36"/>
                <w:lang w:eastAsia="tr-TR"/>
              </w:rPr>
            </w:pPr>
            <w:r w:rsidRPr="00531674">
              <w:rPr>
                <w:rFonts w:ascii="Book Antiqua" w:eastAsia="Times New Roman" w:hAnsi="Book Antiqua" w:cs="Times New Roman"/>
                <w:color w:val="000000" w:themeColor="text1"/>
                <w:kern w:val="24"/>
                <w:sz w:val="20"/>
                <w:szCs w:val="20"/>
                <w:lang w:eastAsia="tr-TR"/>
              </w:rPr>
              <w:t>Yabancı Öğrenciler</w:t>
            </w:r>
          </w:p>
        </w:tc>
        <w:tc>
          <w:tcPr>
            <w:tcW w:w="1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tcPr>
          <w:p w:rsidR="00531674" w:rsidRPr="00531674" w:rsidRDefault="00531674" w:rsidP="00331E89">
            <w:pPr>
              <w:widowControl/>
              <w:autoSpaceDE/>
              <w:autoSpaceDN/>
              <w:spacing w:line="300" w:lineRule="auto"/>
              <w:jc w:val="both"/>
              <w:textAlignment w:val="baseline"/>
              <w:rPr>
                <w:rFonts w:ascii="Arial" w:eastAsia="Times New Roman" w:hAnsi="Arial" w:cs="Arial"/>
                <w:sz w:val="36"/>
                <w:szCs w:val="36"/>
                <w:lang w:eastAsia="tr-TR"/>
              </w:rPr>
            </w:pPr>
          </w:p>
        </w:tc>
        <w:tc>
          <w:tcPr>
            <w:tcW w:w="1744"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531674" w:rsidRPr="00531674" w:rsidRDefault="00531674" w:rsidP="00331E89">
            <w:pPr>
              <w:widowControl/>
              <w:autoSpaceDE/>
              <w:autoSpaceDN/>
              <w:spacing w:line="300" w:lineRule="auto"/>
              <w:jc w:val="both"/>
              <w:textAlignment w:val="baseline"/>
              <w:rPr>
                <w:rFonts w:ascii="Arial" w:eastAsia="Times New Roman" w:hAnsi="Arial" w:cs="Arial"/>
                <w:sz w:val="36"/>
                <w:szCs w:val="36"/>
                <w:lang w:eastAsia="tr-TR"/>
              </w:rPr>
            </w:pPr>
            <w:r w:rsidRPr="00531674">
              <w:rPr>
                <w:rFonts w:ascii="Book Antiqua" w:eastAsia="Times New Roman" w:hAnsi="Book Antiqua" w:cs="Times New Roman"/>
                <w:color w:val="000000" w:themeColor="text1"/>
                <w:kern w:val="24"/>
                <w:sz w:val="20"/>
                <w:szCs w:val="20"/>
                <w:lang w:eastAsia="tr-TR"/>
              </w:rPr>
              <w:t>Temizlik, Hijyen</w:t>
            </w:r>
          </w:p>
        </w:tc>
      </w:tr>
      <w:tr w:rsidR="00531674" w:rsidRPr="00531674" w:rsidTr="002F3C21">
        <w:trPr>
          <w:trHeight w:val="517"/>
        </w:trPr>
        <w:tc>
          <w:tcPr>
            <w:tcW w:w="181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531674" w:rsidRPr="00531674" w:rsidRDefault="00531674" w:rsidP="00331E89">
            <w:pPr>
              <w:widowControl/>
              <w:autoSpaceDE/>
              <w:autoSpaceDN/>
              <w:spacing w:line="300" w:lineRule="auto"/>
              <w:jc w:val="both"/>
              <w:textAlignment w:val="baseline"/>
              <w:rPr>
                <w:rFonts w:ascii="Arial" w:eastAsia="Times New Roman" w:hAnsi="Arial" w:cs="Arial"/>
                <w:sz w:val="36"/>
                <w:szCs w:val="36"/>
                <w:lang w:eastAsia="tr-TR"/>
              </w:rPr>
            </w:pPr>
            <w:r w:rsidRPr="00531674">
              <w:rPr>
                <w:rFonts w:ascii="Book Antiqua" w:eastAsia="Times New Roman" w:hAnsi="Book Antiqua" w:cs="Times New Roman"/>
                <w:color w:val="000000" w:themeColor="text1"/>
                <w:kern w:val="24"/>
                <w:sz w:val="20"/>
                <w:szCs w:val="20"/>
                <w:lang w:eastAsia="tr-TR"/>
              </w:rPr>
              <w:t>Hayat</w:t>
            </w:r>
            <w:r w:rsidR="002F3C21">
              <w:rPr>
                <w:rFonts w:ascii="Book Antiqua" w:eastAsia="Times New Roman" w:hAnsi="Book Antiqua" w:cs="Times New Roman"/>
                <w:color w:val="000000" w:themeColor="text1"/>
                <w:kern w:val="24"/>
                <w:sz w:val="20"/>
                <w:szCs w:val="20"/>
                <w:lang w:eastAsia="tr-TR"/>
              </w:rPr>
              <w:t xml:space="preserve"> </w:t>
            </w:r>
            <w:r w:rsidRPr="00531674">
              <w:rPr>
                <w:rFonts w:ascii="Book Antiqua" w:eastAsia="Times New Roman" w:hAnsi="Book Antiqua" w:cs="Times New Roman"/>
                <w:color w:val="000000" w:themeColor="text1"/>
                <w:kern w:val="24"/>
                <w:sz w:val="20"/>
                <w:szCs w:val="20"/>
                <w:lang w:eastAsia="tr-TR"/>
              </w:rPr>
              <w:t>boyu Öğrenme</w:t>
            </w:r>
          </w:p>
        </w:tc>
        <w:tc>
          <w:tcPr>
            <w:tcW w:w="1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tcPr>
          <w:p w:rsidR="00531674" w:rsidRPr="00531674" w:rsidRDefault="00531674" w:rsidP="00331E89">
            <w:pPr>
              <w:widowControl/>
              <w:autoSpaceDE/>
              <w:autoSpaceDN/>
              <w:spacing w:line="300" w:lineRule="auto"/>
              <w:jc w:val="both"/>
              <w:textAlignment w:val="baseline"/>
              <w:rPr>
                <w:rFonts w:ascii="Arial" w:eastAsia="Times New Roman" w:hAnsi="Arial" w:cs="Arial"/>
                <w:sz w:val="36"/>
                <w:szCs w:val="36"/>
                <w:lang w:eastAsia="tr-TR"/>
              </w:rPr>
            </w:pPr>
          </w:p>
        </w:tc>
        <w:tc>
          <w:tcPr>
            <w:tcW w:w="1744"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531674" w:rsidRPr="00531674" w:rsidRDefault="00531674" w:rsidP="00331E89">
            <w:pPr>
              <w:widowControl/>
              <w:autoSpaceDE/>
              <w:autoSpaceDN/>
              <w:spacing w:line="300" w:lineRule="auto"/>
              <w:jc w:val="both"/>
              <w:textAlignment w:val="baseline"/>
              <w:rPr>
                <w:rFonts w:ascii="Arial" w:eastAsia="Times New Roman" w:hAnsi="Arial" w:cs="Arial"/>
                <w:sz w:val="36"/>
                <w:szCs w:val="36"/>
                <w:lang w:eastAsia="tr-TR"/>
              </w:rPr>
            </w:pPr>
            <w:r w:rsidRPr="00531674">
              <w:rPr>
                <w:rFonts w:ascii="Book Antiqua" w:eastAsia="Times New Roman" w:hAnsi="Book Antiqua" w:cs="Times New Roman"/>
                <w:color w:val="000000" w:themeColor="text1"/>
                <w:kern w:val="24"/>
                <w:sz w:val="20"/>
                <w:szCs w:val="20"/>
                <w:lang w:eastAsia="tr-TR"/>
              </w:rPr>
              <w:t>İş Güvenliği, Okul Güvenliği</w:t>
            </w:r>
          </w:p>
        </w:tc>
      </w:tr>
      <w:tr w:rsidR="00531674" w:rsidRPr="00531674" w:rsidTr="002F3C21">
        <w:trPr>
          <w:trHeight w:val="517"/>
        </w:trPr>
        <w:tc>
          <w:tcPr>
            <w:tcW w:w="1810"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531674" w:rsidRPr="00531674" w:rsidRDefault="00531674" w:rsidP="00331E89">
            <w:pPr>
              <w:widowControl/>
              <w:autoSpaceDE/>
              <w:autoSpaceDN/>
              <w:spacing w:line="300" w:lineRule="auto"/>
              <w:jc w:val="both"/>
              <w:textAlignment w:val="baseline"/>
              <w:rPr>
                <w:rFonts w:ascii="Arial" w:eastAsia="Times New Roman" w:hAnsi="Arial" w:cs="Arial"/>
                <w:sz w:val="36"/>
                <w:szCs w:val="36"/>
                <w:lang w:eastAsia="tr-TR"/>
              </w:rPr>
            </w:pPr>
            <w:r w:rsidRPr="00531674">
              <w:rPr>
                <w:rFonts w:ascii="Book Antiqua" w:eastAsia="Times New Roman" w:hAnsi="Book Antiqua" w:cs="Times New Roman"/>
                <w:color w:val="000000" w:themeColor="text1"/>
                <w:kern w:val="24"/>
                <w:sz w:val="20"/>
                <w:szCs w:val="20"/>
                <w:lang w:eastAsia="tr-TR"/>
              </w:rPr>
              <w:t> </w:t>
            </w:r>
          </w:p>
        </w:tc>
        <w:tc>
          <w:tcPr>
            <w:tcW w:w="144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531674" w:rsidRPr="00531674" w:rsidRDefault="00531674" w:rsidP="00331E89">
            <w:pPr>
              <w:widowControl/>
              <w:autoSpaceDE/>
              <w:autoSpaceDN/>
              <w:spacing w:line="300" w:lineRule="auto"/>
              <w:jc w:val="both"/>
              <w:textAlignment w:val="baseline"/>
              <w:rPr>
                <w:rFonts w:ascii="Arial" w:eastAsia="Times New Roman" w:hAnsi="Arial" w:cs="Arial"/>
                <w:sz w:val="36"/>
                <w:szCs w:val="36"/>
                <w:lang w:eastAsia="tr-TR"/>
              </w:rPr>
            </w:pPr>
            <w:r w:rsidRPr="00531674">
              <w:rPr>
                <w:rFonts w:ascii="Book Antiqua" w:eastAsia="Times New Roman" w:hAnsi="Book Antiqua" w:cs="Times New Roman"/>
                <w:color w:val="000000" w:themeColor="text1"/>
                <w:kern w:val="24"/>
                <w:sz w:val="20"/>
                <w:szCs w:val="20"/>
                <w:lang w:eastAsia="tr-TR"/>
              </w:rPr>
              <w:t> </w:t>
            </w:r>
          </w:p>
        </w:tc>
        <w:tc>
          <w:tcPr>
            <w:tcW w:w="1744"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531674" w:rsidRPr="00531674" w:rsidRDefault="00531674" w:rsidP="00331E89">
            <w:pPr>
              <w:widowControl/>
              <w:autoSpaceDE/>
              <w:autoSpaceDN/>
              <w:spacing w:line="300" w:lineRule="auto"/>
              <w:jc w:val="both"/>
              <w:textAlignment w:val="baseline"/>
              <w:rPr>
                <w:rFonts w:ascii="Arial" w:eastAsia="Times New Roman" w:hAnsi="Arial" w:cs="Arial"/>
                <w:sz w:val="36"/>
                <w:szCs w:val="36"/>
                <w:lang w:eastAsia="tr-TR"/>
              </w:rPr>
            </w:pPr>
            <w:r w:rsidRPr="00531674">
              <w:rPr>
                <w:rFonts w:ascii="Book Antiqua" w:eastAsia="Times New Roman" w:hAnsi="Book Antiqua" w:cs="Times New Roman"/>
                <w:color w:val="000000" w:themeColor="text1"/>
                <w:kern w:val="24"/>
                <w:sz w:val="20"/>
                <w:szCs w:val="20"/>
                <w:lang w:eastAsia="tr-TR"/>
              </w:rPr>
              <w:t>Taşıma ve servis</w:t>
            </w:r>
          </w:p>
        </w:tc>
      </w:tr>
    </w:tbl>
    <w:p w:rsidR="000C1B8B" w:rsidRPr="009437E8" w:rsidRDefault="009437E8" w:rsidP="009437E8">
      <w:pPr>
        <w:widowControl/>
        <w:autoSpaceDE/>
        <w:autoSpaceDN/>
        <w:spacing w:line="300" w:lineRule="auto"/>
        <w:jc w:val="both"/>
        <w:textAlignment w:val="baseline"/>
        <w:rPr>
          <w:rFonts w:ascii="Book Antiqua" w:eastAsiaTheme="minorEastAsia" w:hAnsi="Book Antiqua" w:cs="Times New Roman"/>
          <w:b/>
          <w:color w:val="000000" w:themeColor="text1"/>
          <w:kern w:val="24"/>
          <w:sz w:val="24"/>
          <w:szCs w:val="24"/>
          <w:lang w:eastAsia="tr-TR"/>
        </w:rPr>
      </w:pPr>
      <w:proofErr w:type="gramStart"/>
      <w:r w:rsidRPr="009437E8">
        <w:rPr>
          <w:rFonts w:ascii="Book Antiqua" w:eastAsiaTheme="minorEastAsia" w:hAnsi="Book Antiqua" w:cs="Times New Roman"/>
          <w:b/>
          <w:color w:val="000000" w:themeColor="text1"/>
          <w:kern w:val="24"/>
          <w:sz w:val="24"/>
          <w:szCs w:val="24"/>
          <w:lang w:eastAsia="tr-TR"/>
        </w:rPr>
        <w:t>Tablo37 .Temel</w:t>
      </w:r>
      <w:proofErr w:type="gramEnd"/>
      <w:r w:rsidRPr="009437E8">
        <w:rPr>
          <w:rFonts w:ascii="Book Antiqua" w:eastAsiaTheme="minorEastAsia" w:hAnsi="Book Antiqua" w:cs="Times New Roman"/>
          <w:b/>
          <w:color w:val="000000" w:themeColor="text1"/>
          <w:kern w:val="24"/>
          <w:sz w:val="24"/>
          <w:szCs w:val="24"/>
          <w:lang w:eastAsia="tr-TR"/>
        </w:rPr>
        <w:t xml:space="preserve"> Sorun Alanları</w:t>
      </w:r>
    </w:p>
    <w:p w:rsidR="009437E8" w:rsidRDefault="009437E8" w:rsidP="00331E89">
      <w:pPr>
        <w:widowControl/>
        <w:autoSpaceDE/>
        <w:autoSpaceDN/>
        <w:spacing w:line="300" w:lineRule="auto"/>
        <w:ind w:firstLine="706"/>
        <w:jc w:val="both"/>
        <w:textAlignment w:val="baseline"/>
        <w:rPr>
          <w:rFonts w:ascii="Book Antiqua" w:eastAsiaTheme="minorEastAsia" w:hAnsi="Book Antiqua" w:cs="Times New Roman"/>
          <w:color w:val="000000" w:themeColor="text1"/>
          <w:kern w:val="24"/>
          <w:sz w:val="24"/>
          <w:szCs w:val="24"/>
          <w:lang w:eastAsia="tr-TR"/>
        </w:rPr>
      </w:pPr>
    </w:p>
    <w:p w:rsidR="009437E8" w:rsidRDefault="009437E8" w:rsidP="00331E89">
      <w:pPr>
        <w:widowControl/>
        <w:autoSpaceDE/>
        <w:autoSpaceDN/>
        <w:spacing w:line="300" w:lineRule="auto"/>
        <w:ind w:firstLine="706"/>
        <w:jc w:val="both"/>
        <w:textAlignment w:val="baseline"/>
        <w:rPr>
          <w:rFonts w:ascii="Book Antiqua" w:eastAsiaTheme="minorEastAsia" w:hAnsi="Book Antiqua" w:cs="Times New Roman"/>
          <w:color w:val="000000" w:themeColor="text1"/>
          <w:kern w:val="24"/>
          <w:sz w:val="24"/>
          <w:szCs w:val="24"/>
          <w:lang w:eastAsia="tr-TR"/>
        </w:rPr>
      </w:pPr>
    </w:p>
    <w:p w:rsidR="002F3C21" w:rsidRDefault="00531674" w:rsidP="00331E89">
      <w:pPr>
        <w:widowControl/>
        <w:autoSpaceDE/>
        <w:autoSpaceDN/>
        <w:spacing w:line="300" w:lineRule="auto"/>
        <w:ind w:firstLine="706"/>
        <w:jc w:val="both"/>
        <w:textAlignment w:val="baseline"/>
        <w:rPr>
          <w:rFonts w:ascii="Book Antiqua" w:eastAsiaTheme="minorEastAsia" w:hAnsi="Book Antiqua" w:cs="Times New Roman"/>
          <w:color w:val="000000" w:themeColor="text1"/>
          <w:kern w:val="24"/>
          <w:sz w:val="24"/>
          <w:szCs w:val="24"/>
          <w:lang w:eastAsia="tr-TR"/>
        </w:rPr>
      </w:pPr>
      <w:r w:rsidRPr="00531674">
        <w:rPr>
          <w:rFonts w:ascii="Book Antiqua" w:eastAsiaTheme="minorEastAsia" w:hAnsi="Book Antiqua" w:cs="Times New Roman"/>
          <w:color w:val="000000" w:themeColor="text1"/>
          <w:kern w:val="24"/>
          <w:sz w:val="24"/>
          <w:szCs w:val="24"/>
          <w:lang w:eastAsia="tr-TR"/>
        </w:rPr>
        <w:t>Gelişim ve sorun alanlarına ilişkin GZFT analizinden yola çıkılarak saptamalar yapılırken yukarıdaki tabloda yer alan ayrımda belirtilen temel sorun alanlarına dikkat edilmiştir.</w:t>
      </w:r>
    </w:p>
    <w:p w:rsidR="002F3C21" w:rsidRDefault="002F3C21" w:rsidP="00331E89">
      <w:pPr>
        <w:widowControl/>
        <w:autoSpaceDE/>
        <w:autoSpaceDN/>
        <w:spacing w:line="300" w:lineRule="auto"/>
        <w:ind w:firstLine="706"/>
        <w:jc w:val="both"/>
        <w:textAlignment w:val="baseline"/>
        <w:rPr>
          <w:rFonts w:ascii="Book Antiqua" w:eastAsiaTheme="minorEastAsia" w:hAnsi="Book Antiqua" w:cs="Times New Roman"/>
          <w:color w:val="000000" w:themeColor="text1"/>
          <w:kern w:val="24"/>
          <w:sz w:val="24"/>
          <w:szCs w:val="24"/>
          <w:lang w:eastAsia="tr-TR"/>
        </w:rPr>
      </w:pPr>
    </w:p>
    <w:p w:rsidR="00531674" w:rsidRPr="009437E8" w:rsidRDefault="00531674" w:rsidP="00331E89">
      <w:pPr>
        <w:widowControl/>
        <w:autoSpaceDE/>
        <w:autoSpaceDN/>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b/>
          <w:bCs/>
          <w:color w:val="000000"/>
          <w:kern w:val="24"/>
          <w:sz w:val="24"/>
          <w:szCs w:val="24"/>
          <w:u w:val="single"/>
          <w:lang w:eastAsia="tr-TR"/>
          <w14:shadow w14:blurRad="38100" w14:dist="38100" w14:dir="2700000" w14:sx="100000" w14:sy="100000" w14:kx="0" w14:ky="0" w14:algn="tl">
            <w14:srgbClr w14:val="000000">
              <w14:alpha w14:val="57000"/>
            </w14:srgbClr>
          </w14:shadow>
        </w:rPr>
        <w:t>Eğitim ve Öğretime Erişim Gelişim/Sorun Alanları Listesi</w:t>
      </w:r>
    </w:p>
    <w:p w:rsidR="00531674" w:rsidRPr="009437E8" w:rsidRDefault="00531674" w:rsidP="00331E89">
      <w:pPr>
        <w:widowControl/>
        <w:numPr>
          <w:ilvl w:val="0"/>
          <w:numId w:val="16"/>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Okul öncesi eğitimde okullaşma</w:t>
      </w:r>
    </w:p>
    <w:p w:rsidR="00531674" w:rsidRPr="009437E8" w:rsidRDefault="00920F13" w:rsidP="00331E89">
      <w:pPr>
        <w:widowControl/>
        <w:numPr>
          <w:ilvl w:val="0"/>
          <w:numId w:val="16"/>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İlköğretimde devam / devamsızlık</w:t>
      </w:r>
    </w:p>
    <w:p w:rsidR="00531674" w:rsidRPr="009437E8" w:rsidRDefault="00920F13" w:rsidP="00331E89">
      <w:pPr>
        <w:widowControl/>
        <w:numPr>
          <w:ilvl w:val="0"/>
          <w:numId w:val="16"/>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imes New Roman" w:hAnsi="Times New Roman" w:cs="Times New Roman"/>
          <w:sz w:val="24"/>
          <w:szCs w:val="24"/>
          <w:lang w:eastAsia="tr-TR"/>
        </w:rPr>
        <w:t xml:space="preserve"> Okula uyum / </w:t>
      </w:r>
      <w:proofErr w:type="gramStart"/>
      <w:r w:rsidRPr="009437E8">
        <w:rPr>
          <w:rFonts w:ascii="Times New Roman" w:eastAsia="Times New Roman" w:hAnsi="Times New Roman" w:cs="Times New Roman"/>
          <w:sz w:val="24"/>
          <w:szCs w:val="24"/>
          <w:lang w:eastAsia="tr-TR"/>
        </w:rPr>
        <w:t>oryantasyon</w:t>
      </w:r>
      <w:proofErr w:type="gramEnd"/>
    </w:p>
    <w:p w:rsidR="00531674" w:rsidRPr="009437E8" w:rsidRDefault="00531674" w:rsidP="00331E89">
      <w:pPr>
        <w:widowControl/>
        <w:numPr>
          <w:ilvl w:val="0"/>
          <w:numId w:val="16"/>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Özel eğitime ihtiyaç duyan bireylerin uygun eğitime erişimi</w:t>
      </w:r>
    </w:p>
    <w:p w:rsidR="00531674" w:rsidRPr="009437E8" w:rsidRDefault="00920F13" w:rsidP="00331E89">
      <w:pPr>
        <w:widowControl/>
        <w:numPr>
          <w:ilvl w:val="0"/>
          <w:numId w:val="16"/>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Yabancı Öğrenciler</w:t>
      </w:r>
    </w:p>
    <w:p w:rsidR="00531674" w:rsidRPr="009437E8" w:rsidRDefault="00920F13" w:rsidP="00331E89">
      <w:pPr>
        <w:widowControl/>
        <w:numPr>
          <w:ilvl w:val="0"/>
          <w:numId w:val="16"/>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Hayat boyu öğrenme</w:t>
      </w:r>
    </w:p>
    <w:p w:rsidR="009437E8" w:rsidRPr="009437E8" w:rsidRDefault="009437E8" w:rsidP="009437E8">
      <w:pPr>
        <w:widowControl/>
        <w:autoSpaceDE/>
        <w:autoSpaceDN/>
        <w:contextualSpacing/>
        <w:jc w:val="both"/>
        <w:rPr>
          <w:rFonts w:ascii="Times New Roman" w:eastAsia="Times New Roman" w:hAnsi="Times New Roman" w:cs="Times New Roman"/>
          <w:sz w:val="24"/>
          <w:szCs w:val="24"/>
          <w:lang w:eastAsia="tr-TR"/>
        </w:rPr>
      </w:pPr>
    </w:p>
    <w:p w:rsidR="00531674" w:rsidRPr="009437E8" w:rsidRDefault="00531674" w:rsidP="00331E89">
      <w:pPr>
        <w:widowControl/>
        <w:autoSpaceDE/>
        <w:autoSpaceDN/>
        <w:contextualSpacing/>
        <w:jc w:val="both"/>
        <w:rPr>
          <w:rFonts w:ascii="Times New Roman" w:eastAsiaTheme="minorEastAsia" w:hAnsi="Times New Roman" w:cs="Times New Roman"/>
          <w:color w:val="000000"/>
          <w:kern w:val="24"/>
          <w:sz w:val="24"/>
          <w:szCs w:val="24"/>
          <w:lang w:eastAsia="tr-TR"/>
        </w:rPr>
      </w:pPr>
    </w:p>
    <w:p w:rsidR="00531674" w:rsidRPr="009437E8" w:rsidRDefault="00531674" w:rsidP="00331E89">
      <w:pPr>
        <w:widowControl/>
        <w:autoSpaceDE/>
        <w:autoSpaceDN/>
        <w:jc w:val="both"/>
        <w:rPr>
          <w:rFonts w:ascii="Times New Roman" w:eastAsiaTheme="minorEastAsia" w:hAnsi="Times New Roman" w:cs="Times New Roman"/>
          <w:b/>
          <w:bCs/>
          <w:color w:val="000000"/>
          <w:kern w:val="24"/>
          <w:sz w:val="24"/>
          <w:szCs w:val="24"/>
          <w:u w:val="single"/>
          <w:lang w:eastAsia="tr-TR"/>
          <w14:shadow w14:blurRad="38100" w14:dist="38100" w14:dir="2700000" w14:sx="100000" w14:sy="100000" w14:kx="0" w14:ky="0" w14:algn="tl">
            <w14:srgbClr w14:val="000000">
              <w14:alpha w14:val="57000"/>
            </w14:srgbClr>
          </w14:shadow>
        </w:rPr>
      </w:pPr>
      <w:r w:rsidRPr="009437E8">
        <w:rPr>
          <w:rFonts w:ascii="Times New Roman" w:eastAsiaTheme="minorEastAsia" w:hAnsi="Times New Roman" w:cs="Times New Roman"/>
          <w:b/>
          <w:bCs/>
          <w:color w:val="000000"/>
          <w:kern w:val="24"/>
          <w:sz w:val="24"/>
          <w:szCs w:val="24"/>
          <w:u w:val="single"/>
          <w:lang w:eastAsia="tr-TR"/>
          <w14:shadow w14:blurRad="38100" w14:dist="38100" w14:dir="2700000" w14:sx="100000" w14:sy="100000" w14:kx="0" w14:ky="0" w14:algn="tl">
            <w14:srgbClr w14:val="000000">
              <w14:alpha w14:val="57000"/>
            </w14:srgbClr>
          </w14:shadow>
        </w:rPr>
        <w:t>Eğitim ve Öğretimde Kalite Gelişim/Sorun Alanları</w:t>
      </w:r>
    </w:p>
    <w:p w:rsidR="00920F13" w:rsidRPr="009437E8" w:rsidRDefault="000C1B8B" w:rsidP="00331E89">
      <w:pPr>
        <w:widowControl/>
        <w:numPr>
          <w:ilvl w:val="0"/>
          <w:numId w:val="17"/>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imes New Roman" w:hAnsi="Times New Roman" w:cs="Times New Roman"/>
          <w:sz w:val="24"/>
          <w:szCs w:val="24"/>
          <w:lang w:eastAsia="tr-TR"/>
        </w:rPr>
        <w:t>Akademik Başarı</w:t>
      </w:r>
    </w:p>
    <w:p w:rsidR="00531674" w:rsidRPr="009437E8" w:rsidRDefault="00531674" w:rsidP="00331E89">
      <w:pPr>
        <w:widowControl/>
        <w:numPr>
          <w:ilvl w:val="0"/>
          <w:numId w:val="17"/>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Eğitim öğretim sürecinde sanatsal, sportif ve kültürel faaliyetler</w:t>
      </w:r>
    </w:p>
    <w:p w:rsidR="00531674" w:rsidRPr="009437E8" w:rsidRDefault="00531674" w:rsidP="00331E89">
      <w:pPr>
        <w:widowControl/>
        <w:numPr>
          <w:ilvl w:val="0"/>
          <w:numId w:val="17"/>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 xml:space="preserve">Okuma kültürü </w:t>
      </w:r>
    </w:p>
    <w:p w:rsidR="000C1B8B" w:rsidRPr="009437E8" w:rsidRDefault="000C1B8B" w:rsidP="00331E89">
      <w:pPr>
        <w:widowControl/>
        <w:numPr>
          <w:ilvl w:val="0"/>
          <w:numId w:val="17"/>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imes New Roman" w:hAnsi="Times New Roman" w:cs="Times New Roman"/>
          <w:sz w:val="24"/>
          <w:szCs w:val="24"/>
          <w:lang w:eastAsia="tr-TR"/>
        </w:rPr>
        <w:t>Öğretim Yöntemleri</w:t>
      </w:r>
    </w:p>
    <w:p w:rsidR="00531674" w:rsidRPr="009437E8" w:rsidRDefault="00920F13" w:rsidP="00331E89">
      <w:pPr>
        <w:widowControl/>
        <w:numPr>
          <w:ilvl w:val="0"/>
          <w:numId w:val="17"/>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 xml:space="preserve">Sınıf Tekrarı </w:t>
      </w:r>
    </w:p>
    <w:p w:rsidR="00531674" w:rsidRPr="009437E8" w:rsidRDefault="00531674" w:rsidP="00331E89">
      <w:pPr>
        <w:widowControl/>
        <w:numPr>
          <w:ilvl w:val="0"/>
          <w:numId w:val="17"/>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 xml:space="preserve">Okul sağlığı ve </w:t>
      </w:r>
      <w:proofErr w:type="gramStart"/>
      <w:r w:rsidRPr="009437E8">
        <w:rPr>
          <w:rFonts w:ascii="Times New Roman" w:eastAsiaTheme="minorEastAsia" w:hAnsi="Times New Roman" w:cs="Times New Roman"/>
          <w:color w:val="000000"/>
          <w:kern w:val="24"/>
          <w:sz w:val="24"/>
          <w:szCs w:val="24"/>
          <w:lang w:eastAsia="tr-TR"/>
        </w:rPr>
        <w:t>hijyen</w:t>
      </w:r>
      <w:proofErr w:type="gramEnd"/>
      <w:r w:rsidRPr="009437E8">
        <w:rPr>
          <w:rFonts w:ascii="Times New Roman" w:eastAsiaTheme="minorEastAsia" w:hAnsi="Times New Roman" w:cs="Times New Roman"/>
          <w:color w:val="000000"/>
          <w:kern w:val="24"/>
          <w:sz w:val="24"/>
          <w:szCs w:val="24"/>
          <w:lang w:eastAsia="tr-TR"/>
        </w:rPr>
        <w:t xml:space="preserve"> </w:t>
      </w:r>
    </w:p>
    <w:p w:rsidR="00531674" w:rsidRPr="009437E8" w:rsidRDefault="00531674" w:rsidP="00331E89">
      <w:pPr>
        <w:widowControl/>
        <w:numPr>
          <w:ilvl w:val="0"/>
          <w:numId w:val="17"/>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 xml:space="preserve">Zararlı alışkanlıklar </w:t>
      </w:r>
    </w:p>
    <w:p w:rsidR="00531674" w:rsidRPr="009437E8" w:rsidRDefault="00531674" w:rsidP="00331E89">
      <w:pPr>
        <w:widowControl/>
        <w:numPr>
          <w:ilvl w:val="0"/>
          <w:numId w:val="17"/>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 xml:space="preserve">Öğretmenlere yönelik </w:t>
      </w:r>
      <w:proofErr w:type="spellStart"/>
      <w:r w:rsidRPr="009437E8">
        <w:rPr>
          <w:rFonts w:ascii="Times New Roman" w:eastAsiaTheme="minorEastAsia" w:hAnsi="Times New Roman" w:cs="Times New Roman"/>
          <w:color w:val="000000"/>
          <w:kern w:val="24"/>
          <w:sz w:val="24"/>
          <w:szCs w:val="24"/>
          <w:lang w:eastAsia="tr-TR"/>
        </w:rPr>
        <w:t>hizmetiçi</w:t>
      </w:r>
      <w:proofErr w:type="spellEnd"/>
      <w:r w:rsidRPr="009437E8">
        <w:rPr>
          <w:rFonts w:ascii="Times New Roman" w:eastAsiaTheme="minorEastAsia" w:hAnsi="Times New Roman" w:cs="Times New Roman"/>
          <w:color w:val="000000"/>
          <w:kern w:val="24"/>
          <w:sz w:val="24"/>
          <w:szCs w:val="24"/>
          <w:lang w:eastAsia="tr-TR"/>
        </w:rPr>
        <w:t xml:space="preserve"> eğitimler</w:t>
      </w:r>
    </w:p>
    <w:p w:rsidR="00531674" w:rsidRPr="009437E8" w:rsidRDefault="00531674" w:rsidP="00331E89">
      <w:pPr>
        <w:widowControl/>
        <w:numPr>
          <w:ilvl w:val="0"/>
          <w:numId w:val="17"/>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 xml:space="preserve">Öğretmen yeterlilikleri </w:t>
      </w:r>
    </w:p>
    <w:p w:rsidR="00531674" w:rsidRPr="009437E8" w:rsidRDefault="00531674" w:rsidP="00331E89">
      <w:pPr>
        <w:widowControl/>
        <w:numPr>
          <w:ilvl w:val="0"/>
          <w:numId w:val="17"/>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Eğitimde bilgi ve iletişim teknolojilerinin kullanımı</w:t>
      </w:r>
    </w:p>
    <w:p w:rsidR="00531674" w:rsidRPr="009437E8" w:rsidRDefault="00531674" w:rsidP="00331E89">
      <w:pPr>
        <w:widowControl/>
        <w:numPr>
          <w:ilvl w:val="0"/>
          <w:numId w:val="17"/>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Örgün ve yaygın eğitimi destekleme ve yetiştirme kursları</w:t>
      </w:r>
    </w:p>
    <w:p w:rsidR="00531674" w:rsidRPr="009437E8" w:rsidRDefault="00531674" w:rsidP="00331E89">
      <w:pPr>
        <w:widowControl/>
        <w:numPr>
          <w:ilvl w:val="0"/>
          <w:numId w:val="17"/>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Eğitsel değerlendirme ve tanılama</w:t>
      </w:r>
    </w:p>
    <w:p w:rsidR="000C1B8B" w:rsidRPr="009437E8" w:rsidRDefault="00531674" w:rsidP="00331E89">
      <w:pPr>
        <w:widowControl/>
        <w:numPr>
          <w:ilvl w:val="0"/>
          <w:numId w:val="17"/>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 xml:space="preserve">Öğrencilere yönelik </w:t>
      </w:r>
      <w:proofErr w:type="gramStart"/>
      <w:r w:rsidRPr="009437E8">
        <w:rPr>
          <w:rFonts w:ascii="Times New Roman" w:eastAsiaTheme="minorEastAsia" w:hAnsi="Times New Roman" w:cs="Times New Roman"/>
          <w:color w:val="000000"/>
          <w:kern w:val="24"/>
          <w:sz w:val="24"/>
          <w:szCs w:val="24"/>
          <w:lang w:eastAsia="tr-TR"/>
        </w:rPr>
        <w:t>oryantasyon</w:t>
      </w:r>
      <w:proofErr w:type="gramEnd"/>
      <w:r w:rsidRPr="009437E8">
        <w:rPr>
          <w:rFonts w:ascii="Times New Roman" w:eastAsiaTheme="minorEastAsia" w:hAnsi="Times New Roman" w:cs="Times New Roman"/>
          <w:color w:val="000000"/>
          <w:kern w:val="24"/>
          <w:sz w:val="24"/>
          <w:szCs w:val="24"/>
          <w:lang w:eastAsia="tr-TR"/>
        </w:rPr>
        <w:t xml:space="preserve"> faaliyetleri</w:t>
      </w:r>
    </w:p>
    <w:p w:rsidR="000C1B8B" w:rsidRPr="009437E8" w:rsidRDefault="00531674" w:rsidP="00331E89">
      <w:pPr>
        <w:widowControl/>
        <w:numPr>
          <w:ilvl w:val="0"/>
          <w:numId w:val="17"/>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imes New Roman" w:hAnsi="Times New Roman" w:cs="Times New Roman"/>
          <w:sz w:val="24"/>
          <w:szCs w:val="24"/>
          <w:lang w:eastAsia="tr-TR"/>
        </w:rPr>
        <w:t>Üstün yetenekli öğrencilere yönelik eğitim öğretim hizmetle</w:t>
      </w:r>
      <w:r w:rsidR="000C1B8B" w:rsidRPr="009437E8">
        <w:rPr>
          <w:rFonts w:ascii="Times New Roman" w:eastAsia="Times New Roman" w:hAnsi="Times New Roman" w:cs="Times New Roman"/>
          <w:sz w:val="24"/>
          <w:szCs w:val="24"/>
          <w:lang w:eastAsia="tr-TR"/>
        </w:rPr>
        <w:t xml:space="preserve">ri başta olmak üzere özel </w:t>
      </w:r>
      <w:r w:rsidRPr="009437E8">
        <w:rPr>
          <w:rFonts w:ascii="Times New Roman" w:eastAsia="Times New Roman" w:hAnsi="Times New Roman" w:cs="Times New Roman"/>
          <w:sz w:val="24"/>
          <w:szCs w:val="24"/>
          <w:lang w:eastAsia="tr-TR"/>
        </w:rPr>
        <w:t>eğitim</w:t>
      </w:r>
    </w:p>
    <w:p w:rsidR="000C1B8B" w:rsidRPr="009437E8" w:rsidRDefault="00531674" w:rsidP="00331E89">
      <w:pPr>
        <w:widowControl/>
        <w:numPr>
          <w:ilvl w:val="0"/>
          <w:numId w:val="17"/>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imes New Roman" w:hAnsi="Times New Roman" w:cs="Times New Roman"/>
          <w:sz w:val="24"/>
          <w:szCs w:val="24"/>
          <w:lang w:eastAsia="tr-TR"/>
        </w:rPr>
        <w:lastRenderedPageBreak/>
        <w:t>İşyeri beceri eğitimi ve staj uygulamaları</w:t>
      </w:r>
    </w:p>
    <w:p w:rsidR="000C1B8B" w:rsidRPr="009437E8" w:rsidRDefault="00531674" w:rsidP="00331E89">
      <w:pPr>
        <w:widowControl/>
        <w:numPr>
          <w:ilvl w:val="0"/>
          <w:numId w:val="17"/>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imes New Roman" w:hAnsi="Times New Roman" w:cs="Times New Roman"/>
          <w:sz w:val="24"/>
          <w:szCs w:val="24"/>
          <w:lang w:eastAsia="tr-TR"/>
        </w:rPr>
        <w:t>Uluslararası hareketlilik programlarına katılım</w:t>
      </w:r>
    </w:p>
    <w:p w:rsidR="00531674" w:rsidRPr="009437E8" w:rsidRDefault="00531674" w:rsidP="00331E89">
      <w:pPr>
        <w:widowControl/>
        <w:numPr>
          <w:ilvl w:val="0"/>
          <w:numId w:val="17"/>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imes New Roman" w:hAnsi="Times New Roman" w:cs="Times New Roman"/>
          <w:sz w:val="24"/>
          <w:szCs w:val="24"/>
          <w:lang w:eastAsia="tr-TR"/>
        </w:rPr>
        <w:t>TÜBİTAK Programlarına Katılım</w:t>
      </w:r>
    </w:p>
    <w:p w:rsidR="00531674" w:rsidRPr="009437E8" w:rsidRDefault="00531674" w:rsidP="00331E89">
      <w:pPr>
        <w:widowControl/>
        <w:autoSpaceDE/>
        <w:autoSpaceDN/>
        <w:contextualSpacing/>
        <w:jc w:val="both"/>
        <w:rPr>
          <w:rFonts w:ascii="Times New Roman" w:eastAsia="Times New Roman" w:hAnsi="Times New Roman" w:cs="Times New Roman"/>
          <w:sz w:val="24"/>
          <w:szCs w:val="24"/>
          <w:lang w:eastAsia="tr-TR"/>
        </w:rPr>
      </w:pPr>
    </w:p>
    <w:p w:rsidR="00531674" w:rsidRPr="009437E8" w:rsidRDefault="00531674" w:rsidP="00331E89">
      <w:pPr>
        <w:widowControl/>
        <w:numPr>
          <w:ilvl w:val="0"/>
          <w:numId w:val="18"/>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b/>
          <w:bCs/>
          <w:color w:val="000000"/>
          <w:kern w:val="24"/>
          <w:sz w:val="24"/>
          <w:szCs w:val="24"/>
          <w:u w:val="single"/>
          <w:lang w:eastAsia="tr-TR"/>
          <w14:shadow w14:blurRad="38100" w14:dist="38100" w14:dir="2700000" w14:sx="100000" w14:sy="100000" w14:kx="0" w14:ky="0" w14:algn="tl">
            <w14:srgbClr w14:val="000000">
              <w14:alpha w14:val="57000"/>
            </w14:srgbClr>
          </w14:shadow>
        </w:rPr>
        <w:t>Kurumsal Kapasite Gelişim/Sorun Alanları</w:t>
      </w:r>
    </w:p>
    <w:p w:rsidR="00531674" w:rsidRPr="009437E8" w:rsidRDefault="00531674" w:rsidP="00331E89">
      <w:pPr>
        <w:widowControl/>
        <w:numPr>
          <w:ilvl w:val="0"/>
          <w:numId w:val="18"/>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İnsan kaynağının genel ve mesleki yetkinliklerinin geliştirilmesi</w:t>
      </w:r>
    </w:p>
    <w:p w:rsidR="00531674" w:rsidRPr="009437E8" w:rsidRDefault="00531674" w:rsidP="00331E89">
      <w:pPr>
        <w:widowControl/>
        <w:numPr>
          <w:ilvl w:val="0"/>
          <w:numId w:val="18"/>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 xml:space="preserve">Çalışma ortamları ile sosyal, kültürel ve sportif ortamların iş </w:t>
      </w:r>
      <w:proofErr w:type="gramStart"/>
      <w:r w:rsidRPr="009437E8">
        <w:rPr>
          <w:rFonts w:ascii="Times New Roman" w:eastAsiaTheme="minorEastAsia" w:hAnsi="Times New Roman" w:cs="Times New Roman"/>
          <w:color w:val="000000"/>
          <w:kern w:val="24"/>
          <w:sz w:val="24"/>
          <w:szCs w:val="24"/>
          <w:lang w:eastAsia="tr-TR"/>
        </w:rPr>
        <w:t>motivasyonunu</w:t>
      </w:r>
      <w:proofErr w:type="gramEnd"/>
    </w:p>
    <w:p w:rsidR="00531674" w:rsidRPr="009437E8" w:rsidRDefault="00531674" w:rsidP="00331E89">
      <w:pPr>
        <w:widowControl/>
        <w:autoSpaceDE/>
        <w:autoSpaceDN/>
        <w:ind w:left="994"/>
        <w:contextualSpacing/>
        <w:jc w:val="both"/>
        <w:rPr>
          <w:rFonts w:ascii="Times New Roman" w:eastAsia="Times New Roman" w:hAnsi="Times New Roman" w:cs="Times New Roman"/>
          <w:sz w:val="24"/>
          <w:szCs w:val="24"/>
          <w:lang w:eastAsia="tr-TR"/>
        </w:rPr>
      </w:pPr>
      <w:proofErr w:type="gramStart"/>
      <w:r w:rsidRPr="009437E8">
        <w:rPr>
          <w:rFonts w:ascii="Times New Roman" w:eastAsiaTheme="minorEastAsia" w:hAnsi="Times New Roman" w:cs="Times New Roman"/>
          <w:color w:val="000000"/>
          <w:kern w:val="24"/>
          <w:sz w:val="24"/>
          <w:szCs w:val="24"/>
          <w:lang w:eastAsia="tr-TR"/>
        </w:rPr>
        <w:t>sağlayacak</w:t>
      </w:r>
      <w:proofErr w:type="gramEnd"/>
      <w:r w:rsidRPr="009437E8">
        <w:rPr>
          <w:rFonts w:ascii="Times New Roman" w:eastAsiaTheme="minorEastAsia" w:hAnsi="Times New Roman" w:cs="Times New Roman"/>
          <w:color w:val="000000"/>
          <w:kern w:val="24"/>
          <w:sz w:val="24"/>
          <w:szCs w:val="24"/>
          <w:lang w:eastAsia="tr-TR"/>
        </w:rPr>
        <w:t xml:space="preserve"> biçimde düzenlenmesi</w:t>
      </w:r>
    </w:p>
    <w:p w:rsidR="00531674" w:rsidRPr="009437E8" w:rsidRDefault="00531674" w:rsidP="00331E89">
      <w:pPr>
        <w:widowControl/>
        <w:numPr>
          <w:ilvl w:val="0"/>
          <w:numId w:val="18"/>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Çalışanların ödüllendirilmesi</w:t>
      </w:r>
    </w:p>
    <w:p w:rsidR="00531674" w:rsidRPr="009437E8" w:rsidRDefault="00531674" w:rsidP="00331E89">
      <w:pPr>
        <w:widowControl/>
        <w:numPr>
          <w:ilvl w:val="0"/>
          <w:numId w:val="18"/>
        </w:numPr>
        <w:autoSpaceDE/>
        <w:autoSpaceDN/>
        <w:ind w:left="994"/>
        <w:contextualSpacing/>
        <w:jc w:val="both"/>
        <w:rPr>
          <w:rFonts w:ascii="Times New Roman" w:eastAsia="Times New Roman" w:hAnsi="Times New Roman" w:cs="Times New Roman"/>
          <w:sz w:val="24"/>
          <w:szCs w:val="24"/>
          <w:lang w:eastAsia="tr-TR"/>
        </w:rPr>
      </w:pPr>
      <w:proofErr w:type="spellStart"/>
      <w:r w:rsidRPr="009437E8">
        <w:rPr>
          <w:rFonts w:ascii="Times New Roman" w:eastAsiaTheme="minorEastAsia" w:hAnsi="Times New Roman" w:cs="Times New Roman"/>
          <w:color w:val="000000"/>
          <w:kern w:val="24"/>
          <w:sz w:val="24"/>
          <w:szCs w:val="24"/>
          <w:lang w:eastAsia="tr-TR"/>
        </w:rPr>
        <w:t>Hizmetiçi</w:t>
      </w:r>
      <w:proofErr w:type="spellEnd"/>
      <w:r w:rsidRPr="009437E8">
        <w:rPr>
          <w:rFonts w:ascii="Times New Roman" w:eastAsiaTheme="minorEastAsia" w:hAnsi="Times New Roman" w:cs="Times New Roman"/>
          <w:color w:val="000000"/>
          <w:kern w:val="24"/>
          <w:sz w:val="24"/>
          <w:szCs w:val="24"/>
          <w:lang w:eastAsia="tr-TR"/>
        </w:rPr>
        <w:t xml:space="preserve"> eğitim kalitesi</w:t>
      </w:r>
    </w:p>
    <w:p w:rsidR="00531674" w:rsidRPr="009437E8" w:rsidRDefault="00531674" w:rsidP="00331E89">
      <w:pPr>
        <w:widowControl/>
        <w:numPr>
          <w:ilvl w:val="0"/>
          <w:numId w:val="18"/>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Öğretmenlere yönelik fiziksel alan yetersizliği</w:t>
      </w:r>
    </w:p>
    <w:p w:rsidR="00531674" w:rsidRPr="009437E8" w:rsidRDefault="00531674" w:rsidP="00331E89">
      <w:pPr>
        <w:widowControl/>
        <w:numPr>
          <w:ilvl w:val="0"/>
          <w:numId w:val="18"/>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Okul ve kurumların sosyal, kültürel, sanatsal ve sportif faaliyet alanlarının yetersizliği</w:t>
      </w:r>
    </w:p>
    <w:p w:rsidR="00531674" w:rsidRPr="009437E8" w:rsidRDefault="00531674" w:rsidP="00331E89">
      <w:pPr>
        <w:widowControl/>
        <w:numPr>
          <w:ilvl w:val="0"/>
          <w:numId w:val="18"/>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Derslik yetersizliği,</w:t>
      </w:r>
    </w:p>
    <w:p w:rsidR="00531674" w:rsidRPr="009437E8" w:rsidRDefault="00531674" w:rsidP="00331E89">
      <w:pPr>
        <w:widowControl/>
        <w:numPr>
          <w:ilvl w:val="0"/>
          <w:numId w:val="18"/>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Donatım eksiklerinin giderilmesi</w:t>
      </w:r>
    </w:p>
    <w:p w:rsidR="00531674" w:rsidRPr="009437E8" w:rsidRDefault="00531674" w:rsidP="00331E89">
      <w:pPr>
        <w:widowControl/>
        <w:numPr>
          <w:ilvl w:val="0"/>
          <w:numId w:val="18"/>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 xml:space="preserve">Okullardaki fiziki durumun özel eğitime gereksinim duyan öğrencilere uygunluğu </w:t>
      </w:r>
    </w:p>
    <w:p w:rsidR="00531674" w:rsidRPr="009437E8" w:rsidRDefault="00531674" w:rsidP="00331E89">
      <w:pPr>
        <w:widowControl/>
        <w:numPr>
          <w:ilvl w:val="0"/>
          <w:numId w:val="18"/>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Hizmet binalarının fiziki kapasitesinin yetersiz olması</w:t>
      </w:r>
    </w:p>
    <w:p w:rsidR="00531674" w:rsidRPr="009437E8" w:rsidRDefault="00531674" w:rsidP="00331E89">
      <w:pPr>
        <w:widowControl/>
        <w:numPr>
          <w:ilvl w:val="0"/>
          <w:numId w:val="18"/>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 xml:space="preserve">Ödeneklerin öğrenci sayısı, sınıf sayısı, okul-kurumun uzaklığı vb. </w:t>
      </w:r>
      <w:proofErr w:type="gramStart"/>
      <w:r w:rsidRPr="009437E8">
        <w:rPr>
          <w:rFonts w:ascii="Times New Roman" w:eastAsiaTheme="minorEastAsia" w:hAnsi="Times New Roman" w:cs="Times New Roman"/>
          <w:color w:val="000000"/>
          <w:kern w:val="24"/>
          <w:sz w:val="24"/>
          <w:szCs w:val="24"/>
          <w:lang w:eastAsia="tr-TR"/>
        </w:rPr>
        <w:t>kriterlere</w:t>
      </w:r>
      <w:proofErr w:type="gramEnd"/>
      <w:r w:rsidRPr="009437E8">
        <w:rPr>
          <w:rFonts w:ascii="Times New Roman" w:eastAsiaTheme="minorEastAsia" w:hAnsi="Times New Roman" w:cs="Times New Roman"/>
          <w:color w:val="000000"/>
          <w:kern w:val="24"/>
          <w:sz w:val="24"/>
          <w:szCs w:val="24"/>
          <w:lang w:eastAsia="tr-TR"/>
        </w:rPr>
        <w:t xml:space="preserve"> göre doğrudan okul-kurumlara gönderilmesi</w:t>
      </w:r>
    </w:p>
    <w:p w:rsidR="00531674" w:rsidRPr="009437E8" w:rsidRDefault="00531674" w:rsidP="00331E89">
      <w:pPr>
        <w:widowControl/>
        <w:numPr>
          <w:ilvl w:val="0"/>
          <w:numId w:val="18"/>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Ödeneklerin etkin ve verimli kullanımı</w:t>
      </w:r>
    </w:p>
    <w:p w:rsidR="00531674" w:rsidRPr="009437E8" w:rsidRDefault="00531674" w:rsidP="00331E89">
      <w:pPr>
        <w:widowControl/>
        <w:numPr>
          <w:ilvl w:val="0"/>
          <w:numId w:val="18"/>
        </w:numPr>
        <w:autoSpaceDE/>
        <w:autoSpaceDN/>
        <w:ind w:left="994"/>
        <w:contextualSpacing/>
        <w:jc w:val="both"/>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Alternatif finansman kaynaklarının geliştirilmesi</w:t>
      </w:r>
    </w:p>
    <w:p w:rsidR="00A75C3A" w:rsidRPr="009437E8" w:rsidRDefault="00A75C3A" w:rsidP="00331E89">
      <w:pPr>
        <w:widowControl/>
        <w:numPr>
          <w:ilvl w:val="0"/>
          <w:numId w:val="19"/>
        </w:numPr>
        <w:autoSpaceDE/>
        <w:autoSpaceDN/>
        <w:ind w:left="994"/>
        <w:contextualSpacing/>
        <w:jc w:val="both"/>
        <w:textAlignment w:val="baseline"/>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Okul-Aile Birlikleri</w:t>
      </w:r>
    </w:p>
    <w:p w:rsidR="00A75C3A" w:rsidRPr="009437E8" w:rsidRDefault="00A75C3A" w:rsidP="00331E89">
      <w:pPr>
        <w:widowControl/>
        <w:numPr>
          <w:ilvl w:val="0"/>
          <w:numId w:val="19"/>
        </w:numPr>
        <w:autoSpaceDE/>
        <w:autoSpaceDN/>
        <w:ind w:left="994"/>
        <w:contextualSpacing/>
        <w:jc w:val="both"/>
        <w:textAlignment w:val="baseline"/>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İş ve işlemlerin zamanında yapılarak kamu zararı oluşturulmaması</w:t>
      </w:r>
    </w:p>
    <w:p w:rsidR="00A75C3A" w:rsidRPr="009437E8" w:rsidRDefault="00A75C3A" w:rsidP="00331E89">
      <w:pPr>
        <w:widowControl/>
        <w:numPr>
          <w:ilvl w:val="0"/>
          <w:numId w:val="19"/>
        </w:numPr>
        <w:autoSpaceDE/>
        <w:autoSpaceDN/>
        <w:ind w:left="994"/>
        <w:contextualSpacing/>
        <w:jc w:val="both"/>
        <w:textAlignment w:val="baseline"/>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Kurumsal aidiyet duygusunun geliştirilmemesi</w:t>
      </w:r>
    </w:p>
    <w:p w:rsidR="00A75C3A" w:rsidRPr="009437E8" w:rsidRDefault="00A75C3A" w:rsidP="00331E89">
      <w:pPr>
        <w:widowControl/>
        <w:numPr>
          <w:ilvl w:val="0"/>
          <w:numId w:val="19"/>
        </w:numPr>
        <w:autoSpaceDE/>
        <w:autoSpaceDN/>
        <w:ind w:left="994"/>
        <w:contextualSpacing/>
        <w:jc w:val="both"/>
        <w:textAlignment w:val="baseline"/>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Kurumlarda stratejik yönetim anlayışının bütün unsurlarıyla hayata geçirilmemiş olması</w:t>
      </w:r>
    </w:p>
    <w:p w:rsidR="00A75C3A" w:rsidRPr="009437E8" w:rsidRDefault="00A75C3A" w:rsidP="00331E89">
      <w:pPr>
        <w:widowControl/>
        <w:numPr>
          <w:ilvl w:val="0"/>
          <w:numId w:val="19"/>
        </w:numPr>
        <w:autoSpaceDE/>
        <w:autoSpaceDN/>
        <w:ind w:left="994"/>
        <w:contextualSpacing/>
        <w:jc w:val="both"/>
        <w:textAlignment w:val="baseline"/>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Stratejik planların uygulanabilmesi için kurumlarda üst düzey sahiplenmenin yetersiz olması</w:t>
      </w:r>
    </w:p>
    <w:p w:rsidR="00A75C3A" w:rsidRPr="009437E8" w:rsidRDefault="00A75C3A" w:rsidP="00331E89">
      <w:pPr>
        <w:widowControl/>
        <w:numPr>
          <w:ilvl w:val="0"/>
          <w:numId w:val="19"/>
        </w:numPr>
        <w:autoSpaceDE/>
        <w:autoSpaceDN/>
        <w:ind w:left="994"/>
        <w:contextualSpacing/>
        <w:jc w:val="both"/>
        <w:textAlignment w:val="baseline"/>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 xml:space="preserve">Basın ve yayın faaliyetleri. </w:t>
      </w:r>
    </w:p>
    <w:p w:rsidR="00A75C3A" w:rsidRPr="009437E8" w:rsidRDefault="00A75C3A" w:rsidP="00331E89">
      <w:pPr>
        <w:widowControl/>
        <w:numPr>
          <w:ilvl w:val="0"/>
          <w:numId w:val="19"/>
        </w:numPr>
        <w:autoSpaceDE/>
        <w:autoSpaceDN/>
        <w:ind w:left="994"/>
        <w:contextualSpacing/>
        <w:jc w:val="both"/>
        <w:textAlignment w:val="baseline"/>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İstatistik ve bilgi temini</w:t>
      </w:r>
    </w:p>
    <w:p w:rsidR="00A75C3A" w:rsidRPr="009437E8" w:rsidRDefault="00A75C3A" w:rsidP="00331E89">
      <w:pPr>
        <w:widowControl/>
        <w:numPr>
          <w:ilvl w:val="0"/>
          <w:numId w:val="19"/>
        </w:numPr>
        <w:autoSpaceDE/>
        <w:autoSpaceDN/>
        <w:ind w:left="994"/>
        <w:contextualSpacing/>
        <w:jc w:val="both"/>
        <w:textAlignment w:val="baseline"/>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Hizmetlerin elektronik ortamda sunumu</w:t>
      </w:r>
    </w:p>
    <w:p w:rsidR="00A75C3A" w:rsidRPr="009437E8" w:rsidRDefault="00A75C3A" w:rsidP="00331E89">
      <w:pPr>
        <w:widowControl/>
        <w:numPr>
          <w:ilvl w:val="0"/>
          <w:numId w:val="19"/>
        </w:numPr>
        <w:autoSpaceDE/>
        <w:autoSpaceDN/>
        <w:ind w:left="994"/>
        <w:contextualSpacing/>
        <w:jc w:val="both"/>
        <w:textAlignment w:val="baseline"/>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Bilgiye erişim imkânlarının ve hızının artırılması</w:t>
      </w:r>
    </w:p>
    <w:p w:rsidR="00A75C3A" w:rsidRPr="009437E8" w:rsidRDefault="00A75C3A" w:rsidP="00331E89">
      <w:pPr>
        <w:widowControl/>
        <w:numPr>
          <w:ilvl w:val="0"/>
          <w:numId w:val="19"/>
        </w:numPr>
        <w:autoSpaceDE/>
        <w:autoSpaceDN/>
        <w:ind w:left="994"/>
        <w:contextualSpacing/>
        <w:jc w:val="both"/>
        <w:textAlignment w:val="baseline"/>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Teknolojik altyapı eksikliklerinin giderilmesi</w:t>
      </w:r>
    </w:p>
    <w:p w:rsidR="00A75C3A" w:rsidRPr="009437E8" w:rsidRDefault="00A75C3A" w:rsidP="00331E89">
      <w:pPr>
        <w:widowControl/>
        <w:numPr>
          <w:ilvl w:val="0"/>
          <w:numId w:val="19"/>
        </w:numPr>
        <w:autoSpaceDE/>
        <w:autoSpaceDN/>
        <w:ind w:left="994"/>
        <w:contextualSpacing/>
        <w:jc w:val="both"/>
        <w:textAlignment w:val="baseline"/>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Mobil uygulamaların geliştirilmesi, yaygınlaştırılması</w:t>
      </w:r>
    </w:p>
    <w:p w:rsidR="00A75C3A" w:rsidRPr="009437E8" w:rsidRDefault="00A75C3A" w:rsidP="00331E89">
      <w:pPr>
        <w:widowControl/>
        <w:numPr>
          <w:ilvl w:val="0"/>
          <w:numId w:val="19"/>
        </w:numPr>
        <w:autoSpaceDE/>
        <w:autoSpaceDN/>
        <w:ind w:left="994"/>
        <w:contextualSpacing/>
        <w:jc w:val="both"/>
        <w:textAlignment w:val="baseline"/>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İş güvenliği ve sivil savunma</w:t>
      </w:r>
    </w:p>
    <w:p w:rsidR="00A75C3A" w:rsidRPr="009437E8" w:rsidRDefault="00A75C3A" w:rsidP="00331E89">
      <w:pPr>
        <w:widowControl/>
        <w:numPr>
          <w:ilvl w:val="0"/>
          <w:numId w:val="19"/>
        </w:numPr>
        <w:autoSpaceDE/>
        <w:autoSpaceDN/>
        <w:ind w:left="994"/>
        <w:contextualSpacing/>
        <w:jc w:val="both"/>
        <w:textAlignment w:val="baseline"/>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 xml:space="preserve">Diğer kurum ve kuruluşlarla işbirliği </w:t>
      </w:r>
    </w:p>
    <w:p w:rsidR="00A75C3A" w:rsidRPr="009437E8" w:rsidRDefault="00A75C3A" w:rsidP="00331E89">
      <w:pPr>
        <w:widowControl/>
        <w:numPr>
          <w:ilvl w:val="0"/>
          <w:numId w:val="19"/>
        </w:numPr>
        <w:autoSpaceDE/>
        <w:autoSpaceDN/>
        <w:ind w:left="994"/>
        <w:contextualSpacing/>
        <w:jc w:val="both"/>
        <w:textAlignment w:val="baseline"/>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İç kontrol sisteminin etkin kılınması</w:t>
      </w:r>
    </w:p>
    <w:p w:rsidR="00A75C3A" w:rsidRPr="009437E8" w:rsidRDefault="00A75C3A" w:rsidP="00331E89">
      <w:pPr>
        <w:widowControl/>
        <w:numPr>
          <w:ilvl w:val="0"/>
          <w:numId w:val="19"/>
        </w:numPr>
        <w:autoSpaceDE/>
        <w:autoSpaceDN/>
        <w:ind w:left="994"/>
        <w:contextualSpacing/>
        <w:jc w:val="both"/>
        <w:textAlignment w:val="baseline"/>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Yetki devrinin alt kullanıcılara yeterince verilememesi</w:t>
      </w:r>
    </w:p>
    <w:p w:rsidR="00A75C3A" w:rsidRPr="009437E8" w:rsidRDefault="00A75C3A" w:rsidP="00331E89">
      <w:pPr>
        <w:widowControl/>
        <w:numPr>
          <w:ilvl w:val="0"/>
          <w:numId w:val="19"/>
        </w:numPr>
        <w:autoSpaceDE/>
        <w:autoSpaceDN/>
        <w:ind w:left="994"/>
        <w:contextualSpacing/>
        <w:jc w:val="both"/>
        <w:textAlignment w:val="baseline"/>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Bürokrasinin azaltılması</w:t>
      </w:r>
    </w:p>
    <w:p w:rsidR="00A75C3A" w:rsidRPr="009437E8" w:rsidRDefault="00A75C3A" w:rsidP="00331E89">
      <w:pPr>
        <w:widowControl/>
        <w:numPr>
          <w:ilvl w:val="0"/>
          <w:numId w:val="19"/>
        </w:numPr>
        <w:autoSpaceDE/>
        <w:autoSpaceDN/>
        <w:ind w:left="994"/>
        <w:contextualSpacing/>
        <w:jc w:val="both"/>
        <w:textAlignment w:val="baseline"/>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İç Denetimin merkez ve taşra teşkilatında anlaşılırlık-farkındalık düzeyi</w:t>
      </w:r>
    </w:p>
    <w:p w:rsidR="00A75C3A" w:rsidRPr="009437E8" w:rsidRDefault="00A75C3A" w:rsidP="00331E89">
      <w:pPr>
        <w:widowControl/>
        <w:numPr>
          <w:ilvl w:val="0"/>
          <w:numId w:val="19"/>
        </w:numPr>
        <w:autoSpaceDE/>
        <w:autoSpaceDN/>
        <w:ind w:left="994"/>
        <w:contextualSpacing/>
        <w:jc w:val="both"/>
        <w:textAlignment w:val="baseline"/>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Denetim anlayışından rehberlik anlayışına geçilememesi</w:t>
      </w:r>
    </w:p>
    <w:p w:rsidR="00A75C3A" w:rsidRPr="009437E8" w:rsidRDefault="00A75C3A" w:rsidP="00331E89">
      <w:pPr>
        <w:widowControl/>
        <w:numPr>
          <w:ilvl w:val="0"/>
          <w:numId w:val="19"/>
        </w:numPr>
        <w:autoSpaceDE/>
        <w:autoSpaceDN/>
        <w:ind w:left="994"/>
        <w:contextualSpacing/>
        <w:jc w:val="both"/>
        <w:textAlignment w:val="baseline"/>
        <w:rPr>
          <w:rFonts w:ascii="Times New Roman" w:eastAsia="Times New Roman" w:hAnsi="Times New Roman" w:cs="Times New Roman"/>
          <w:sz w:val="24"/>
          <w:szCs w:val="24"/>
          <w:lang w:eastAsia="tr-TR"/>
        </w:rPr>
      </w:pPr>
      <w:r w:rsidRPr="009437E8">
        <w:rPr>
          <w:rFonts w:ascii="Times New Roman" w:eastAsiaTheme="minorEastAsia" w:hAnsi="Times New Roman" w:cs="Times New Roman"/>
          <w:color w:val="000000"/>
          <w:kern w:val="24"/>
          <w:sz w:val="24"/>
          <w:szCs w:val="24"/>
          <w:lang w:eastAsia="tr-TR"/>
        </w:rPr>
        <w:t>Bütünsel bir izleme-değerlendirme sisteminin kurulması</w:t>
      </w:r>
    </w:p>
    <w:p w:rsidR="00DB01CB" w:rsidRDefault="00DB01CB" w:rsidP="00331E89">
      <w:pPr>
        <w:pStyle w:val="Balk3"/>
        <w:spacing w:before="94"/>
        <w:ind w:left="0" w:right="323"/>
        <w:jc w:val="both"/>
        <w:rPr>
          <w:w w:val="115"/>
          <w:sz w:val="48"/>
          <w:szCs w:val="48"/>
        </w:rPr>
      </w:pPr>
      <w:bookmarkStart w:id="3" w:name="_TOC_250011"/>
    </w:p>
    <w:p w:rsidR="00DB01CB" w:rsidRDefault="00DB01CB" w:rsidP="00331E89">
      <w:pPr>
        <w:pStyle w:val="Balk3"/>
        <w:spacing w:before="94"/>
        <w:ind w:left="0" w:right="323"/>
        <w:jc w:val="both"/>
        <w:rPr>
          <w:w w:val="115"/>
          <w:sz w:val="48"/>
          <w:szCs w:val="48"/>
        </w:rPr>
      </w:pPr>
    </w:p>
    <w:p w:rsidR="00DB01CB" w:rsidRDefault="00DB01CB" w:rsidP="00331E89">
      <w:pPr>
        <w:pStyle w:val="Balk3"/>
        <w:spacing w:before="94"/>
        <w:ind w:left="0" w:right="323"/>
        <w:jc w:val="both"/>
        <w:rPr>
          <w:w w:val="115"/>
          <w:sz w:val="48"/>
          <w:szCs w:val="48"/>
        </w:rPr>
      </w:pPr>
    </w:p>
    <w:p w:rsidR="00124090" w:rsidRDefault="00124090" w:rsidP="00331E89">
      <w:pPr>
        <w:pStyle w:val="Balk3"/>
        <w:spacing w:before="94"/>
        <w:ind w:left="0" w:right="323"/>
        <w:jc w:val="both"/>
        <w:rPr>
          <w:w w:val="115"/>
          <w:sz w:val="48"/>
          <w:szCs w:val="48"/>
        </w:rPr>
      </w:pPr>
    </w:p>
    <w:p w:rsidR="00124090" w:rsidRDefault="00124090" w:rsidP="003B75DB">
      <w:pPr>
        <w:pStyle w:val="Balk3"/>
        <w:spacing w:before="94"/>
        <w:ind w:left="0" w:right="323"/>
        <w:jc w:val="center"/>
        <w:rPr>
          <w:w w:val="115"/>
          <w:sz w:val="48"/>
          <w:szCs w:val="48"/>
        </w:rPr>
      </w:pPr>
      <w:r w:rsidRPr="00124090">
        <w:rPr>
          <w:rFonts w:ascii="Calibri" w:eastAsia="Calibri" w:hAnsi="Calibri" w:cs="Calibri"/>
          <w:b w:val="0"/>
          <w:bCs w:val="0"/>
          <w:noProof/>
          <w:sz w:val="22"/>
          <w:szCs w:val="22"/>
          <w:lang w:eastAsia="tr-TR"/>
        </w:rPr>
        <w:lastRenderedPageBreak/>
        <w:drawing>
          <wp:inline distT="0" distB="0" distL="0" distR="0" wp14:anchorId="33940254" wp14:editId="502A100E">
            <wp:extent cx="2025650" cy="2027237"/>
            <wp:effectExtent l="0" t="0" r="0" b="0"/>
            <wp:docPr id="1146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3" name="Resim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5650" cy="202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24090" w:rsidRDefault="00124090" w:rsidP="00331E89">
      <w:pPr>
        <w:pStyle w:val="Balk3"/>
        <w:spacing w:before="94"/>
        <w:ind w:left="0" w:right="323"/>
        <w:jc w:val="both"/>
        <w:rPr>
          <w:w w:val="115"/>
          <w:sz w:val="48"/>
          <w:szCs w:val="48"/>
        </w:rPr>
      </w:pPr>
    </w:p>
    <w:p w:rsidR="00124090" w:rsidRDefault="00124090" w:rsidP="00331E89">
      <w:pPr>
        <w:pStyle w:val="Balk3"/>
        <w:spacing w:before="94"/>
        <w:ind w:left="0" w:right="323"/>
        <w:jc w:val="both"/>
        <w:rPr>
          <w:w w:val="115"/>
          <w:sz w:val="48"/>
          <w:szCs w:val="48"/>
        </w:rPr>
      </w:pPr>
    </w:p>
    <w:p w:rsidR="00124090" w:rsidRDefault="00331E89" w:rsidP="00691DBC">
      <w:pPr>
        <w:pStyle w:val="Balk3"/>
        <w:spacing w:before="94"/>
        <w:ind w:left="0" w:right="323"/>
        <w:jc w:val="center"/>
        <w:rPr>
          <w:w w:val="115"/>
          <w:sz w:val="48"/>
          <w:szCs w:val="48"/>
        </w:rPr>
      </w:pPr>
      <w:r w:rsidRPr="00124090">
        <w:rPr>
          <w:rFonts w:ascii="Calibri" w:eastAsia="Calibri" w:hAnsi="Calibri" w:cs="Calibri"/>
          <w:i/>
          <w:noProof/>
          <w:sz w:val="28"/>
          <w:szCs w:val="22"/>
          <w:lang w:eastAsia="tr-TR"/>
        </w:rPr>
        <w:drawing>
          <wp:inline distT="0" distB="0" distL="0" distR="0" wp14:anchorId="78B6C41F" wp14:editId="168ECDB4">
            <wp:extent cx="4415527" cy="3122440"/>
            <wp:effectExtent l="0" t="0" r="0" b="0"/>
            <wp:docPr id="809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7"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3771" cy="3128270"/>
                    </a:xfrm>
                    <a:prstGeom prst="rect">
                      <a:avLst/>
                    </a:prstGeom>
                    <a:noFill/>
                    <a:ln>
                      <a:noFill/>
                    </a:ln>
                    <a:extLst/>
                  </pic:spPr>
                </pic:pic>
              </a:graphicData>
            </a:graphic>
          </wp:inline>
        </w:drawing>
      </w:r>
    </w:p>
    <w:p w:rsidR="00124090" w:rsidRDefault="00124090" w:rsidP="00331E89">
      <w:pPr>
        <w:pStyle w:val="Balk3"/>
        <w:spacing w:before="94"/>
        <w:ind w:left="0" w:right="323"/>
        <w:jc w:val="both"/>
        <w:rPr>
          <w:w w:val="115"/>
          <w:sz w:val="48"/>
          <w:szCs w:val="48"/>
        </w:rPr>
      </w:pPr>
    </w:p>
    <w:p w:rsidR="008C36CD" w:rsidRPr="008C36CD" w:rsidRDefault="00E75132" w:rsidP="003B75DB">
      <w:pPr>
        <w:pStyle w:val="Balk3"/>
        <w:spacing w:before="94"/>
        <w:ind w:left="0" w:right="323"/>
        <w:jc w:val="center"/>
        <w:rPr>
          <w:w w:val="115"/>
          <w:sz w:val="48"/>
          <w:szCs w:val="48"/>
        </w:rPr>
      </w:pPr>
      <w:r>
        <w:rPr>
          <w:w w:val="115"/>
          <w:sz w:val="48"/>
          <w:szCs w:val="48"/>
        </w:rPr>
        <w:t xml:space="preserve">3. </w:t>
      </w:r>
      <w:r w:rsidR="008C36CD" w:rsidRPr="008C36CD">
        <w:rPr>
          <w:w w:val="115"/>
          <w:sz w:val="48"/>
          <w:szCs w:val="48"/>
        </w:rPr>
        <w:t>BÖLÜM</w:t>
      </w:r>
    </w:p>
    <w:p w:rsidR="008C36CD" w:rsidRDefault="008C36CD" w:rsidP="003B75DB">
      <w:pPr>
        <w:pStyle w:val="Balk3"/>
        <w:spacing w:before="94"/>
        <w:ind w:left="720" w:right="323"/>
        <w:jc w:val="center"/>
        <w:rPr>
          <w:w w:val="115"/>
          <w:sz w:val="48"/>
          <w:szCs w:val="48"/>
        </w:rPr>
      </w:pPr>
      <w:r w:rsidRPr="008C36CD">
        <w:rPr>
          <w:w w:val="115"/>
          <w:sz w:val="48"/>
          <w:szCs w:val="48"/>
        </w:rPr>
        <w:t>GELECEĞE BAKIŞ</w:t>
      </w:r>
    </w:p>
    <w:p w:rsidR="00124090" w:rsidRDefault="00124090" w:rsidP="00331E89">
      <w:pPr>
        <w:pStyle w:val="Balk3"/>
        <w:spacing w:before="94"/>
        <w:ind w:left="720" w:right="323"/>
        <w:jc w:val="both"/>
        <w:rPr>
          <w:w w:val="115"/>
          <w:sz w:val="48"/>
          <w:szCs w:val="48"/>
        </w:rPr>
      </w:pPr>
    </w:p>
    <w:p w:rsidR="00124090" w:rsidRDefault="00124090" w:rsidP="00331E89">
      <w:pPr>
        <w:pStyle w:val="GvdeMetni"/>
        <w:spacing w:before="1" w:line="242" w:lineRule="auto"/>
        <w:ind w:right="119"/>
        <w:jc w:val="both"/>
        <w:rPr>
          <w:b/>
          <w:bCs/>
          <w:w w:val="115"/>
          <w:sz w:val="48"/>
          <w:szCs w:val="48"/>
        </w:rPr>
      </w:pPr>
    </w:p>
    <w:p w:rsidR="00331E89" w:rsidRDefault="00331E89" w:rsidP="00331E89">
      <w:pPr>
        <w:pStyle w:val="GvdeMetni"/>
        <w:spacing w:before="1" w:line="242" w:lineRule="auto"/>
        <w:ind w:right="119"/>
        <w:jc w:val="both"/>
        <w:rPr>
          <w:b/>
          <w:bCs/>
          <w:w w:val="115"/>
          <w:sz w:val="48"/>
          <w:szCs w:val="48"/>
        </w:rPr>
      </w:pPr>
    </w:p>
    <w:p w:rsidR="00331E89" w:rsidRDefault="00331E89" w:rsidP="00331E89">
      <w:pPr>
        <w:pStyle w:val="GvdeMetni"/>
        <w:spacing w:before="1" w:line="242" w:lineRule="auto"/>
        <w:ind w:right="119"/>
        <w:jc w:val="both"/>
        <w:rPr>
          <w:rFonts w:ascii="Times New Roman" w:hAnsi="Times New Roman"/>
          <w:spacing w:val="-1"/>
        </w:rPr>
      </w:pPr>
    </w:p>
    <w:p w:rsidR="00691DBC" w:rsidRDefault="00691DBC" w:rsidP="00331E89">
      <w:pPr>
        <w:pStyle w:val="GvdeMetni"/>
        <w:spacing w:before="1" w:line="242" w:lineRule="auto"/>
        <w:ind w:left="220" w:right="119" w:firstLine="710"/>
        <w:jc w:val="both"/>
        <w:rPr>
          <w:rFonts w:ascii="Times New Roman" w:hAnsi="Times New Roman"/>
          <w:spacing w:val="-1"/>
        </w:rPr>
      </w:pPr>
    </w:p>
    <w:p w:rsidR="00570FA9" w:rsidRPr="00A14C27" w:rsidRDefault="00570FA9" w:rsidP="00331E89">
      <w:pPr>
        <w:pStyle w:val="GvdeMetni"/>
        <w:spacing w:before="1" w:line="242" w:lineRule="auto"/>
        <w:ind w:left="220" w:right="119" w:firstLine="710"/>
        <w:jc w:val="both"/>
        <w:rPr>
          <w:rFonts w:ascii="Times New Roman" w:hAnsi="Times New Roman"/>
        </w:rPr>
      </w:pPr>
      <w:r>
        <w:rPr>
          <w:rFonts w:ascii="Times New Roman" w:hAnsi="Times New Roman"/>
          <w:spacing w:val="-1"/>
        </w:rPr>
        <w:lastRenderedPageBreak/>
        <w:t>Okul</w:t>
      </w:r>
      <w:r>
        <w:rPr>
          <w:rFonts w:ascii="Times New Roman" w:hAnsi="Times New Roman"/>
          <w:spacing w:val="-17"/>
        </w:rPr>
        <w:t xml:space="preserve"> </w:t>
      </w:r>
      <w:r>
        <w:rPr>
          <w:rFonts w:ascii="Times New Roman" w:hAnsi="Times New Roman"/>
          <w:spacing w:val="-1"/>
        </w:rPr>
        <w:t>Müdürlüğümüzün</w:t>
      </w:r>
      <w:r>
        <w:rPr>
          <w:rFonts w:ascii="Times New Roman" w:hAnsi="Times New Roman"/>
          <w:spacing w:val="-11"/>
        </w:rPr>
        <w:t xml:space="preserve"> </w:t>
      </w:r>
      <w:r>
        <w:rPr>
          <w:rFonts w:ascii="Times New Roman" w:hAnsi="Times New Roman"/>
          <w:spacing w:val="-1"/>
        </w:rPr>
        <w:t>Misyon,</w:t>
      </w:r>
      <w:r>
        <w:rPr>
          <w:rFonts w:ascii="Times New Roman" w:hAnsi="Times New Roman"/>
          <w:spacing w:val="-6"/>
        </w:rPr>
        <w:t xml:space="preserve"> </w:t>
      </w:r>
      <w:proofErr w:type="gramStart"/>
      <w:r>
        <w:rPr>
          <w:rFonts w:ascii="Times New Roman" w:hAnsi="Times New Roman"/>
          <w:spacing w:val="-1"/>
        </w:rPr>
        <w:t>vizyon</w:t>
      </w:r>
      <w:proofErr w:type="gramEnd"/>
      <w:r>
        <w:rPr>
          <w:rFonts w:ascii="Times New Roman" w:hAnsi="Times New Roman"/>
          <w:spacing w:val="-1"/>
        </w:rPr>
        <w:t>,</w:t>
      </w:r>
      <w:r>
        <w:rPr>
          <w:rFonts w:ascii="Times New Roman" w:hAnsi="Times New Roman"/>
          <w:spacing w:val="-5"/>
        </w:rPr>
        <w:t xml:space="preserve"> </w:t>
      </w:r>
      <w:r>
        <w:rPr>
          <w:rFonts w:ascii="Times New Roman" w:hAnsi="Times New Roman"/>
          <w:spacing w:val="-1"/>
        </w:rPr>
        <w:t>temel</w:t>
      </w:r>
      <w:r>
        <w:rPr>
          <w:rFonts w:ascii="Times New Roman" w:hAnsi="Times New Roman"/>
          <w:spacing w:val="-6"/>
        </w:rPr>
        <w:t xml:space="preserve"> </w:t>
      </w:r>
      <w:r>
        <w:rPr>
          <w:rFonts w:ascii="Times New Roman" w:hAnsi="Times New Roman"/>
          <w:spacing w:val="-1"/>
        </w:rPr>
        <w:t>ilke</w:t>
      </w:r>
      <w:r>
        <w:rPr>
          <w:rFonts w:ascii="Times New Roman" w:hAnsi="Times New Roman"/>
          <w:spacing w:val="-3"/>
        </w:rPr>
        <w:t xml:space="preserve"> </w:t>
      </w:r>
      <w:r>
        <w:rPr>
          <w:rFonts w:ascii="Times New Roman" w:hAnsi="Times New Roman"/>
          <w:spacing w:val="-1"/>
        </w:rPr>
        <w:t>ve</w:t>
      </w:r>
      <w:r>
        <w:rPr>
          <w:rFonts w:ascii="Times New Roman" w:hAnsi="Times New Roman"/>
          <w:spacing w:val="-9"/>
        </w:rPr>
        <w:t xml:space="preserve"> </w:t>
      </w:r>
      <w:r>
        <w:rPr>
          <w:rFonts w:ascii="Times New Roman" w:hAnsi="Times New Roman"/>
          <w:spacing w:val="-1"/>
        </w:rPr>
        <w:t>değerlerinin</w:t>
      </w:r>
      <w:r>
        <w:rPr>
          <w:rFonts w:ascii="Times New Roman" w:hAnsi="Times New Roman"/>
          <w:spacing w:val="-7"/>
        </w:rPr>
        <w:t xml:space="preserve"> </w:t>
      </w:r>
      <w:r>
        <w:rPr>
          <w:rFonts w:ascii="Times New Roman" w:hAnsi="Times New Roman"/>
        </w:rPr>
        <w:t>oluşturulması</w:t>
      </w:r>
      <w:r>
        <w:rPr>
          <w:rFonts w:ascii="Times New Roman" w:hAnsi="Times New Roman"/>
          <w:spacing w:val="-11"/>
        </w:rPr>
        <w:t xml:space="preserve"> </w:t>
      </w:r>
      <w:r>
        <w:rPr>
          <w:rFonts w:ascii="Times New Roman" w:hAnsi="Times New Roman"/>
        </w:rPr>
        <w:t>kapsamında</w:t>
      </w:r>
      <w:r>
        <w:rPr>
          <w:rFonts w:ascii="Times New Roman" w:hAnsi="Times New Roman"/>
          <w:spacing w:val="-9"/>
        </w:rPr>
        <w:t xml:space="preserve"> </w:t>
      </w:r>
      <w:r>
        <w:rPr>
          <w:rFonts w:ascii="Times New Roman" w:hAnsi="Times New Roman"/>
        </w:rPr>
        <w:t>öğretmenlerimiz,</w:t>
      </w:r>
      <w:r>
        <w:rPr>
          <w:rFonts w:ascii="Times New Roman" w:hAnsi="Times New Roman"/>
          <w:spacing w:val="-5"/>
        </w:rPr>
        <w:t xml:space="preserve"> </w:t>
      </w:r>
      <w:r>
        <w:rPr>
          <w:rFonts w:ascii="Times New Roman" w:hAnsi="Times New Roman"/>
        </w:rPr>
        <w:t>öğrencilerimiz, velilerimiz,</w:t>
      </w:r>
      <w:r>
        <w:rPr>
          <w:rFonts w:ascii="Times New Roman" w:hAnsi="Times New Roman"/>
          <w:spacing w:val="-5"/>
        </w:rPr>
        <w:t xml:space="preserve"> </w:t>
      </w:r>
      <w:r>
        <w:rPr>
          <w:rFonts w:ascii="Times New Roman" w:hAnsi="Times New Roman"/>
        </w:rPr>
        <w:t>çalışanlarımız</w:t>
      </w:r>
      <w:r>
        <w:rPr>
          <w:rFonts w:ascii="Times New Roman" w:hAnsi="Times New Roman"/>
          <w:spacing w:val="-58"/>
        </w:rPr>
        <w:t xml:space="preserve"> </w:t>
      </w:r>
      <w:r>
        <w:rPr>
          <w:rFonts w:ascii="Times New Roman" w:hAnsi="Times New Roman"/>
        </w:rPr>
        <w:t>ve diğer paydaşlarımızdan alınan görüşler, sonucunda stratejik plan hazırlama ekibi tarafından oluşturulan Misyon, Vizyon, Temel Değerler; Okulumuz üst</w:t>
      </w:r>
      <w:r>
        <w:rPr>
          <w:rFonts w:ascii="Times New Roman" w:hAnsi="Times New Roman"/>
          <w:spacing w:val="1"/>
        </w:rPr>
        <w:t xml:space="preserve"> </w:t>
      </w:r>
      <w:r>
        <w:rPr>
          <w:rFonts w:ascii="Times New Roman" w:hAnsi="Times New Roman"/>
        </w:rPr>
        <w:t>kurulana sunulmuş</w:t>
      </w:r>
      <w:r>
        <w:rPr>
          <w:rFonts w:ascii="Times New Roman" w:hAnsi="Times New Roman"/>
          <w:spacing w:val="4"/>
        </w:rPr>
        <w:t xml:space="preserve"> </w:t>
      </w:r>
      <w:r>
        <w:rPr>
          <w:rFonts w:ascii="Times New Roman" w:hAnsi="Times New Roman"/>
        </w:rPr>
        <w:t>ve</w:t>
      </w:r>
      <w:r>
        <w:rPr>
          <w:rFonts w:ascii="Times New Roman" w:hAnsi="Times New Roman"/>
          <w:spacing w:val="1"/>
        </w:rPr>
        <w:t xml:space="preserve"> </w:t>
      </w:r>
      <w:r>
        <w:rPr>
          <w:rFonts w:ascii="Times New Roman" w:hAnsi="Times New Roman"/>
        </w:rPr>
        <w:t>üst</w:t>
      </w:r>
      <w:r>
        <w:rPr>
          <w:rFonts w:ascii="Times New Roman" w:hAnsi="Times New Roman"/>
          <w:spacing w:val="7"/>
        </w:rPr>
        <w:t xml:space="preserve"> </w:t>
      </w:r>
      <w:r>
        <w:rPr>
          <w:rFonts w:ascii="Times New Roman" w:hAnsi="Times New Roman"/>
        </w:rPr>
        <w:t>kurul</w:t>
      </w:r>
      <w:r>
        <w:rPr>
          <w:rFonts w:ascii="Times New Roman" w:hAnsi="Times New Roman"/>
          <w:spacing w:val="-7"/>
        </w:rPr>
        <w:t xml:space="preserve"> </w:t>
      </w:r>
      <w:r>
        <w:rPr>
          <w:rFonts w:ascii="Times New Roman" w:hAnsi="Times New Roman"/>
        </w:rPr>
        <w:t>tarafından</w:t>
      </w:r>
      <w:r>
        <w:rPr>
          <w:rFonts w:ascii="Times New Roman" w:hAnsi="Times New Roman"/>
          <w:spacing w:val="-4"/>
        </w:rPr>
        <w:t xml:space="preserve"> </w:t>
      </w:r>
      <w:r>
        <w:rPr>
          <w:rFonts w:ascii="Times New Roman" w:hAnsi="Times New Roman"/>
        </w:rPr>
        <w:t>onaylanmıştır.</w:t>
      </w:r>
    </w:p>
    <w:p w:rsidR="008C36CD" w:rsidRDefault="008C36CD" w:rsidP="00331E89">
      <w:pPr>
        <w:pStyle w:val="Balk3"/>
        <w:shd w:val="clear" w:color="auto" w:fill="CAF278" w:themeFill="background2"/>
        <w:spacing w:before="94"/>
        <w:ind w:right="323" w:firstLine="500"/>
        <w:jc w:val="both"/>
        <w:rPr>
          <w:w w:val="115"/>
          <w:sz w:val="32"/>
          <w:szCs w:val="32"/>
        </w:rPr>
      </w:pPr>
      <w:r w:rsidRPr="008C36CD">
        <w:rPr>
          <w:w w:val="115"/>
          <w:sz w:val="32"/>
          <w:szCs w:val="32"/>
        </w:rPr>
        <w:t xml:space="preserve">3.1.Misyon </w:t>
      </w:r>
    </w:p>
    <w:p w:rsidR="00374064" w:rsidRPr="00374064" w:rsidRDefault="00374064" w:rsidP="00331E89">
      <w:pPr>
        <w:pStyle w:val="Balk3"/>
        <w:spacing w:before="94"/>
        <w:ind w:right="323" w:firstLine="500"/>
        <w:jc w:val="both"/>
        <w:rPr>
          <w:rFonts w:ascii="Times New Roman" w:hAnsi="Times New Roman" w:cs="Times New Roman"/>
          <w:w w:val="115"/>
        </w:rPr>
      </w:pPr>
    </w:p>
    <w:p w:rsidR="00DB01CB" w:rsidRPr="00DB01CB" w:rsidRDefault="00DB01CB" w:rsidP="00331E89">
      <w:pPr>
        <w:pStyle w:val="Balk3"/>
        <w:spacing w:before="94"/>
        <w:ind w:right="323" w:firstLine="500"/>
        <w:jc w:val="both"/>
        <w:rPr>
          <w:rFonts w:ascii="Times New Roman" w:hAnsi="Times New Roman" w:cs="Times New Roman"/>
          <w:b w:val="0"/>
          <w:w w:val="115"/>
        </w:rPr>
      </w:pPr>
      <w:r w:rsidRPr="00DB01CB">
        <w:rPr>
          <w:rFonts w:ascii="Times New Roman" w:hAnsi="Times New Roman" w:cs="Times New Roman"/>
          <w:b w:val="0"/>
          <w:w w:val="115"/>
        </w:rPr>
        <w:t xml:space="preserve">Türk milli eğitiminin genel amaç ve temel ilkeleri doğrultusunda; milli </w:t>
      </w:r>
      <w:r w:rsidR="00124090">
        <w:rPr>
          <w:rFonts w:ascii="Times New Roman" w:hAnsi="Times New Roman" w:cs="Times New Roman"/>
          <w:b w:val="0"/>
          <w:w w:val="115"/>
        </w:rPr>
        <w:t xml:space="preserve">ve manevi </w:t>
      </w:r>
      <w:r w:rsidRPr="00DB01CB">
        <w:rPr>
          <w:rFonts w:ascii="Times New Roman" w:hAnsi="Times New Roman" w:cs="Times New Roman"/>
          <w:b w:val="0"/>
          <w:w w:val="115"/>
        </w:rPr>
        <w:t xml:space="preserve">değerlerine sahip çıkan, Türk İstiklalini ve Türk Cumhuriyetini ilelebet muhafaza ve müdafaa eden </w:t>
      </w:r>
      <w:r>
        <w:rPr>
          <w:rFonts w:ascii="Times New Roman" w:hAnsi="Times New Roman" w:cs="Times New Roman"/>
          <w:b w:val="0"/>
          <w:w w:val="115"/>
        </w:rPr>
        <w:t xml:space="preserve">mutlu, özgüvenli, </w:t>
      </w:r>
      <w:proofErr w:type="gramStart"/>
      <w:r>
        <w:rPr>
          <w:rFonts w:ascii="Times New Roman" w:hAnsi="Times New Roman" w:cs="Times New Roman"/>
          <w:b w:val="0"/>
          <w:w w:val="115"/>
        </w:rPr>
        <w:t>başarılı ,ilkeli</w:t>
      </w:r>
      <w:proofErr w:type="gramEnd"/>
      <w:r>
        <w:rPr>
          <w:rFonts w:ascii="Times New Roman" w:hAnsi="Times New Roman" w:cs="Times New Roman"/>
          <w:b w:val="0"/>
          <w:w w:val="115"/>
        </w:rPr>
        <w:t xml:space="preserve">, duyarlı, açık fikirli, araştıran-sorgulayan, işbirliğine yatkın yaratıcı, eleştirel </w:t>
      </w:r>
      <w:proofErr w:type="spellStart"/>
      <w:r>
        <w:rPr>
          <w:rFonts w:ascii="Times New Roman" w:hAnsi="Times New Roman" w:cs="Times New Roman"/>
          <w:b w:val="0"/>
          <w:w w:val="115"/>
        </w:rPr>
        <w:t>düşümebilen</w:t>
      </w:r>
      <w:proofErr w:type="spellEnd"/>
      <w:r>
        <w:rPr>
          <w:rFonts w:ascii="Times New Roman" w:hAnsi="Times New Roman" w:cs="Times New Roman"/>
          <w:b w:val="0"/>
          <w:w w:val="115"/>
        </w:rPr>
        <w:t xml:space="preserve"> cesaretli bireyler yetiştirmek</w:t>
      </w:r>
      <w:r w:rsidRPr="00DB01CB">
        <w:rPr>
          <w:rFonts w:ascii="Times New Roman" w:hAnsi="Times New Roman" w:cs="Times New Roman"/>
          <w:b w:val="0"/>
          <w:w w:val="115"/>
        </w:rPr>
        <w:t>tir.</w:t>
      </w:r>
    </w:p>
    <w:p w:rsidR="008C36CD" w:rsidRPr="008C36CD" w:rsidRDefault="008C36CD" w:rsidP="00331E89">
      <w:pPr>
        <w:pStyle w:val="Balk3"/>
        <w:spacing w:before="94"/>
        <w:ind w:right="323" w:firstLine="500"/>
        <w:jc w:val="both"/>
        <w:rPr>
          <w:w w:val="115"/>
          <w:sz w:val="32"/>
          <w:szCs w:val="32"/>
        </w:rPr>
      </w:pPr>
    </w:p>
    <w:p w:rsidR="008C36CD" w:rsidRPr="00124090" w:rsidRDefault="008C36CD" w:rsidP="00331E89">
      <w:pPr>
        <w:pStyle w:val="Balk1"/>
        <w:shd w:val="clear" w:color="auto" w:fill="CAF278" w:themeFill="background2"/>
        <w:jc w:val="both"/>
        <w:rPr>
          <w:b/>
          <w:w w:val="115"/>
        </w:rPr>
      </w:pPr>
      <w:r w:rsidRPr="00124090">
        <w:rPr>
          <w:b/>
          <w:w w:val="115"/>
        </w:rPr>
        <w:t xml:space="preserve">3.2.Vizyon </w:t>
      </w:r>
    </w:p>
    <w:p w:rsidR="00374064" w:rsidRPr="00374064" w:rsidRDefault="00374064" w:rsidP="00331E89">
      <w:pPr>
        <w:pStyle w:val="Balk3"/>
        <w:spacing w:before="94"/>
        <w:ind w:right="323" w:firstLine="500"/>
        <w:jc w:val="both"/>
        <w:rPr>
          <w:rFonts w:ascii="Times New Roman" w:hAnsi="Times New Roman" w:cs="Times New Roman"/>
          <w:w w:val="115"/>
        </w:rPr>
      </w:pPr>
    </w:p>
    <w:p w:rsidR="00124090" w:rsidRPr="003B75DB" w:rsidRDefault="00374064" w:rsidP="003B75DB">
      <w:pPr>
        <w:pStyle w:val="Balk3"/>
        <w:spacing w:before="94"/>
        <w:ind w:right="323" w:firstLine="500"/>
        <w:jc w:val="both"/>
        <w:rPr>
          <w:rFonts w:ascii="Times New Roman" w:hAnsi="Times New Roman" w:cs="Times New Roman"/>
          <w:b w:val="0"/>
          <w:w w:val="115"/>
        </w:rPr>
      </w:pPr>
      <w:r w:rsidRPr="00374064">
        <w:rPr>
          <w:rFonts w:ascii="Times New Roman" w:hAnsi="Times New Roman" w:cs="Times New Roman"/>
          <w:b w:val="0"/>
          <w:w w:val="115"/>
        </w:rPr>
        <w:t xml:space="preserve">Eğitim Öğretim Hizmetlerini çağdaş ölçütler doğrultusunda yürüten, sürekli </w:t>
      </w:r>
      <w:proofErr w:type="gramStart"/>
      <w:r w:rsidRPr="00374064">
        <w:rPr>
          <w:rFonts w:ascii="Times New Roman" w:hAnsi="Times New Roman" w:cs="Times New Roman"/>
          <w:b w:val="0"/>
          <w:w w:val="115"/>
        </w:rPr>
        <w:t>gelişen , nitelik</w:t>
      </w:r>
      <w:r w:rsidR="003B75DB">
        <w:rPr>
          <w:rFonts w:ascii="Times New Roman" w:hAnsi="Times New Roman" w:cs="Times New Roman"/>
          <w:b w:val="0"/>
          <w:w w:val="115"/>
        </w:rPr>
        <w:t>li</w:t>
      </w:r>
      <w:proofErr w:type="gramEnd"/>
      <w:r w:rsidR="003B75DB">
        <w:rPr>
          <w:rFonts w:ascii="Times New Roman" w:hAnsi="Times New Roman" w:cs="Times New Roman"/>
          <w:b w:val="0"/>
          <w:w w:val="115"/>
        </w:rPr>
        <w:t xml:space="preserve"> ve </w:t>
      </w:r>
      <w:proofErr w:type="spellStart"/>
      <w:r w:rsidR="003B75DB">
        <w:rPr>
          <w:rFonts w:ascii="Times New Roman" w:hAnsi="Times New Roman" w:cs="Times New Roman"/>
          <w:b w:val="0"/>
          <w:w w:val="115"/>
        </w:rPr>
        <w:t>enilikçi</w:t>
      </w:r>
      <w:proofErr w:type="spellEnd"/>
      <w:r w:rsidR="003B75DB">
        <w:rPr>
          <w:rFonts w:ascii="Times New Roman" w:hAnsi="Times New Roman" w:cs="Times New Roman"/>
          <w:b w:val="0"/>
          <w:w w:val="115"/>
        </w:rPr>
        <w:t xml:space="preserve"> bir kurum olmak.</w:t>
      </w:r>
    </w:p>
    <w:p w:rsidR="00124090" w:rsidRPr="008C36CD" w:rsidRDefault="00124090" w:rsidP="00331E89">
      <w:pPr>
        <w:pStyle w:val="Balk3"/>
        <w:spacing w:before="94"/>
        <w:ind w:left="0" w:right="323"/>
        <w:jc w:val="both"/>
        <w:rPr>
          <w:w w:val="115"/>
          <w:sz w:val="32"/>
          <w:szCs w:val="32"/>
        </w:rPr>
      </w:pPr>
    </w:p>
    <w:p w:rsidR="00A14C27" w:rsidRPr="00374064" w:rsidRDefault="008C36CD" w:rsidP="00331E89">
      <w:pPr>
        <w:pStyle w:val="Balk3"/>
        <w:shd w:val="clear" w:color="auto" w:fill="CAF278" w:themeFill="background2"/>
        <w:spacing w:before="94"/>
        <w:ind w:right="323"/>
        <w:jc w:val="both"/>
        <w:rPr>
          <w:w w:val="115"/>
          <w:sz w:val="32"/>
          <w:szCs w:val="32"/>
        </w:rPr>
      </w:pPr>
      <w:r w:rsidRPr="008C36CD">
        <w:rPr>
          <w:w w:val="115"/>
          <w:sz w:val="32"/>
          <w:szCs w:val="32"/>
        </w:rPr>
        <w:t>3.3.Temel Değerler</w:t>
      </w:r>
    </w:p>
    <w:p w:rsidR="00374064" w:rsidRDefault="00374064" w:rsidP="00331E89">
      <w:pPr>
        <w:tabs>
          <w:tab w:val="left" w:pos="485"/>
        </w:tabs>
        <w:spacing w:before="1"/>
        <w:jc w:val="both"/>
        <w:rPr>
          <w:sz w:val="24"/>
        </w:rPr>
      </w:pPr>
    </w:p>
    <w:p w:rsidR="00E75132" w:rsidRDefault="00E75132" w:rsidP="00331E89">
      <w:pPr>
        <w:tabs>
          <w:tab w:val="left" w:pos="485"/>
        </w:tabs>
        <w:spacing w:before="1"/>
        <w:jc w:val="both"/>
        <w:rPr>
          <w:sz w:val="24"/>
        </w:rPr>
      </w:pPr>
    </w:p>
    <w:p w:rsidR="00124090" w:rsidRPr="00124090" w:rsidRDefault="00124090" w:rsidP="00331E89">
      <w:pPr>
        <w:tabs>
          <w:tab w:val="left" w:pos="485"/>
        </w:tabs>
        <w:spacing w:before="1"/>
        <w:jc w:val="both"/>
        <w:rPr>
          <w:sz w:val="24"/>
        </w:rPr>
      </w:pPr>
    </w:p>
    <w:p w:rsidR="00124090" w:rsidRPr="00124090" w:rsidRDefault="0025346D" w:rsidP="00331E89">
      <w:pPr>
        <w:pStyle w:val="ListeParagraf"/>
        <w:numPr>
          <w:ilvl w:val="0"/>
          <w:numId w:val="32"/>
        </w:numPr>
        <w:tabs>
          <w:tab w:val="left" w:pos="485"/>
        </w:tabs>
        <w:spacing w:before="1"/>
        <w:jc w:val="both"/>
        <w:rPr>
          <w:sz w:val="24"/>
        </w:rPr>
      </w:pPr>
      <w:r w:rsidRPr="00124090">
        <w:rPr>
          <w:sz w:val="24"/>
        </w:rPr>
        <w:t>Güvenilirlik</w:t>
      </w:r>
      <w:r w:rsidRPr="00124090">
        <w:rPr>
          <w:sz w:val="24"/>
        </w:rPr>
        <w:tab/>
      </w:r>
    </w:p>
    <w:p w:rsidR="00124090" w:rsidRPr="00124090" w:rsidRDefault="0025346D" w:rsidP="00331E89">
      <w:pPr>
        <w:pStyle w:val="ListeParagraf"/>
        <w:numPr>
          <w:ilvl w:val="0"/>
          <w:numId w:val="32"/>
        </w:numPr>
        <w:tabs>
          <w:tab w:val="left" w:pos="485"/>
        </w:tabs>
        <w:spacing w:before="1"/>
        <w:jc w:val="both"/>
        <w:rPr>
          <w:sz w:val="24"/>
        </w:rPr>
      </w:pPr>
      <w:r w:rsidRPr="00124090">
        <w:rPr>
          <w:sz w:val="24"/>
        </w:rPr>
        <w:t>Hesap verebilirlik</w:t>
      </w:r>
    </w:p>
    <w:p w:rsidR="00124090" w:rsidRPr="00124090" w:rsidRDefault="0025346D" w:rsidP="00331E89">
      <w:pPr>
        <w:pStyle w:val="ListeParagraf"/>
        <w:numPr>
          <w:ilvl w:val="0"/>
          <w:numId w:val="32"/>
        </w:numPr>
        <w:tabs>
          <w:tab w:val="left" w:pos="485"/>
        </w:tabs>
        <w:spacing w:before="1"/>
        <w:jc w:val="both"/>
        <w:rPr>
          <w:sz w:val="24"/>
        </w:rPr>
      </w:pPr>
      <w:r w:rsidRPr="00124090">
        <w:rPr>
          <w:sz w:val="24"/>
        </w:rPr>
        <w:t xml:space="preserve">Eşitlik ve adalet </w:t>
      </w:r>
      <w:r w:rsidRPr="00124090">
        <w:rPr>
          <w:sz w:val="24"/>
        </w:rPr>
        <w:tab/>
      </w:r>
    </w:p>
    <w:p w:rsidR="00124090" w:rsidRPr="00124090" w:rsidRDefault="0025346D" w:rsidP="00331E89">
      <w:pPr>
        <w:pStyle w:val="ListeParagraf"/>
        <w:numPr>
          <w:ilvl w:val="0"/>
          <w:numId w:val="32"/>
        </w:numPr>
        <w:tabs>
          <w:tab w:val="left" w:pos="485"/>
        </w:tabs>
        <w:spacing w:before="1"/>
        <w:jc w:val="both"/>
        <w:rPr>
          <w:sz w:val="24"/>
        </w:rPr>
      </w:pPr>
      <w:r w:rsidRPr="00124090">
        <w:rPr>
          <w:sz w:val="24"/>
        </w:rPr>
        <w:t>Katılımcılık</w:t>
      </w:r>
    </w:p>
    <w:p w:rsidR="00124090" w:rsidRPr="00124090" w:rsidRDefault="0025346D" w:rsidP="00331E89">
      <w:pPr>
        <w:pStyle w:val="ListeParagraf"/>
        <w:numPr>
          <w:ilvl w:val="0"/>
          <w:numId w:val="32"/>
        </w:numPr>
        <w:tabs>
          <w:tab w:val="left" w:pos="485"/>
        </w:tabs>
        <w:spacing w:before="1"/>
        <w:jc w:val="both"/>
        <w:rPr>
          <w:sz w:val="24"/>
        </w:rPr>
      </w:pPr>
      <w:r w:rsidRPr="00124090">
        <w:rPr>
          <w:sz w:val="24"/>
        </w:rPr>
        <w:t>Şeffaflık</w:t>
      </w:r>
      <w:r w:rsidRPr="00124090">
        <w:rPr>
          <w:sz w:val="24"/>
        </w:rPr>
        <w:tab/>
      </w:r>
    </w:p>
    <w:p w:rsidR="00124090" w:rsidRPr="00124090" w:rsidRDefault="0025346D" w:rsidP="00331E89">
      <w:pPr>
        <w:pStyle w:val="ListeParagraf"/>
        <w:numPr>
          <w:ilvl w:val="0"/>
          <w:numId w:val="32"/>
        </w:numPr>
        <w:tabs>
          <w:tab w:val="left" w:pos="485"/>
        </w:tabs>
        <w:spacing w:before="1"/>
        <w:jc w:val="both"/>
        <w:rPr>
          <w:sz w:val="24"/>
        </w:rPr>
      </w:pPr>
      <w:r w:rsidRPr="00124090">
        <w:rPr>
          <w:sz w:val="24"/>
        </w:rPr>
        <w:t xml:space="preserve">Girişimcilik </w:t>
      </w:r>
    </w:p>
    <w:p w:rsidR="00124090" w:rsidRPr="00124090" w:rsidRDefault="0025346D" w:rsidP="00331E89">
      <w:pPr>
        <w:pStyle w:val="ListeParagraf"/>
        <w:numPr>
          <w:ilvl w:val="0"/>
          <w:numId w:val="32"/>
        </w:numPr>
        <w:tabs>
          <w:tab w:val="left" w:pos="485"/>
        </w:tabs>
        <w:spacing w:before="1"/>
        <w:jc w:val="both"/>
        <w:rPr>
          <w:sz w:val="24"/>
        </w:rPr>
      </w:pPr>
      <w:r w:rsidRPr="00124090">
        <w:rPr>
          <w:sz w:val="24"/>
        </w:rPr>
        <w:t>Takım çalışması</w:t>
      </w:r>
      <w:r w:rsidRPr="00124090">
        <w:rPr>
          <w:sz w:val="24"/>
        </w:rPr>
        <w:tab/>
      </w:r>
    </w:p>
    <w:p w:rsidR="00124090" w:rsidRPr="00124090" w:rsidRDefault="0025346D" w:rsidP="00331E89">
      <w:pPr>
        <w:pStyle w:val="ListeParagraf"/>
        <w:numPr>
          <w:ilvl w:val="0"/>
          <w:numId w:val="32"/>
        </w:numPr>
        <w:tabs>
          <w:tab w:val="left" w:pos="485"/>
        </w:tabs>
        <w:spacing w:before="1"/>
        <w:jc w:val="both"/>
        <w:rPr>
          <w:sz w:val="24"/>
        </w:rPr>
      </w:pPr>
      <w:r w:rsidRPr="00124090">
        <w:rPr>
          <w:sz w:val="24"/>
        </w:rPr>
        <w:t>Süreçlerle yönetim</w:t>
      </w:r>
    </w:p>
    <w:p w:rsidR="00124090" w:rsidRPr="00124090" w:rsidRDefault="0025346D" w:rsidP="00331E89">
      <w:pPr>
        <w:pStyle w:val="ListeParagraf"/>
        <w:numPr>
          <w:ilvl w:val="0"/>
          <w:numId w:val="32"/>
        </w:numPr>
        <w:tabs>
          <w:tab w:val="left" w:pos="485"/>
        </w:tabs>
        <w:spacing w:before="1"/>
        <w:jc w:val="both"/>
        <w:rPr>
          <w:sz w:val="24"/>
        </w:rPr>
      </w:pPr>
      <w:r w:rsidRPr="00124090">
        <w:rPr>
          <w:sz w:val="24"/>
        </w:rPr>
        <w:t xml:space="preserve">İletişim </w:t>
      </w:r>
      <w:r w:rsidRPr="00124090">
        <w:rPr>
          <w:sz w:val="24"/>
        </w:rPr>
        <w:tab/>
      </w:r>
    </w:p>
    <w:p w:rsidR="00124090" w:rsidRPr="00124090" w:rsidRDefault="0025346D" w:rsidP="00331E89">
      <w:pPr>
        <w:pStyle w:val="ListeParagraf"/>
        <w:numPr>
          <w:ilvl w:val="0"/>
          <w:numId w:val="32"/>
        </w:numPr>
        <w:tabs>
          <w:tab w:val="left" w:pos="485"/>
        </w:tabs>
        <w:spacing w:before="1"/>
        <w:jc w:val="both"/>
        <w:rPr>
          <w:sz w:val="24"/>
        </w:rPr>
      </w:pPr>
      <w:r w:rsidRPr="00124090">
        <w:rPr>
          <w:sz w:val="24"/>
        </w:rPr>
        <w:t>Tarafsızlık</w:t>
      </w:r>
    </w:p>
    <w:p w:rsidR="00124090" w:rsidRPr="00124090" w:rsidRDefault="0025346D" w:rsidP="00331E89">
      <w:pPr>
        <w:pStyle w:val="ListeParagraf"/>
        <w:numPr>
          <w:ilvl w:val="0"/>
          <w:numId w:val="32"/>
        </w:numPr>
        <w:tabs>
          <w:tab w:val="left" w:pos="485"/>
        </w:tabs>
        <w:spacing w:before="1"/>
        <w:jc w:val="both"/>
        <w:rPr>
          <w:sz w:val="24"/>
        </w:rPr>
      </w:pPr>
      <w:r w:rsidRPr="00124090">
        <w:rPr>
          <w:sz w:val="24"/>
        </w:rPr>
        <w:t>Saygınlık</w:t>
      </w:r>
      <w:r w:rsidRPr="00124090">
        <w:rPr>
          <w:sz w:val="24"/>
        </w:rPr>
        <w:tab/>
      </w:r>
    </w:p>
    <w:p w:rsidR="00124090" w:rsidRPr="00124090" w:rsidRDefault="0025346D" w:rsidP="00331E89">
      <w:pPr>
        <w:pStyle w:val="ListeParagraf"/>
        <w:numPr>
          <w:ilvl w:val="0"/>
          <w:numId w:val="32"/>
        </w:numPr>
        <w:tabs>
          <w:tab w:val="left" w:pos="485"/>
        </w:tabs>
        <w:spacing w:before="1"/>
        <w:jc w:val="both"/>
        <w:rPr>
          <w:sz w:val="24"/>
        </w:rPr>
      </w:pPr>
      <w:r w:rsidRPr="00124090">
        <w:rPr>
          <w:sz w:val="24"/>
        </w:rPr>
        <w:t xml:space="preserve">İşbirliği, </w:t>
      </w:r>
    </w:p>
    <w:p w:rsidR="00124090" w:rsidRPr="00124090" w:rsidRDefault="0025346D" w:rsidP="00331E89">
      <w:pPr>
        <w:pStyle w:val="ListeParagraf"/>
        <w:numPr>
          <w:ilvl w:val="0"/>
          <w:numId w:val="32"/>
        </w:numPr>
        <w:tabs>
          <w:tab w:val="left" w:pos="485"/>
        </w:tabs>
        <w:spacing w:before="1"/>
        <w:jc w:val="both"/>
        <w:rPr>
          <w:sz w:val="24"/>
        </w:rPr>
      </w:pPr>
      <w:r w:rsidRPr="00124090">
        <w:rPr>
          <w:sz w:val="24"/>
        </w:rPr>
        <w:t>Öncülük</w:t>
      </w:r>
      <w:r w:rsidRPr="00124090">
        <w:rPr>
          <w:sz w:val="24"/>
        </w:rPr>
        <w:tab/>
      </w:r>
    </w:p>
    <w:p w:rsidR="00124090" w:rsidRPr="00124090" w:rsidRDefault="0025346D" w:rsidP="00331E89">
      <w:pPr>
        <w:pStyle w:val="ListeParagraf"/>
        <w:numPr>
          <w:ilvl w:val="0"/>
          <w:numId w:val="32"/>
        </w:numPr>
        <w:tabs>
          <w:tab w:val="left" w:pos="485"/>
        </w:tabs>
        <w:spacing w:before="1"/>
        <w:jc w:val="both"/>
        <w:rPr>
          <w:sz w:val="24"/>
        </w:rPr>
      </w:pPr>
      <w:r w:rsidRPr="00124090">
        <w:rPr>
          <w:sz w:val="24"/>
        </w:rPr>
        <w:t>Evrensellik</w:t>
      </w:r>
    </w:p>
    <w:p w:rsidR="00124090" w:rsidRPr="00124090" w:rsidRDefault="0025346D" w:rsidP="00331E89">
      <w:pPr>
        <w:pStyle w:val="ListeParagraf"/>
        <w:numPr>
          <w:ilvl w:val="0"/>
          <w:numId w:val="32"/>
        </w:numPr>
        <w:tabs>
          <w:tab w:val="left" w:pos="485"/>
        </w:tabs>
        <w:spacing w:before="1"/>
        <w:jc w:val="both"/>
        <w:rPr>
          <w:sz w:val="24"/>
        </w:rPr>
      </w:pPr>
      <w:r w:rsidRPr="00124090">
        <w:rPr>
          <w:sz w:val="24"/>
        </w:rPr>
        <w:t>Yenilikçilik</w:t>
      </w:r>
      <w:r w:rsidRPr="00124090">
        <w:rPr>
          <w:sz w:val="24"/>
        </w:rPr>
        <w:tab/>
      </w:r>
    </w:p>
    <w:p w:rsidR="00124090" w:rsidRPr="00124090" w:rsidRDefault="0025346D" w:rsidP="00331E89">
      <w:pPr>
        <w:pStyle w:val="ListeParagraf"/>
        <w:numPr>
          <w:ilvl w:val="0"/>
          <w:numId w:val="32"/>
        </w:numPr>
        <w:tabs>
          <w:tab w:val="left" w:pos="485"/>
        </w:tabs>
        <w:spacing w:before="1"/>
        <w:jc w:val="both"/>
        <w:rPr>
          <w:sz w:val="24"/>
        </w:rPr>
      </w:pPr>
      <w:r w:rsidRPr="00124090">
        <w:rPr>
          <w:sz w:val="24"/>
        </w:rPr>
        <w:t xml:space="preserve">Nezaket ve </w:t>
      </w:r>
      <w:proofErr w:type="spellStart"/>
      <w:r w:rsidRPr="00124090">
        <w:rPr>
          <w:sz w:val="24"/>
        </w:rPr>
        <w:t>zerafet</w:t>
      </w:r>
      <w:proofErr w:type="spellEnd"/>
    </w:p>
    <w:p w:rsidR="00124090" w:rsidRPr="00124090" w:rsidRDefault="0025346D" w:rsidP="00331E89">
      <w:pPr>
        <w:pStyle w:val="ListeParagraf"/>
        <w:numPr>
          <w:ilvl w:val="0"/>
          <w:numId w:val="32"/>
        </w:numPr>
        <w:tabs>
          <w:tab w:val="left" w:pos="485"/>
        </w:tabs>
        <w:spacing w:before="1"/>
        <w:jc w:val="both"/>
        <w:rPr>
          <w:sz w:val="24"/>
        </w:rPr>
      </w:pPr>
      <w:r w:rsidRPr="00124090">
        <w:rPr>
          <w:sz w:val="24"/>
        </w:rPr>
        <w:t>Planlı çalışma</w:t>
      </w:r>
      <w:r w:rsidRPr="00124090">
        <w:rPr>
          <w:sz w:val="24"/>
        </w:rPr>
        <w:tab/>
      </w:r>
    </w:p>
    <w:p w:rsidR="00124090" w:rsidRPr="00124090" w:rsidRDefault="0025346D" w:rsidP="00331E89">
      <w:pPr>
        <w:pStyle w:val="ListeParagraf"/>
        <w:numPr>
          <w:ilvl w:val="0"/>
          <w:numId w:val="32"/>
        </w:numPr>
        <w:tabs>
          <w:tab w:val="left" w:pos="485"/>
        </w:tabs>
        <w:spacing w:before="1"/>
        <w:jc w:val="both"/>
        <w:rPr>
          <w:sz w:val="24"/>
        </w:rPr>
      </w:pPr>
      <w:r w:rsidRPr="00124090">
        <w:rPr>
          <w:sz w:val="24"/>
        </w:rPr>
        <w:t>Milli ve manevi değerlere bağlılık</w:t>
      </w:r>
    </w:p>
    <w:p w:rsidR="00124090" w:rsidRPr="00124090" w:rsidRDefault="0025346D" w:rsidP="00331E89">
      <w:pPr>
        <w:pStyle w:val="ListeParagraf"/>
        <w:numPr>
          <w:ilvl w:val="0"/>
          <w:numId w:val="32"/>
        </w:numPr>
        <w:tabs>
          <w:tab w:val="left" w:pos="485"/>
        </w:tabs>
        <w:spacing w:before="1"/>
        <w:jc w:val="both"/>
        <w:rPr>
          <w:sz w:val="24"/>
        </w:rPr>
      </w:pPr>
      <w:proofErr w:type="spellStart"/>
      <w:r w:rsidRPr="00124090">
        <w:rPr>
          <w:sz w:val="24"/>
        </w:rPr>
        <w:t>Ölçülebilirlik</w:t>
      </w:r>
      <w:proofErr w:type="spellEnd"/>
      <w:r w:rsidRPr="00124090">
        <w:rPr>
          <w:sz w:val="24"/>
        </w:rPr>
        <w:tab/>
      </w:r>
    </w:p>
    <w:p w:rsidR="0025346D" w:rsidRPr="003B75DB" w:rsidRDefault="0025346D" w:rsidP="00331E89">
      <w:pPr>
        <w:pStyle w:val="ListeParagraf"/>
        <w:numPr>
          <w:ilvl w:val="0"/>
          <w:numId w:val="32"/>
        </w:numPr>
        <w:tabs>
          <w:tab w:val="left" w:pos="485"/>
        </w:tabs>
        <w:spacing w:before="1"/>
        <w:jc w:val="both"/>
        <w:rPr>
          <w:sz w:val="24"/>
        </w:rPr>
      </w:pPr>
      <w:r w:rsidRPr="00124090">
        <w:rPr>
          <w:sz w:val="24"/>
        </w:rPr>
        <w:t>Çevreye duya</w:t>
      </w:r>
    </w:p>
    <w:p w:rsidR="0025346D" w:rsidRDefault="0025346D" w:rsidP="007B02DB">
      <w:pPr>
        <w:tabs>
          <w:tab w:val="left" w:pos="485"/>
        </w:tabs>
        <w:spacing w:before="1"/>
        <w:jc w:val="center"/>
        <w:rPr>
          <w:sz w:val="24"/>
        </w:rPr>
      </w:pPr>
      <w:r w:rsidRPr="0025346D">
        <w:rPr>
          <w:rFonts w:ascii="Calibri" w:eastAsia="Calibri" w:hAnsi="Calibri" w:cs="Calibri"/>
          <w:noProof/>
          <w:lang w:eastAsia="tr-TR"/>
        </w:rPr>
        <w:lastRenderedPageBreak/>
        <w:drawing>
          <wp:inline distT="0" distB="0" distL="0" distR="0" wp14:anchorId="7F76305A" wp14:editId="7429F536">
            <wp:extent cx="2025650" cy="2027237"/>
            <wp:effectExtent l="0" t="0" r="0" b="0"/>
            <wp:docPr id="11469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3" name="Resim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5650" cy="2027237"/>
                    </a:xfrm>
                    <a:prstGeom prst="rect">
                      <a:avLst/>
                    </a:prstGeom>
                    <a:noFill/>
                    <a:ln>
                      <a:noFill/>
                    </a:ln>
                    <a:extLst/>
                  </pic:spPr>
                </pic:pic>
              </a:graphicData>
            </a:graphic>
          </wp:inline>
        </w:drawing>
      </w:r>
    </w:p>
    <w:p w:rsidR="0025346D" w:rsidRDefault="0025346D" w:rsidP="00331E89">
      <w:pPr>
        <w:tabs>
          <w:tab w:val="left" w:pos="485"/>
        </w:tabs>
        <w:spacing w:before="1"/>
        <w:jc w:val="both"/>
        <w:rPr>
          <w:sz w:val="24"/>
        </w:rPr>
      </w:pPr>
    </w:p>
    <w:p w:rsidR="0025346D" w:rsidRDefault="0025346D" w:rsidP="00331E89">
      <w:pPr>
        <w:tabs>
          <w:tab w:val="left" w:pos="485"/>
        </w:tabs>
        <w:spacing w:before="1"/>
        <w:jc w:val="both"/>
        <w:rPr>
          <w:sz w:val="24"/>
        </w:rPr>
      </w:pPr>
    </w:p>
    <w:p w:rsidR="0025346D" w:rsidRDefault="0025346D" w:rsidP="00331E89">
      <w:pPr>
        <w:tabs>
          <w:tab w:val="left" w:pos="485"/>
        </w:tabs>
        <w:spacing w:before="1"/>
        <w:jc w:val="both"/>
        <w:rPr>
          <w:sz w:val="24"/>
        </w:rPr>
      </w:pPr>
    </w:p>
    <w:p w:rsidR="0025346D" w:rsidRPr="00E75132" w:rsidRDefault="000A7EF8" w:rsidP="00331E89">
      <w:pPr>
        <w:tabs>
          <w:tab w:val="left" w:pos="485"/>
        </w:tabs>
        <w:spacing w:before="1"/>
        <w:jc w:val="both"/>
        <w:rPr>
          <w:sz w:val="24"/>
        </w:rPr>
      </w:pPr>
      <w:r w:rsidRPr="0025346D">
        <w:rPr>
          <w:rFonts w:ascii="Calibri" w:eastAsia="Calibri" w:hAnsi="Calibri" w:cs="Calibri"/>
          <w:b/>
          <w:bCs/>
          <w:noProof/>
          <w:lang w:eastAsia="tr-TR"/>
        </w:rPr>
        <w:drawing>
          <wp:anchor distT="0" distB="0" distL="114300" distR="114300" simplePos="0" relativeHeight="251698176" behindDoc="0" locked="0" layoutInCell="1" allowOverlap="1" wp14:anchorId="08B11706" wp14:editId="0CCD0525">
            <wp:simplePos x="0" y="0"/>
            <wp:positionH relativeFrom="column">
              <wp:posOffset>46355</wp:posOffset>
            </wp:positionH>
            <wp:positionV relativeFrom="paragraph">
              <wp:posOffset>33655</wp:posOffset>
            </wp:positionV>
            <wp:extent cx="5060950" cy="2540635"/>
            <wp:effectExtent l="0" t="0" r="0" b="0"/>
            <wp:wrapSquare wrapText="bothSides"/>
            <wp:docPr id="80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0950" cy="2540635"/>
                    </a:xfrm>
                    <a:prstGeom prst="rect">
                      <a:avLst/>
                    </a:prstGeom>
                    <a:noFill/>
                    <a:ln>
                      <a:noFill/>
                    </a:ln>
                    <a:extLst/>
                  </pic:spPr>
                </pic:pic>
              </a:graphicData>
            </a:graphic>
            <wp14:sizeRelH relativeFrom="margin">
              <wp14:pctWidth>0</wp14:pctWidth>
            </wp14:sizeRelH>
          </wp:anchor>
        </w:drawing>
      </w:r>
    </w:p>
    <w:p w:rsidR="0025346D" w:rsidRDefault="0025346D" w:rsidP="00331E89">
      <w:pPr>
        <w:pStyle w:val="Balk1"/>
        <w:jc w:val="both"/>
        <w:rPr>
          <w:b/>
          <w:w w:val="115"/>
          <w:sz w:val="52"/>
          <w:szCs w:val="52"/>
        </w:rPr>
      </w:pPr>
    </w:p>
    <w:p w:rsidR="0025346D" w:rsidRDefault="0025346D" w:rsidP="00331E89">
      <w:pPr>
        <w:pStyle w:val="Balk1"/>
        <w:jc w:val="both"/>
        <w:rPr>
          <w:b/>
          <w:w w:val="115"/>
          <w:sz w:val="52"/>
          <w:szCs w:val="52"/>
        </w:rPr>
      </w:pPr>
    </w:p>
    <w:p w:rsidR="0025346D" w:rsidRDefault="0025346D" w:rsidP="00331E89">
      <w:pPr>
        <w:pStyle w:val="Balk1"/>
        <w:jc w:val="both"/>
        <w:rPr>
          <w:b/>
          <w:w w:val="115"/>
          <w:sz w:val="52"/>
          <w:szCs w:val="52"/>
        </w:rPr>
      </w:pPr>
    </w:p>
    <w:p w:rsidR="0025346D" w:rsidRDefault="0025346D" w:rsidP="00331E89">
      <w:pPr>
        <w:pStyle w:val="Balk1"/>
        <w:jc w:val="both"/>
        <w:rPr>
          <w:b/>
          <w:w w:val="115"/>
          <w:sz w:val="52"/>
          <w:szCs w:val="52"/>
        </w:rPr>
      </w:pPr>
    </w:p>
    <w:p w:rsidR="0025346D" w:rsidRDefault="0025346D" w:rsidP="00331E89">
      <w:pPr>
        <w:pStyle w:val="Balk1"/>
        <w:jc w:val="both"/>
        <w:rPr>
          <w:b/>
          <w:w w:val="115"/>
          <w:sz w:val="52"/>
          <w:szCs w:val="52"/>
        </w:rPr>
      </w:pPr>
    </w:p>
    <w:p w:rsidR="0025346D" w:rsidRDefault="0025346D" w:rsidP="00331E89">
      <w:pPr>
        <w:pStyle w:val="Balk1"/>
        <w:jc w:val="both"/>
        <w:rPr>
          <w:b/>
          <w:w w:val="115"/>
          <w:sz w:val="52"/>
          <w:szCs w:val="52"/>
        </w:rPr>
      </w:pPr>
    </w:p>
    <w:p w:rsidR="0025346D" w:rsidRDefault="0025346D" w:rsidP="00331E89">
      <w:pPr>
        <w:pStyle w:val="Balk1"/>
        <w:ind w:left="0"/>
        <w:jc w:val="both"/>
        <w:rPr>
          <w:b/>
          <w:w w:val="115"/>
          <w:sz w:val="52"/>
          <w:szCs w:val="52"/>
        </w:rPr>
      </w:pPr>
    </w:p>
    <w:p w:rsidR="0025346D" w:rsidRDefault="0025346D" w:rsidP="00331E89">
      <w:pPr>
        <w:pStyle w:val="Balk1"/>
        <w:jc w:val="both"/>
        <w:rPr>
          <w:b/>
          <w:w w:val="115"/>
          <w:sz w:val="52"/>
          <w:szCs w:val="52"/>
        </w:rPr>
      </w:pPr>
    </w:p>
    <w:p w:rsidR="0025346D" w:rsidRDefault="0025346D" w:rsidP="00331E89">
      <w:pPr>
        <w:pStyle w:val="Balk1"/>
        <w:jc w:val="both"/>
        <w:rPr>
          <w:b/>
          <w:w w:val="115"/>
          <w:sz w:val="52"/>
          <w:szCs w:val="52"/>
        </w:rPr>
      </w:pPr>
    </w:p>
    <w:p w:rsidR="00E75132" w:rsidRPr="0025346D" w:rsidRDefault="0025346D" w:rsidP="007B02DB">
      <w:pPr>
        <w:pStyle w:val="Balk1"/>
        <w:jc w:val="center"/>
        <w:rPr>
          <w:b/>
          <w:w w:val="115"/>
          <w:sz w:val="52"/>
          <w:szCs w:val="52"/>
        </w:rPr>
      </w:pPr>
      <w:r>
        <w:rPr>
          <w:b/>
          <w:w w:val="115"/>
          <w:sz w:val="52"/>
          <w:szCs w:val="52"/>
        </w:rPr>
        <w:t>4.</w:t>
      </w:r>
      <w:r w:rsidR="00E75132" w:rsidRPr="0025346D">
        <w:rPr>
          <w:b/>
          <w:w w:val="115"/>
          <w:sz w:val="52"/>
          <w:szCs w:val="52"/>
        </w:rPr>
        <w:t>BÖLÜM</w:t>
      </w:r>
    </w:p>
    <w:p w:rsidR="0025346D" w:rsidRDefault="00E75132" w:rsidP="003B75DB">
      <w:pPr>
        <w:pStyle w:val="Balk1"/>
        <w:jc w:val="center"/>
        <w:rPr>
          <w:b/>
          <w:w w:val="115"/>
          <w:sz w:val="52"/>
          <w:szCs w:val="52"/>
        </w:rPr>
      </w:pPr>
      <w:r w:rsidRPr="0025346D">
        <w:rPr>
          <w:b/>
          <w:w w:val="115"/>
          <w:sz w:val="52"/>
          <w:szCs w:val="52"/>
        </w:rPr>
        <w:t>AMAÇ, HEDEF VE STRATEJİLERİN BELİRLENMESİ</w:t>
      </w:r>
    </w:p>
    <w:p w:rsidR="0025346D" w:rsidRPr="0025346D" w:rsidRDefault="0025346D" w:rsidP="00331E89">
      <w:pPr>
        <w:pStyle w:val="Balk1"/>
        <w:jc w:val="both"/>
        <w:rPr>
          <w:b/>
          <w:w w:val="115"/>
          <w:sz w:val="52"/>
          <w:szCs w:val="52"/>
        </w:rPr>
      </w:pPr>
    </w:p>
    <w:p w:rsidR="00E75132" w:rsidRDefault="00E75132" w:rsidP="00331E89">
      <w:pPr>
        <w:pStyle w:val="Balk3"/>
        <w:spacing w:before="94"/>
        <w:ind w:right="323"/>
        <w:jc w:val="both"/>
        <w:rPr>
          <w:w w:val="115"/>
          <w:sz w:val="32"/>
          <w:szCs w:val="32"/>
        </w:rPr>
      </w:pPr>
    </w:p>
    <w:p w:rsidR="002429A8" w:rsidRPr="00570FA9" w:rsidRDefault="0025346D" w:rsidP="00331E89">
      <w:pPr>
        <w:pStyle w:val="Balk3"/>
        <w:spacing w:before="94"/>
        <w:ind w:right="323"/>
        <w:jc w:val="both"/>
        <w:rPr>
          <w:rFonts w:ascii="Times New Roman" w:hAnsi="Times New Roman"/>
          <w:sz w:val="16"/>
        </w:rPr>
        <w:sectPr w:rsidR="002429A8" w:rsidRPr="00570FA9" w:rsidSect="00C95EBF">
          <w:pgSz w:w="11910" w:h="16840"/>
          <w:pgMar w:top="1417" w:right="711" w:bottom="1417" w:left="1417" w:header="0" w:footer="870" w:gutter="0"/>
          <w:cols w:space="708"/>
        </w:sectPr>
      </w:pPr>
      <w:r>
        <w:rPr>
          <w:noProof/>
          <w:sz w:val="32"/>
          <w:szCs w:val="32"/>
          <w:lang w:eastAsia="tr-TR"/>
        </w:rPr>
        <mc:AlternateContent>
          <mc:Choice Requires="wps">
            <w:drawing>
              <wp:anchor distT="0" distB="0" distL="114300" distR="114300" simplePos="0" relativeHeight="251688960" behindDoc="0" locked="0" layoutInCell="1" allowOverlap="1" wp14:anchorId="304B0641" wp14:editId="493BACBA">
                <wp:simplePos x="0" y="0"/>
                <wp:positionH relativeFrom="column">
                  <wp:posOffset>2834005</wp:posOffset>
                </wp:positionH>
                <wp:positionV relativeFrom="paragraph">
                  <wp:posOffset>6696710</wp:posOffset>
                </wp:positionV>
                <wp:extent cx="3058795" cy="828675"/>
                <wp:effectExtent l="0" t="0" r="27305" b="28575"/>
                <wp:wrapNone/>
                <wp:docPr id="114705" name="Dikdörtgen 114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8795"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437E8" w:rsidRDefault="009437E8" w:rsidP="008333EE">
                            <w:pPr>
                              <w:pStyle w:val="NormalWeb"/>
                              <w:spacing w:before="0" w:beforeAutospacing="0" w:after="0" w:afterAutospacing="0"/>
                              <w:jc w:val="center"/>
                            </w:pPr>
                            <w:r w:rsidRPr="0025346D">
                              <w:rPr>
                                <w:rFonts w:asciiTheme="minorHAnsi" w:hAnsi="Calibri" w:cstheme="minorBidi"/>
                                <w:b/>
                                <w:bCs/>
                                <w:kern w:val="24"/>
                                <w:sz w:val="56"/>
                                <w:szCs w:val="56"/>
                                <w14:shadow w14:blurRad="50800" w14:dist="38100" w14:dir="2700000" w14:sx="100000" w14:sy="100000" w14:kx="0" w14:ky="0" w14:algn="tl">
                                  <w14:srgbClr w14:val="000000">
                                    <w14:alpha w14:val="60000"/>
                                  </w14:srgbClr>
                                </w14:shadow>
                                <w14:textFill>
                                  <w14:solidFill>
                                    <w14:srgbClr w14:val="FFFFFF"/>
                                  </w14:solidFill>
                                </w14:textFill>
                              </w:rPr>
                              <w:t>STRATEJ</w:t>
                            </w:r>
                            <w:r w:rsidRPr="0025346D">
                              <w:rPr>
                                <w:rFonts w:asciiTheme="minorHAnsi" w:hAnsi="Calibri" w:cstheme="minorBidi"/>
                                <w:b/>
                                <w:bCs/>
                                <w:kern w:val="24"/>
                                <w:sz w:val="56"/>
                                <w:szCs w:val="56"/>
                                <w14:shadow w14:blurRad="50800" w14:dist="38100" w14:dir="2700000" w14:sx="100000" w14:sy="100000" w14:kx="0" w14:ky="0" w14:algn="tl">
                                  <w14:srgbClr w14:val="000000">
                                    <w14:alpha w14:val="60000"/>
                                  </w14:srgbClr>
                                </w14:shadow>
                                <w14:textFill>
                                  <w14:solidFill>
                                    <w14:srgbClr w14:val="FFFFFF"/>
                                  </w14:solidFill>
                                </w14:textFill>
                              </w:rPr>
                              <w:t>İ</w:t>
                            </w:r>
                            <w:r w:rsidRPr="0025346D">
                              <w:rPr>
                                <w:rFonts w:asciiTheme="minorHAnsi" w:hAnsi="Calibri" w:cstheme="minorBidi"/>
                                <w:b/>
                                <w:bCs/>
                                <w:kern w:val="24"/>
                                <w:sz w:val="56"/>
                                <w:szCs w:val="56"/>
                                <w14:shadow w14:blurRad="50800" w14:dist="38100" w14:dir="2700000" w14:sx="100000" w14:sy="100000" w14:kx="0" w14:ky="0" w14:algn="tl">
                                  <w14:srgbClr w14:val="000000">
                                    <w14:alpha w14:val="60000"/>
                                  </w14:srgbClr>
                                </w14:shadow>
                                <w14:textFill>
                                  <w14:solidFill>
                                    <w14:srgbClr w14:val="FFFFFF"/>
                                  </w14:solidFill>
                                </w14:textFill>
                              </w:rPr>
                              <w:t>LER</w:t>
                            </w:r>
                          </w:p>
                        </w:txbxContent>
                      </wps:txbx>
                      <wps:bodyPr anchor="ctr"/>
                    </wps:wsp>
                  </a:graphicData>
                </a:graphic>
                <wp14:sizeRelH relativeFrom="page">
                  <wp14:pctWidth>0</wp14:pctWidth>
                </wp14:sizeRelH>
                <wp14:sizeRelV relativeFrom="page">
                  <wp14:pctHeight>0</wp14:pctHeight>
                </wp14:sizeRelV>
              </wp:anchor>
            </w:drawing>
          </mc:Choice>
          <mc:Fallback>
            <w:pict>
              <v:rect id="Dikdörtgen 114705" o:spid="_x0000_s1048" style="position:absolute;left:0;text-align:left;margin-left:223.15pt;margin-top:527.3pt;width:240.85pt;height:6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" fillcolor="#3e3d2d [3215]" strokecolor="#496200 [1604]" strokeweight="1.25pt">
                <v:path arrowok="t"/>
                <v:textbox>
                  <w:txbxContent>
                    <w:p w:rsidR="009437E8" w:rsidRDefault="009437E8" w:rsidP="008333EE">
                      <w:pPr>
                        <w:pStyle w:val="NormalWeb"/>
                        <w:spacing w:before="0" w:beforeAutospacing="0" w:after="0" w:afterAutospacing="0"/>
                        <w:jc w:val="center"/>
                      </w:pPr>
                      <w:r w:rsidRPr="0025346D">
                        <w:rPr>
                          <w:rFonts w:asciiTheme="minorHAnsi" w:hAnsi="Calibri" w:cstheme="minorBidi"/>
                          <w:b/>
                          <w:bCs/>
                          <w:kern w:val="24"/>
                          <w:sz w:val="56"/>
                          <w:szCs w:val="56"/>
                          <w14:shadow w14:blurRad="50800" w14:dist="38100" w14:dir="2700000" w14:sx="100000" w14:sy="100000" w14:kx="0" w14:ky="0" w14:algn="tl">
                            <w14:srgbClr w14:val="000000">
                              <w14:alpha w14:val="60000"/>
                            </w14:srgbClr>
                          </w14:shadow>
                          <w14:textFill>
                            <w14:solidFill>
                              <w14:srgbClr w14:val="FFFFFF"/>
                            </w14:solidFill>
                          </w14:textFill>
                        </w:rPr>
                        <w:t>STRATEJ</w:t>
                      </w:r>
                      <w:r w:rsidRPr="0025346D">
                        <w:rPr>
                          <w:rFonts w:asciiTheme="minorHAnsi" w:hAnsi="Calibri" w:cstheme="minorBidi"/>
                          <w:b/>
                          <w:bCs/>
                          <w:kern w:val="24"/>
                          <w:sz w:val="56"/>
                          <w:szCs w:val="56"/>
                          <w14:shadow w14:blurRad="50800" w14:dist="38100" w14:dir="2700000" w14:sx="100000" w14:sy="100000" w14:kx="0" w14:ky="0" w14:algn="tl">
                            <w14:srgbClr w14:val="000000">
                              <w14:alpha w14:val="60000"/>
                            </w14:srgbClr>
                          </w14:shadow>
                          <w14:textFill>
                            <w14:solidFill>
                              <w14:srgbClr w14:val="FFFFFF"/>
                            </w14:solidFill>
                          </w14:textFill>
                        </w:rPr>
                        <w:t>İ</w:t>
                      </w:r>
                      <w:r w:rsidRPr="0025346D">
                        <w:rPr>
                          <w:rFonts w:asciiTheme="minorHAnsi" w:hAnsi="Calibri" w:cstheme="minorBidi"/>
                          <w:b/>
                          <w:bCs/>
                          <w:kern w:val="24"/>
                          <w:sz w:val="56"/>
                          <w:szCs w:val="56"/>
                          <w14:shadow w14:blurRad="50800" w14:dist="38100" w14:dir="2700000" w14:sx="100000" w14:sy="100000" w14:kx="0" w14:ky="0" w14:algn="tl">
                            <w14:srgbClr w14:val="000000">
                              <w14:alpha w14:val="60000"/>
                            </w14:srgbClr>
                          </w14:shadow>
                          <w14:textFill>
                            <w14:solidFill>
                              <w14:srgbClr w14:val="FFFFFF"/>
                            </w14:solidFill>
                          </w14:textFill>
                        </w:rPr>
                        <w:t>LER</w:t>
                      </w:r>
                    </w:p>
                  </w:txbxContent>
                </v:textbox>
              </v:rect>
            </w:pict>
          </mc:Fallback>
        </mc:AlternateContent>
      </w:r>
      <w:r>
        <w:rPr>
          <w:noProof/>
          <w:sz w:val="32"/>
          <w:szCs w:val="32"/>
          <w:lang w:eastAsia="tr-TR"/>
        </w:rPr>
        <mc:AlternateContent>
          <mc:Choice Requires="wps">
            <w:drawing>
              <wp:anchor distT="0" distB="0" distL="114300" distR="114300" simplePos="0" relativeHeight="251687936" behindDoc="0" locked="0" layoutInCell="1" allowOverlap="1" wp14:anchorId="115E2F7E" wp14:editId="6550B908">
                <wp:simplePos x="0" y="0"/>
                <wp:positionH relativeFrom="column">
                  <wp:posOffset>2834005</wp:posOffset>
                </wp:positionH>
                <wp:positionV relativeFrom="paragraph">
                  <wp:posOffset>6696710</wp:posOffset>
                </wp:positionV>
                <wp:extent cx="3058795" cy="828675"/>
                <wp:effectExtent l="0" t="0" r="27305" b="28575"/>
                <wp:wrapNone/>
                <wp:docPr id="114704" name="Dikdörtgen 114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8795"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437E8" w:rsidRDefault="009437E8" w:rsidP="008333EE">
                            <w:pPr>
                              <w:pStyle w:val="NormalWeb"/>
                              <w:spacing w:before="0" w:beforeAutospacing="0" w:after="0" w:afterAutospacing="0"/>
                              <w:jc w:val="center"/>
                            </w:pPr>
                            <w:r w:rsidRPr="0025346D">
                              <w:rPr>
                                <w:rFonts w:asciiTheme="minorHAnsi" w:hAnsi="Calibri" w:cstheme="minorBidi"/>
                                <w:b/>
                                <w:bCs/>
                                <w:kern w:val="24"/>
                                <w:sz w:val="56"/>
                                <w:szCs w:val="56"/>
                                <w14:shadow w14:blurRad="50800" w14:dist="38100" w14:dir="2700000" w14:sx="100000" w14:sy="100000" w14:kx="0" w14:ky="0" w14:algn="tl">
                                  <w14:srgbClr w14:val="000000">
                                    <w14:alpha w14:val="60000"/>
                                  </w14:srgbClr>
                                </w14:shadow>
                                <w14:textFill>
                                  <w14:solidFill>
                                    <w14:srgbClr w14:val="FFFFFF"/>
                                  </w14:solidFill>
                                </w14:textFill>
                              </w:rPr>
                              <w:t>STRATEJ</w:t>
                            </w:r>
                            <w:r w:rsidRPr="0025346D">
                              <w:rPr>
                                <w:rFonts w:asciiTheme="minorHAnsi" w:hAnsi="Calibri" w:cstheme="minorBidi"/>
                                <w:b/>
                                <w:bCs/>
                                <w:kern w:val="24"/>
                                <w:sz w:val="56"/>
                                <w:szCs w:val="56"/>
                                <w14:shadow w14:blurRad="50800" w14:dist="38100" w14:dir="2700000" w14:sx="100000" w14:sy="100000" w14:kx="0" w14:ky="0" w14:algn="tl">
                                  <w14:srgbClr w14:val="000000">
                                    <w14:alpha w14:val="60000"/>
                                  </w14:srgbClr>
                                </w14:shadow>
                                <w14:textFill>
                                  <w14:solidFill>
                                    <w14:srgbClr w14:val="FFFFFF"/>
                                  </w14:solidFill>
                                </w14:textFill>
                              </w:rPr>
                              <w:t>İ</w:t>
                            </w:r>
                            <w:r w:rsidRPr="0025346D">
                              <w:rPr>
                                <w:rFonts w:asciiTheme="minorHAnsi" w:hAnsi="Calibri" w:cstheme="minorBidi"/>
                                <w:b/>
                                <w:bCs/>
                                <w:kern w:val="24"/>
                                <w:sz w:val="56"/>
                                <w:szCs w:val="56"/>
                                <w14:shadow w14:blurRad="50800" w14:dist="38100" w14:dir="2700000" w14:sx="100000" w14:sy="100000" w14:kx="0" w14:ky="0" w14:algn="tl">
                                  <w14:srgbClr w14:val="000000">
                                    <w14:alpha w14:val="60000"/>
                                  </w14:srgbClr>
                                </w14:shadow>
                                <w14:textFill>
                                  <w14:solidFill>
                                    <w14:srgbClr w14:val="FFFFFF"/>
                                  </w14:solidFill>
                                </w14:textFill>
                              </w:rPr>
                              <w:t>LER</w:t>
                            </w:r>
                          </w:p>
                        </w:txbxContent>
                      </wps:txbx>
                      <wps:bodyPr anchor="ctr"/>
                    </wps:wsp>
                  </a:graphicData>
                </a:graphic>
                <wp14:sizeRelH relativeFrom="page">
                  <wp14:pctWidth>0</wp14:pctWidth>
                </wp14:sizeRelH>
                <wp14:sizeRelV relativeFrom="page">
                  <wp14:pctHeight>0</wp14:pctHeight>
                </wp14:sizeRelV>
              </wp:anchor>
            </w:drawing>
          </mc:Choice>
          <mc:Fallback>
            <w:pict>
              <v:rect id="Dikdörtgen 114704" o:spid="_x0000_s1049" style="position:absolute;left:0;text-align:left;margin-left:223.15pt;margin-top:527.3pt;width:240.85pt;height:6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" fillcolor="#3e3d2d [3215]" strokecolor="#496200 [1604]" strokeweight="1.25pt">
                <v:path arrowok="t"/>
                <v:textbox>
                  <w:txbxContent>
                    <w:p w:rsidR="009437E8" w:rsidRDefault="009437E8" w:rsidP="008333EE">
                      <w:pPr>
                        <w:pStyle w:val="NormalWeb"/>
                        <w:spacing w:before="0" w:beforeAutospacing="0" w:after="0" w:afterAutospacing="0"/>
                        <w:jc w:val="center"/>
                      </w:pPr>
                      <w:r w:rsidRPr="0025346D">
                        <w:rPr>
                          <w:rFonts w:asciiTheme="minorHAnsi" w:hAnsi="Calibri" w:cstheme="minorBidi"/>
                          <w:b/>
                          <w:bCs/>
                          <w:kern w:val="24"/>
                          <w:sz w:val="56"/>
                          <w:szCs w:val="56"/>
                          <w14:shadow w14:blurRad="50800" w14:dist="38100" w14:dir="2700000" w14:sx="100000" w14:sy="100000" w14:kx="0" w14:ky="0" w14:algn="tl">
                            <w14:srgbClr w14:val="000000">
                              <w14:alpha w14:val="60000"/>
                            </w14:srgbClr>
                          </w14:shadow>
                          <w14:textFill>
                            <w14:solidFill>
                              <w14:srgbClr w14:val="FFFFFF"/>
                            </w14:solidFill>
                          </w14:textFill>
                        </w:rPr>
                        <w:t>STRATEJ</w:t>
                      </w:r>
                      <w:r w:rsidRPr="0025346D">
                        <w:rPr>
                          <w:rFonts w:asciiTheme="minorHAnsi" w:hAnsi="Calibri" w:cstheme="minorBidi"/>
                          <w:b/>
                          <w:bCs/>
                          <w:kern w:val="24"/>
                          <w:sz w:val="56"/>
                          <w:szCs w:val="56"/>
                          <w14:shadow w14:blurRad="50800" w14:dist="38100" w14:dir="2700000" w14:sx="100000" w14:sy="100000" w14:kx="0" w14:ky="0" w14:algn="tl">
                            <w14:srgbClr w14:val="000000">
                              <w14:alpha w14:val="60000"/>
                            </w14:srgbClr>
                          </w14:shadow>
                          <w14:textFill>
                            <w14:solidFill>
                              <w14:srgbClr w14:val="FFFFFF"/>
                            </w14:solidFill>
                          </w14:textFill>
                        </w:rPr>
                        <w:t>İ</w:t>
                      </w:r>
                      <w:r w:rsidRPr="0025346D">
                        <w:rPr>
                          <w:rFonts w:asciiTheme="minorHAnsi" w:hAnsi="Calibri" w:cstheme="minorBidi"/>
                          <w:b/>
                          <w:bCs/>
                          <w:kern w:val="24"/>
                          <w:sz w:val="56"/>
                          <w:szCs w:val="56"/>
                          <w14:shadow w14:blurRad="50800" w14:dist="38100" w14:dir="2700000" w14:sx="100000" w14:sy="100000" w14:kx="0" w14:ky="0" w14:algn="tl">
                            <w14:srgbClr w14:val="000000">
                              <w14:alpha w14:val="60000"/>
                            </w14:srgbClr>
                          </w14:shadow>
                          <w14:textFill>
                            <w14:solidFill>
                              <w14:srgbClr w14:val="FFFFFF"/>
                            </w14:solidFill>
                          </w14:textFill>
                        </w:rPr>
                        <w:t>LER</w:t>
                      </w:r>
                    </w:p>
                  </w:txbxContent>
                </v:textbox>
              </v:rect>
            </w:pict>
          </mc:Fallback>
        </mc:AlternateContent>
      </w:r>
      <w:bookmarkStart w:id="4" w:name="Çalışan_Bilgileri"/>
      <w:bookmarkEnd w:id="3"/>
      <w:bookmarkEnd w:id="4"/>
    </w:p>
    <w:p w:rsidR="008333EE" w:rsidRPr="007B0AA2" w:rsidRDefault="00567027" w:rsidP="00331E89">
      <w:pPr>
        <w:pStyle w:val="Balk2"/>
        <w:shd w:val="clear" w:color="auto" w:fill="CAF278" w:themeFill="background2"/>
        <w:jc w:val="both"/>
        <w:rPr>
          <w:sz w:val="32"/>
          <w:szCs w:val="32"/>
        </w:rPr>
      </w:pPr>
      <w:bookmarkStart w:id="5" w:name="GZFT_(Güçlü,_Zayıf,_Fırsat,_Tehdit)_Anal"/>
      <w:bookmarkEnd w:id="5"/>
      <w:r w:rsidRPr="00567027">
        <w:rPr>
          <w:sz w:val="32"/>
          <w:szCs w:val="32"/>
        </w:rPr>
        <w:lastRenderedPageBreak/>
        <w:t>4.1 AMAÇ HEDEFLERE UYGUN MİMARİ</w:t>
      </w:r>
    </w:p>
    <w:tbl>
      <w:tblPr>
        <w:tblpPr w:leftFromText="141" w:rightFromText="141" w:vertAnchor="page" w:horzAnchor="margin" w:tblpXSpec="center" w:tblpY="1981"/>
        <w:tblW w:w="10107" w:type="dxa"/>
        <w:tblCellMar>
          <w:left w:w="70" w:type="dxa"/>
          <w:right w:w="70" w:type="dxa"/>
        </w:tblCellMar>
        <w:tblLook w:val="04A0" w:firstRow="1" w:lastRow="0" w:firstColumn="1" w:lastColumn="0" w:noHBand="0" w:noVBand="1"/>
      </w:tblPr>
      <w:tblGrid>
        <w:gridCol w:w="2000"/>
        <w:gridCol w:w="3928"/>
        <w:gridCol w:w="4179"/>
      </w:tblGrid>
      <w:tr w:rsidR="008333EE" w:rsidRPr="008333EE" w:rsidTr="008333EE">
        <w:trPr>
          <w:trHeight w:val="448"/>
        </w:trPr>
        <w:tc>
          <w:tcPr>
            <w:tcW w:w="2000"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8333EE" w:rsidRPr="008333EE" w:rsidRDefault="008333EE" w:rsidP="00331E89">
            <w:pPr>
              <w:widowControl/>
              <w:autoSpaceDE/>
              <w:autoSpaceDN/>
              <w:jc w:val="both"/>
              <w:rPr>
                <w:rFonts w:ascii="Calibri" w:eastAsia="Times New Roman" w:hAnsi="Calibri" w:cs="Calibri"/>
                <w:b/>
                <w:bCs/>
                <w:color w:val="000000"/>
                <w:lang w:eastAsia="tr-TR"/>
              </w:rPr>
            </w:pPr>
            <w:bookmarkStart w:id="6" w:name="RANGE!A1"/>
            <w:r w:rsidRPr="008333EE">
              <w:rPr>
                <w:rFonts w:ascii="Calibri" w:eastAsia="Times New Roman" w:hAnsi="Calibri" w:cs="Calibri"/>
                <w:b/>
                <w:bCs/>
                <w:color w:val="000000"/>
                <w:lang w:eastAsia="tr-TR"/>
              </w:rPr>
              <w:t xml:space="preserve">TEMA: </w:t>
            </w:r>
            <w:bookmarkEnd w:id="6"/>
          </w:p>
        </w:tc>
        <w:tc>
          <w:tcPr>
            <w:tcW w:w="8107" w:type="dxa"/>
            <w:gridSpan w:val="2"/>
            <w:tcBorders>
              <w:top w:val="single" w:sz="8" w:space="0" w:color="auto"/>
              <w:left w:val="nil"/>
              <w:bottom w:val="single" w:sz="4" w:space="0" w:color="auto"/>
              <w:right w:val="single" w:sz="8" w:space="0" w:color="000000"/>
            </w:tcBorders>
            <w:shd w:val="clear" w:color="000000" w:fill="EDEDED"/>
            <w:vAlign w:val="center"/>
            <w:hideMark/>
          </w:tcPr>
          <w:p w:rsidR="008333EE" w:rsidRPr="008333EE" w:rsidRDefault="008333EE" w:rsidP="00331E89">
            <w:pPr>
              <w:widowControl/>
              <w:autoSpaceDE/>
              <w:autoSpaceDN/>
              <w:jc w:val="both"/>
              <w:rPr>
                <w:rFonts w:ascii="Calibri" w:eastAsia="Times New Roman" w:hAnsi="Calibri" w:cs="Calibri"/>
                <w:b/>
                <w:bCs/>
                <w:color w:val="000000"/>
                <w:lang w:eastAsia="tr-TR"/>
              </w:rPr>
            </w:pPr>
            <w:r w:rsidRPr="008333EE">
              <w:rPr>
                <w:rFonts w:ascii="Calibri" w:eastAsia="Times New Roman" w:hAnsi="Calibri" w:cs="Calibri"/>
                <w:b/>
                <w:bCs/>
                <w:color w:val="000000"/>
                <w:lang w:eastAsia="tr-TR"/>
              </w:rPr>
              <w:t>ERİŞİM</w:t>
            </w:r>
          </w:p>
        </w:tc>
      </w:tr>
      <w:tr w:rsidR="008333EE" w:rsidRPr="008333EE" w:rsidTr="008333EE">
        <w:trPr>
          <w:trHeight w:val="716"/>
        </w:trPr>
        <w:tc>
          <w:tcPr>
            <w:tcW w:w="2000" w:type="dxa"/>
            <w:tcBorders>
              <w:top w:val="nil"/>
              <w:left w:val="single" w:sz="8" w:space="0" w:color="auto"/>
              <w:bottom w:val="single" w:sz="4" w:space="0" w:color="auto"/>
              <w:right w:val="single" w:sz="4" w:space="0" w:color="auto"/>
            </w:tcBorders>
            <w:shd w:val="clear" w:color="000000" w:fill="F4B084"/>
            <w:vAlign w:val="center"/>
          </w:tcPr>
          <w:p w:rsidR="008333EE" w:rsidRPr="008333EE" w:rsidRDefault="008333EE" w:rsidP="00331E89">
            <w:pPr>
              <w:widowControl/>
              <w:autoSpaceDE/>
              <w:autoSpaceDN/>
              <w:jc w:val="both"/>
              <w:rPr>
                <w:rFonts w:ascii="Calibri" w:eastAsia="Times New Roman" w:hAnsi="Calibri" w:cs="Calibri"/>
                <w:color w:val="000000"/>
                <w:lang w:eastAsia="tr-TR"/>
              </w:rPr>
            </w:pPr>
          </w:p>
        </w:tc>
        <w:tc>
          <w:tcPr>
            <w:tcW w:w="8107" w:type="dxa"/>
            <w:gridSpan w:val="2"/>
            <w:tcBorders>
              <w:top w:val="single" w:sz="4" w:space="0" w:color="auto"/>
              <w:left w:val="nil"/>
              <w:bottom w:val="single" w:sz="4" w:space="0" w:color="auto"/>
              <w:right w:val="single" w:sz="8" w:space="0" w:color="000000"/>
            </w:tcBorders>
            <w:shd w:val="clear" w:color="auto" w:fill="auto"/>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r w:rsidRPr="008333EE">
              <w:rPr>
                <w:rFonts w:ascii="Calibri" w:eastAsia="Times New Roman" w:hAnsi="Calibri" w:cs="Calibri"/>
                <w:color w:val="000000"/>
                <w:lang w:eastAsia="tr-TR"/>
              </w:rPr>
              <w:t>Öğrencilerin eğitim öğretime etkin katılımlarıyla donanımlı olarak bir üst öğrenime geçişi sağlanacaktır.</w:t>
            </w:r>
          </w:p>
        </w:tc>
      </w:tr>
      <w:tr w:rsidR="008333EE" w:rsidRPr="008333EE" w:rsidTr="008333EE">
        <w:trPr>
          <w:trHeight w:val="448"/>
        </w:trPr>
        <w:tc>
          <w:tcPr>
            <w:tcW w:w="2000" w:type="dxa"/>
            <w:tcBorders>
              <w:top w:val="nil"/>
              <w:left w:val="single" w:sz="8" w:space="0" w:color="auto"/>
              <w:bottom w:val="single" w:sz="8" w:space="0" w:color="auto"/>
              <w:right w:val="single" w:sz="4" w:space="0" w:color="auto"/>
            </w:tcBorders>
            <w:shd w:val="clear" w:color="000000" w:fill="FCE4D6"/>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r w:rsidRPr="008333EE">
              <w:rPr>
                <w:rFonts w:ascii="Calibri" w:eastAsia="Times New Roman" w:hAnsi="Calibri" w:cs="Calibri"/>
                <w:color w:val="000000"/>
                <w:lang w:eastAsia="tr-TR"/>
              </w:rPr>
              <w:t>STRATEJİK AMAÇ 1.</w:t>
            </w:r>
          </w:p>
        </w:tc>
        <w:tc>
          <w:tcPr>
            <w:tcW w:w="8107" w:type="dxa"/>
            <w:gridSpan w:val="2"/>
            <w:tcBorders>
              <w:top w:val="single" w:sz="4" w:space="0" w:color="auto"/>
              <w:left w:val="nil"/>
              <w:bottom w:val="single" w:sz="8" w:space="0" w:color="auto"/>
              <w:right w:val="single" w:sz="8" w:space="0" w:color="000000"/>
            </w:tcBorders>
            <w:shd w:val="clear" w:color="auto" w:fill="auto"/>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r w:rsidRPr="008333EE">
              <w:rPr>
                <w:rFonts w:ascii="Calibri" w:eastAsia="Times New Roman" w:hAnsi="Calibri" w:cs="Calibri"/>
                <w:color w:val="000000"/>
                <w:lang w:eastAsia="tr-TR"/>
              </w:rPr>
              <w:t>Öğrenme kayıpları önleyici çalışmalar yapılarak azaltılacaktır.</w:t>
            </w:r>
          </w:p>
        </w:tc>
      </w:tr>
      <w:tr w:rsidR="008333EE" w:rsidRPr="008333EE" w:rsidTr="008333EE">
        <w:trPr>
          <w:trHeight w:val="121"/>
        </w:trPr>
        <w:tc>
          <w:tcPr>
            <w:tcW w:w="2000" w:type="dxa"/>
            <w:tcBorders>
              <w:top w:val="nil"/>
              <w:left w:val="nil"/>
              <w:bottom w:val="nil"/>
              <w:right w:val="nil"/>
            </w:tcBorders>
            <w:shd w:val="clear" w:color="auto" w:fill="auto"/>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p>
        </w:tc>
        <w:tc>
          <w:tcPr>
            <w:tcW w:w="3928" w:type="dxa"/>
            <w:tcBorders>
              <w:top w:val="nil"/>
              <w:left w:val="nil"/>
              <w:bottom w:val="nil"/>
              <w:right w:val="nil"/>
            </w:tcBorders>
            <w:shd w:val="clear" w:color="auto" w:fill="auto"/>
            <w:vAlign w:val="center"/>
            <w:hideMark/>
          </w:tcPr>
          <w:p w:rsidR="008333EE" w:rsidRPr="008333EE" w:rsidRDefault="008333EE" w:rsidP="00331E89">
            <w:pPr>
              <w:widowControl/>
              <w:autoSpaceDE/>
              <w:autoSpaceDN/>
              <w:jc w:val="both"/>
              <w:rPr>
                <w:rFonts w:ascii="Times New Roman" w:eastAsia="Times New Roman" w:hAnsi="Times New Roman" w:cs="Times New Roman"/>
                <w:sz w:val="20"/>
                <w:szCs w:val="20"/>
                <w:lang w:eastAsia="tr-TR"/>
              </w:rPr>
            </w:pPr>
          </w:p>
        </w:tc>
        <w:tc>
          <w:tcPr>
            <w:tcW w:w="4179" w:type="dxa"/>
            <w:tcBorders>
              <w:top w:val="nil"/>
              <w:left w:val="nil"/>
              <w:bottom w:val="nil"/>
              <w:right w:val="nil"/>
            </w:tcBorders>
            <w:shd w:val="clear" w:color="auto" w:fill="auto"/>
            <w:vAlign w:val="center"/>
            <w:hideMark/>
          </w:tcPr>
          <w:p w:rsidR="008333EE" w:rsidRPr="008333EE" w:rsidRDefault="008333EE" w:rsidP="00331E89">
            <w:pPr>
              <w:widowControl/>
              <w:autoSpaceDE/>
              <w:autoSpaceDN/>
              <w:jc w:val="both"/>
              <w:rPr>
                <w:rFonts w:ascii="Times New Roman" w:eastAsia="Times New Roman" w:hAnsi="Times New Roman" w:cs="Times New Roman"/>
                <w:sz w:val="20"/>
                <w:szCs w:val="20"/>
                <w:lang w:eastAsia="tr-TR"/>
              </w:rPr>
            </w:pPr>
          </w:p>
        </w:tc>
      </w:tr>
      <w:tr w:rsidR="008333EE" w:rsidRPr="008333EE" w:rsidTr="008333EE">
        <w:trPr>
          <w:trHeight w:val="448"/>
        </w:trPr>
        <w:tc>
          <w:tcPr>
            <w:tcW w:w="2000"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8333EE" w:rsidRPr="008333EE" w:rsidRDefault="008333EE" w:rsidP="00331E89">
            <w:pPr>
              <w:widowControl/>
              <w:autoSpaceDE/>
              <w:autoSpaceDN/>
              <w:jc w:val="both"/>
              <w:rPr>
                <w:rFonts w:ascii="Calibri" w:eastAsia="Times New Roman" w:hAnsi="Calibri" w:cs="Calibri"/>
                <w:b/>
                <w:bCs/>
                <w:color w:val="000000"/>
                <w:lang w:eastAsia="tr-TR"/>
              </w:rPr>
            </w:pPr>
            <w:r w:rsidRPr="008333EE">
              <w:rPr>
                <w:rFonts w:ascii="Calibri" w:eastAsia="Times New Roman" w:hAnsi="Calibri" w:cs="Calibri"/>
                <w:b/>
                <w:bCs/>
                <w:color w:val="000000"/>
                <w:lang w:eastAsia="tr-TR"/>
              </w:rPr>
              <w:t xml:space="preserve">TEMA: </w:t>
            </w:r>
          </w:p>
        </w:tc>
        <w:tc>
          <w:tcPr>
            <w:tcW w:w="8107" w:type="dxa"/>
            <w:gridSpan w:val="2"/>
            <w:tcBorders>
              <w:top w:val="single" w:sz="8" w:space="0" w:color="auto"/>
              <w:left w:val="nil"/>
              <w:bottom w:val="single" w:sz="4" w:space="0" w:color="auto"/>
              <w:right w:val="single" w:sz="8" w:space="0" w:color="000000"/>
            </w:tcBorders>
            <w:shd w:val="clear" w:color="000000" w:fill="EDEDED"/>
            <w:vAlign w:val="center"/>
            <w:hideMark/>
          </w:tcPr>
          <w:p w:rsidR="008333EE" w:rsidRPr="008333EE" w:rsidRDefault="008333EE" w:rsidP="00331E89">
            <w:pPr>
              <w:widowControl/>
              <w:autoSpaceDE/>
              <w:autoSpaceDN/>
              <w:jc w:val="both"/>
              <w:rPr>
                <w:rFonts w:ascii="Calibri" w:eastAsia="Times New Roman" w:hAnsi="Calibri" w:cs="Calibri"/>
                <w:b/>
                <w:bCs/>
                <w:color w:val="000000"/>
                <w:lang w:eastAsia="tr-TR"/>
              </w:rPr>
            </w:pPr>
            <w:r w:rsidRPr="008333EE">
              <w:rPr>
                <w:rFonts w:ascii="Calibri" w:eastAsia="Times New Roman" w:hAnsi="Calibri" w:cs="Calibri"/>
                <w:b/>
                <w:bCs/>
                <w:color w:val="000000"/>
                <w:lang w:eastAsia="tr-TR"/>
              </w:rPr>
              <w:t>KALİTE</w:t>
            </w:r>
          </w:p>
        </w:tc>
      </w:tr>
      <w:tr w:rsidR="008333EE" w:rsidRPr="008333EE" w:rsidTr="008333EE">
        <w:trPr>
          <w:trHeight w:val="448"/>
        </w:trPr>
        <w:tc>
          <w:tcPr>
            <w:tcW w:w="2000" w:type="dxa"/>
            <w:tcBorders>
              <w:top w:val="nil"/>
              <w:left w:val="single" w:sz="8" w:space="0" w:color="auto"/>
              <w:bottom w:val="single" w:sz="4" w:space="0" w:color="auto"/>
              <w:right w:val="single" w:sz="4" w:space="0" w:color="auto"/>
            </w:tcBorders>
            <w:shd w:val="clear" w:color="000000" w:fill="F4B084"/>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r w:rsidRPr="008333EE">
              <w:rPr>
                <w:rFonts w:ascii="Calibri" w:eastAsia="Times New Roman" w:hAnsi="Calibri" w:cs="Calibri"/>
                <w:color w:val="000000"/>
                <w:lang w:eastAsia="tr-TR"/>
              </w:rPr>
              <w:t>STRATEJİK AMAÇ 2.</w:t>
            </w:r>
          </w:p>
        </w:tc>
        <w:tc>
          <w:tcPr>
            <w:tcW w:w="8107" w:type="dxa"/>
            <w:gridSpan w:val="2"/>
            <w:tcBorders>
              <w:top w:val="single" w:sz="4" w:space="0" w:color="auto"/>
              <w:left w:val="nil"/>
              <w:bottom w:val="single" w:sz="4" w:space="0" w:color="auto"/>
              <w:right w:val="single" w:sz="8" w:space="0" w:color="000000"/>
            </w:tcBorders>
            <w:shd w:val="clear" w:color="auto" w:fill="auto"/>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r w:rsidRPr="008333EE">
              <w:rPr>
                <w:rFonts w:ascii="Calibri" w:eastAsia="Times New Roman" w:hAnsi="Calibri" w:cs="Calibri"/>
                <w:color w:val="000000"/>
                <w:lang w:eastAsia="tr-TR"/>
              </w:rPr>
              <w:t xml:space="preserve"> Öğrencilere medeniyetimizin ve insanlığın ortak değerleriyle çağın gereklerine uygun bilgi, beceri, tutum ve davranışlar kazandırılacaktır.</w:t>
            </w:r>
          </w:p>
        </w:tc>
      </w:tr>
      <w:tr w:rsidR="008333EE" w:rsidRPr="008333EE" w:rsidTr="008333EE">
        <w:trPr>
          <w:trHeight w:val="448"/>
        </w:trPr>
        <w:tc>
          <w:tcPr>
            <w:tcW w:w="2000" w:type="dxa"/>
            <w:tcBorders>
              <w:top w:val="nil"/>
              <w:left w:val="single" w:sz="8" w:space="0" w:color="auto"/>
              <w:bottom w:val="single" w:sz="8" w:space="0" w:color="auto"/>
              <w:right w:val="single" w:sz="4" w:space="0" w:color="auto"/>
            </w:tcBorders>
            <w:shd w:val="clear" w:color="000000" w:fill="FCE4D6"/>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r w:rsidRPr="008333EE">
              <w:rPr>
                <w:rFonts w:ascii="Calibri" w:eastAsia="Times New Roman" w:hAnsi="Calibri" w:cs="Calibri"/>
                <w:color w:val="000000"/>
                <w:lang w:eastAsia="tr-TR"/>
              </w:rPr>
              <w:t xml:space="preserve">Hedef </w:t>
            </w:r>
            <w:proofErr w:type="gramStart"/>
            <w:r w:rsidRPr="008333EE">
              <w:rPr>
                <w:rFonts w:ascii="Calibri" w:eastAsia="Times New Roman" w:hAnsi="Calibri" w:cs="Calibri"/>
                <w:color w:val="000000"/>
                <w:lang w:eastAsia="tr-TR"/>
              </w:rPr>
              <w:t>2.1</w:t>
            </w:r>
            <w:proofErr w:type="gramEnd"/>
            <w:r w:rsidRPr="008333EE">
              <w:rPr>
                <w:rFonts w:ascii="Calibri" w:eastAsia="Times New Roman" w:hAnsi="Calibri" w:cs="Calibri"/>
                <w:color w:val="000000"/>
                <w:lang w:eastAsia="tr-TR"/>
              </w:rPr>
              <w:t>.</w:t>
            </w:r>
          </w:p>
        </w:tc>
        <w:tc>
          <w:tcPr>
            <w:tcW w:w="8107" w:type="dxa"/>
            <w:gridSpan w:val="2"/>
            <w:tcBorders>
              <w:top w:val="single" w:sz="4" w:space="0" w:color="auto"/>
              <w:left w:val="nil"/>
              <w:bottom w:val="single" w:sz="8" w:space="0" w:color="auto"/>
              <w:right w:val="single" w:sz="8" w:space="0" w:color="000000"/>
            </w:tcBorders>
            <w:shd w:val="clear" w:color="auto" w:fill="auto"/>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r w:rsidRPr="008333EE">
              <w:rPr>
                <w:rFonts w:ascii="Calibri" w:eastAsia="Times New Roman" w:hAnsi="Calibri" w:cs="Calibri"/>
                <w:color w:val="000000"/>
                <w:lang w:eastAsia="tr-TR"/>
              </w:rPr>
              <w:t xml:space="preserve"> Öğrencilere evrensel değerler, sağlıklı yaşam ve çevre bilinci duyarlılığı kazandırılacaktır.</w:t>
            </w:r>
          </w:p>
        </w:tc>
      </w:tr>
      <w:tr w:rsidR="008333EE" w:rsidRPr="008333EE" w:rsidTr="008333EE">
        <w:trPr>
          <w:trHeight w:val="309"/>
        </w:trPr>
        <w:tc>
          <w:tcPr>
            <w:tcW w:w="2000" w:type="dxa"/>
            <w:tcBorders>
              <w:top w:val="nil"/>
              <w:left w:val="nil"/>
              <w:bottom w:val="nil"/>
              <w:right w:val="nil"/>
            </w:tcBorders>
            <w:shd w:val="clear" w:color="auto" w:fill="auto"/>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p>
        </w:tc>
        <w:tc>
          <w:tcPr>
            <w:tcW w:w="3928" w:type="dxa"/>
            <w:tcBorders>
              <w:top w:val="nil"/>
              <w:left w:val="nil"/>
              <w:bottom w:val="nil"/>
              <w:right w:val="nil"/>
            </w:tcBorders>
            <w:shd w:val="clear" w:color="auto" w:fill="auto"/>
            <w:vAlign w:val="center"/>
            <w:hideMark/>
          </w:tcPr>
          <w:p w:rsidR="008333EE" w:rsidRPr="008333EE" w:rsidRDefault="008333EE" w:rsidP="00331E89">
            <w:pPr>
              <w:widowControl/>
              <w:autoSpaceDE/>
              <w:autoSpaceDN/>
              <w:jc w:val="both"/>
              <w:rPr>
                <w:rFonts w:ascii="Times New Roman" w:eastAsia="Times New Roman" w:hAnsi="Times New Roman" w:cs="Times New Roman"/>
                <w:sz w:val="20"/>
                <w:szCs w:val="20"/>
                <w:lang w:eastAsia="tr-TR"/>
              </w:rPr>
            </w:pPr>
          </w:p>
        </w:tc>
        <w:tc>
          <w:tcPr>
            <w:tcW w:w="4179" w:type="dxa"/>
            <w:tcBorders>
              <w:top w:val="nil"/>
              <w:left w:val="nil"/>
              <w:bottom w:val="nil"/>
              <w:right w:val="nil"/>
            </w:tcBorders>
            <w:shd w:val="clear" w:color="auto" w:fill="auto"/>
            <w:vAlign w:val="center"/>
            <w:hideMark/>
          </w:tcPr>
          <w:p w:rsidR="008333EE" w:rsidRPr="008333EE" w:rsidRDefault="008333EE" w:rsidP="00331E89">
            <w:pPr>
              <w:widowControl/>
              <w:autoSpaceDE/>
              <w:autoSpaceDN/>
              <w:jc w:val="both"/>
              <w:rPr>
                <w:rFonts w:ascii="Times New Roman" w:eastAsia="Times New Roman" w:hAnsi="Times New Roman" w:cs="Times New Roman"/>
                <w:sz w:val="20"/>
                <w:szCs w:val="20"/>
                <w:lang w:eastAsia="tr-TR"/>
              </w:rPr>
            </w:pPr>
          </w:p>
        </w:tc>
      </w:tr>
      <w:tr w:rsidR="008333EE" w:rsidRPr="008333EE" w:rsidTr="008333EE">
        <w:trPr>
          <w:trHeight w:val="448"/>
        </w:trPr>
        <w:tc>
          <w:tcPr>
            <w:tcW w:w="2000"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8333EE" w:rsidRPr="008333EE" w:rsidRDefault="008333EE" w:rsidP="00331E89">
            <w:pPr>
              <w:widowControl/>
              <w:autoSpaceDE/>
              <w:autoSpaceDN/>
              <w:jc w:val="both"/>
              <w:rPr>
                <w:rFonts w:ascii="Calibri" w:eastAsia="Times New Roman" w:hAnsi="Calibri" w:cs="Calibri"/>
                <w:b/>
                <w:bCs/>
                <w:color w:val="000000"/>
                <w:lang w:eastAsia="tr-TR"/>
              </w:rPr>
            </w:pPr>
            <w:r w:rsidRPr="008333EE">
              <w:rPr>
                <w:rFonts w:ascii="Calibri" w:eastAsia="Times New Roman" w:hAnsi="Calibri" w:cs="Calibri"/>
                <w:b/>
                <w:bCs/>
                <w:color w:val="000000"/>
                <w:lang w:eastAsia="tr-TR"/>
              </w:rPr>
              <w:t xml:space="preserve">TEMA: </w:t>
            </w:r>
          </w:p>
        </w:tc>
        <w:tc>
          <w:tcPr>
            <w:tcW w:w="8107" w:type="dxa"/>
            <w:gridSpan w:val="2"/>
            <w:tcBorders>
              <w:top w:val="single" w:sz="8" w:space="0" w:color="auto"/>
              <w:left w:val="nil"/>
              <w:bottom w:val="single" w:sz="4" w:space="0" w:color="auto"/>
              <w:right w:val="single" w:sz="8" w:space="0" w:color="000000"/>
            </w:tcBorders>
            <w:shd w:val="clear" w:color="000000" w:fill="EDEDED"/>
            <w:vAlign w:val="center"/>
            <w:hideMark/>
          </w:tcPr>
          <w:p w:rsidR="008333EE" w:rsidRPr="008333EE" w:rsidRDefault="008333EE" w:rsidP="00331E89">
            <w:pPr>
              <w:widowControl/>
              <w:autoSpaceDE/>
              <w:autoSpaceDN/>
              <w:jc w:val="both"/>
              <w:rPr>
                <w:rFonts w:ascii="Calibri" w:eastAsia="Times New Roman" w:hAnsi="Calibri" w:cs="Calibri"/>
                <w:b/>
                <w:bCs/>
                <w:color w:val="000000"/>
                <w:lang w:eastAsia="tr-TR"/>
              </w:rPr>
            </w:pPr>
            <w:r w:rsidRPr="008333EE">
              <w:rPr>
                <w:rFonts w:ascii="Calibri" w:eastAsia="Times New Roman" w:hAnsi="Calibri" w:cs="Calibri"/>
                <w:b/>
                <w:bCs/>
                <w:color w:val="000000"/>
                <w:lang w:eastAsia="tr-TR"/>
              </w:rPr>
              <w:t>KAPASİTE</w:t>
            </w:r>
          </w:p>
        </w:tc>
      </w:tr>
      <w:tr w:rsidR="008333EE" w:rsidRPr="008333EE" w:rsidTr="008333EE">
        <w:trPr>
          <w:trHeight w:val="448"/>
        </w:trPr>
        <w:tc>
          <w:tcPr>
            <w:tcW w:w="2000" w:type="dxa"/>
            <w:tcBorders>
              <w:top w:val="nil"/>
              <w:left w:val="single" w:sz="8" w:space="0" w:color="auto"/>
              <w:bottom w:val="single" w:sz="4" w:space="0" w:color="auto"/>
              <w:right w:val="single" w:sz="4" w:space="0" w:color="auto"/>
            </w:tcBorders>
            <w:shd w:val="clear" w:color="000000" w:fill="F4B084"/>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r w:rsidRPr="008333EE">
              <w:rPr>
                <w:rFonts w:ascii="Calibri" w:eastAsia="Times New Roman" w:hAnsi="Calibri" w:cs="Calibri"/>
                <w:color w:val="000000"/>
                <w:lang w:eastAsia="tr-TR"/>
              </w:rPr>
              <w:t>STRATEJİK AMAÇ 3</w:t>
            </w:r>
          </w:p>
        </w:tc>
        <w:tc>
          <w:tcPr>
            <w:tcW w:w="8107" w:type="dxa"/>
            <w:gridSpan w:val="2"/>
            <w:tcBorders>
              <w:top w:val="single" w:sz="4" w:space="0" w:color="auto"/>
              <w:left w:val="nil"/>
              <w:bottom w:val="single" w:sz="4" w:space="0" w:color="auto"/>
              <w:right w:val="single" w:sz="8" w:space="0" w:color="000000"/>
            </w:tcBorders>
            <w:shd w:val="clear" w:color="auto" w:fill="auto"/>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r w:rsidRPr="008333EE">
              <w:rPr>
                <w:rFonts w:ascii="Calibri" w:eastAsia="Times New Roman" w:hAnsi="Calibri" w:cs="Calibri"/>
                <w:color w:val="000000"/>
                <w:lang w:eastAsia="tr-TR"/>
              </w:rPr>
              <w:t>Eğitim ortamlarının fiziki imkânları geliştirilecektir.</w:t>
            </w:r>
          </w:p>
        </w:tc>
      </w:tr>
      <w:tr w:rsidR="008333EE" w:rsidRPr="008333EE" w:rsidTr="008333EE">
        <w:trPr>
          <w:trHeight w:val="448"/>
        </w:trPr>
        <w:tc>
          <w:tcPr>
            <w:tcW w:w="2000" w:type="dxa"/>
            <w:tcBorders>
              <w:top w:val="nil"/>
              <w:left w:val="single" w:sz="8" w:space="0" w:color="auto"/>
              <w:bottom w:val="single" w:sz="8" w:space="0" w:color="auto"/>
              <w:right w:val="single" w:sz="4" w:space="0" w:color="auto"/>
            </w:tcBorders>
            <w:shd w:val="clear" w:color="000000" w:fill="FCE4D6"/>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r w:rsidRPr="008333EE">
              <w:rPr>
                <w:rFonts w:ascii="Calibri" w:eastAsia="Times New Roman" w:hAnsi="Calibri" w:cs="Calibri"/>
                <w:color w:val="000000"/>
                <w:lang w:eastAsia="tr-TR"/>
              </w:rPr>
              <w:t xml:space="preserve">Hedef </w:t>
            </w:r>
            <w:proofErr w:type="gramStart"/>
            <w:r w:rsidRPr="008333EE">
              <w:rPr>
                <w:rFonts w:ascii="Calibri" w:eastAsia="Times New Roman" w:hAnsi="Calibri" w:cs="Calibri"/>
                <w:color w:val="000000"/>
                <w:lang w:eastAsia="tr-TR"/>
              </w:rPr>
              <w:t>3.1</w:t>
            </w:r>
            <w:proofErr w:type="gramEnd"/>
            <w:r w:rsidRPr="008333EE">
              <w:rPr>
                <w:rFonts w:ascii="Calibri" w:eastAsia="Times New Roman" w:hAnsi="Calibri" w:cs="Calibri"/>
                <w:color w:val="000000"/>
                <w:lang w:eastAsia="tr-TR"/>
              </w:rPr>
              <w:t>.</w:t>
            </w:r>
          </w:p>
        </w:tc>
        <w:tc>
          <w:tcPr>
            <w:tcW w:w="8107" w:type="dxa"/>
            <w:gridSpan w:val="2"/>
            <w:tcBorders>
              <w:top w:val="single" w:sz="4" w:space="0" w:color="auto"/>
              <w:left w:val="nil"/>
              <w:bottom w:val="single" w:sz="8" w:space="0" w:color="auto"/>
              <w:right w:val="single" w:sz="8" w:space="0" w:color="000000"/>
            </w:tcBorders>
            <w:shd w:val="clear" w:color="auto" w:fill="auto"/>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r w:rsidRPr="008333EE">
              <w:rPr>
                <w:rFonts w:ascii="Calibri" w:eastAsia="Times New Roman" w:hAnsi="Calibri" w:cs="Calibri"/>
                <w:color w:val="000000"/>
                <w:lang w:eastAsia="tr-TR"/>
              </w:rPr>
              <w:t>Temel eğitimde okulların niteliğini arttıracak uygulama ve çalışmalara yer verilecektir.</w:t>
            </w:r>
          </w:p>
        </w:tc>
      </w:tr>
      <w:tr w:rsidR="008333EE" w:rsidRPr="008333EE" w:rsidTr="008333EE">
        <w:trPr>
          <w:trHeight w:val="121"/>
        </w:trPr>
        <w:tc>
          <w:tcPr>
            <w:tcW w:w="2000" w:type="dxa"/>
            <w:tcBorders>
              <w:top w:val="nil"/>
              <w:left w:val="nil"/>
              <w:bottom w:val="nil"/>
              <w:right w:val="nil"/>
            </w:tcBorders>
            <w:shd w:val="clear" w:color="auto" w:fill="auto"/>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p>
        </w:tc>
        <w:tc>
          <w:tcPr>
            <w:tcW w:w="3928" w:type="dxa"/>
            <w:tcBorders>
              <w:top w:val="nil"/>
              <w:left w:val="nil"/>
              <w:bottom w:val="nil"/>
              <w:right w:val="nil"/>
            </w:tcBorders>
            <w:shd w:val="clear" w:color="auto" w:fill="auto"/>
            <w:vAlign w:val="center"/>
            <w:hideMark/>
          </w:tcPr>
          <w:p w:rsidR="008333EE" w:rsidRPr="008333EE" w:rsidRDefault="008333EE" w:rsidP="00331E89">
            <w:pPr>
              <w:widowControl/>
              <w:autoSpaceDE/>
              <w:autoSpaceDN/>
              <w:jc w:val="both"/>
              <w:rPr>
                <w:rFonts w:ascii="Times New Roman" w:eastAsia="Times New Roman" w:hAnsi="Times New Roman" w:cs="Times New Roman"/>
                <w:sz w:val="20"/>
                <w:szCs w:val="20"/>
                <w:lang w:eastAsia="tr-TR"/>
              </w:rPr>
            </w:pPr>
          </w:p>
        </w:tc>
        <w:tc>
          <w:tcPr>
            <w:tcW w:w="4179" w:type="dxa"/>
            <w:tcBorders>
              <w:top w:val="nil"/>
              <w:left w:val="nil"/>
              <w:bottom w:val="nil"/>
              <w:right w:val="nil"/>
            </w:tcBorders>
            <w:shd w:val="clear" w:color="auto" w:fill="auto"/>
            <w:vAlign w:val="center"/>
            <w:hideMark/>
          </w:tcPr>
          <w:p w:rsidR="008333EE" w:rsidRPr="008333EE" w:rsidRDefault="008333EE" w:rsidP="00331E89">
            <w:pPr>
              <w:widowControl/>
              <w:autoSpaceDE/>
              <w:autoSpaceDN/>
              <w:jc w:val="both"/>
              <w:rPr>
                <w:rFonts w:ascii="Times New Roman" w:eastAsia="Times New Roman" w:hAnsi="Times New Roman" w:cs="Times New Roman"/>
                <w:sz w:val="20"/>
                <w:szCs w:val="20"/>
                <w:lang w:eastAsia="tr-TR"/>
              </w:rPr>
            </w:pPr>
          </w:p>
        </w:tc>
      </w:tr>
      <w:tr w:rsidR="008333EE" w:rsidRPr="008333EE" w:rsidTr="008333EE">
        <w:trPr>
          <w:trHeight w:val="448"/>
        </w:trPr>
        <w:tc>
          <w:tcPr>
            <w:tcW w:w="2000"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8333EE" w:rsidRPr="008333EE" w:rsidRDefault="008333EE" w:rsidP="00331E89">
            <w:pPr>
              <w:widowControl/>
              <w:autoSpaceDE/>
              <w:autoSpaceDN/>
              <w:jc w:val="both"/>
              <w:rPr>
                <w:rFonts w:ascii="Calibri" w:eastAsia="Times New Roman" w:hAnsi="Calibri" w:cs="Calibri"/>
                <w:b/>
                <w:bCs/>
                <w:color w:val="000000"/>
                <w:lang w:eastAsia="tr-TR"/>
              </w:rPr>
            </w:pPr>
            <w:r w:rsidRPr="008333EE">
              <w:rPr>
                <w:rFonts w:ascii="Calibri" w:eastAsia="Times New Roman" w:hAnsi="Calibri" w:cs="Calibri"/>
                <w:b/>
                <w:bCs/>
                <w:color w:val="000000"/>
                <w:lang w:eastAsia="tr-TR"/>
              </w:rPr>
              <w:t xml:space="preserve">TEMA: </w:t>
            </w:r>
          </w:p>
        </w:tc>
        <w:tc>
          <w:tcPr>
            <w:tcW w:w="8107" w:type="dxa"/>
            <w:gridSpan w:val="2"/>
            <w:tcBorders>
              <w:top w:val="single" w:sz="8" w:space="0" w:color="auto"/>
              <w:left w:val="nil"/>
              <w:bottom w:val="single" w:sz="4" w:space="0" w:color="auto"/>
              <w:right w:val="single" w:sz="8" w:space="0" w:color="000000"/>
            </w:tcBorders>
            <w:shd w:val="clear" w:color="000000" w:fill="EDEDED"/>
            <w:vAlign w:val="center"/>
            <w:hideMark/>
          </w:tcPr>
          <w:p w:rsidR="008333EE" w:rsidRPr="008333EE" w:rsidRDefault="008333EE" w:rsidP="00331E89">
            <w:pPr>
              <w:widowControl/>
              <w:autoSpaceDE/>
              <w:autoSpaceDN/>
              <w:jc w:val="both"/>
              <w:rPr>
                <w:rFonts w:ascii="Calibri" w:eastAsia="Times New Roman" w:hAnsi="Calibri" w:cs="Calibri"/>
                <w:b/>
                <w:bCs/>
                <w:color w:val="000000"/>
                <w:lang w:eastAsia="tr-TR"/>
              </w:rPr>
            </w:pPr>
            <w:r w:rsidRPr="008333EE">
              <w:rPr>
                <w:rFonts w:ascii="Calibri" w:eastAsia="Times New Roman" w:hAnsi="Calibri" w:cs="Calibri"/>
                <w:b/>
                <w:bCs/>
                <w:color w:val="000000"/>
                <w:lang w:eastAsia="tr-TR"/>
              </w:rPr>
              <w:t>KALİTE</w:t>
            </w:r>
          </w:p>
        </w:tc>
      </w:tr>
      <w:tr w:rsidR="008333EE" w:rsidRPr="008333EE" w:rsidTr="008333EE">
        <w:trPr>
          <w:trHeight w:val="1026"/>
        </w:trPr>
        <w:tc>
          <w:tcPr>
            <w:tcW w:w="2000" w:type="dxa"/>
            <w:tcBorders>
              <w:top w:val="nil"/>
              <w:left w:val="single" w:sz="8" w:space="0" w:color="auto"/>
              <w:bottom w:val="single" w:sz="4" w:space="0" w:color="auto"/>
              <w:right w:val="single" w:sz="4" w:space="0" w:color="auto"/>
            </w:tcBorders>
            <w:shd w:val="clear" w:color="000000" w:fill="F4B084"/>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r w:rsidRPr="008333EE">
              <w:rPr>
                <w:rFonts w:ascii="Calibri" w:eastAsia="Times New Roman" w:hAnsi="Calibri" w:cs="Calibri"/>
                <w:color w:val="000000"/>
                <w:lang w:eastAsia="tr-TR"/>
              </w:rPr>
              <w:t>STRATEJİK AMAÇ 4.</w:t>
            </w:r>
          </w:p>
        </w:tc>
        <w:tc>
          <w:tcPr>
            <w:tcW w:w="8107" w:type="dxa"/>
            <w:gridSpan w:val="2"/>
            <w:tcBorders>
              <w:top w:val="single" w:sz="4" w:space="0" w:color="auto"/>
              <w:left w:val="nil"/>
              <w:bottom w:val="single" w:sz="4" w:space="0" w:color="auto"/>
              <w:right w:val="single" w:sz="8" w:space="0" w:color="000000"/>
            </w:tcBorders>
            <w:shd w:val="clear" w:color="auto" w:fill="auto"/>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r w:rsidRPr="008333EE">
              <w:rPr>
                <w:rFonts w:ascii="Calibri" w:eastAsia="Times New Roman" w:hAnsi="Calibri" w:cs="Calibri"/>
                <w:color w:val="000000"/>
                <w:lang w:eastAsia="tr-TR"/>
              </w:rPr>
              <w:t xml:space="preserve">Temel eğitimde öğrencilerin kaliteli eğitime erişimleri fırsat eşitliği temelinde artırılarak bilişsel, </w:t>
            </w:r>
            <w:proofErr w:type="spellStart"/>
            <w:r w:rsidRPr="008333EE">
              <w:rPr>
                <w:rFonts w:ascii="Calibri" w:eastAsia="Times New Roman" w:hAnsi="Calibri" w:cs="Calibri"/>
                <w:color w:val="000000"/>
                <w:lang w:eastAsia="tr-TR"/>
              </w:rPr>
              <w:t>duyuşsal</w:t>
            </w:r>
            <w:proofErr w:type="spellEnd"/>
            <w:r w:rsidRPr="008333EE">
              <w:rPr>
                <w:rFonts w:ascii="Calibri" w:eastAsia="Times New Roman" w:hAnsi="Calibri" w:cs="Calibri"/>
                <w:color w:val="000000"/>
                <w:lang w:eastAsia="tr-TR"/>
              </w:rPr>
              <w:t xml:space="preserve"> ve fiziksel olarak çok yönlü gelişimleri sağlanacak ve temel hayat becerilerini edinmiş öğrenciler yetiştirilecektir.</w:t>
            </w:r>
          </w:p>
        </w:tc>
      </w:tr>
      <w:tr w:rsidR="008333EE" w:rsidRPr="008333EE" w:rsidTr="008333EE">
        <w:trPr>
          <w:trHeight w:val="689"/>
        </w:trPr>
        <w:tc>
          <w:tcPr>
            <w:tcW w:w="2000" w:type="dxa"/>
            <w:tcBorders>
              <w:top w:val="nil"/>
              <w:left w:val="single" w:sz="8" w:space="0" w:color="auto"/>
              <w:bottom w:val="single" w:sz="8" w:space="0" w:color="auto"/>
              <w:right w:val="single" w:sz="4" w:space="0" w:color="auto"/>
            </w:tcBorders>
            <w:shd w:val="clear" w:color="000000" w:fill="FCE4D6"/>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r w:rsidRPr="008333EE">
              <w:rPr>
                <w:rFonts w:ascii="Calibri" w:eastAsia="Times New Roman" w:hAnsi="Calibri" w:cs="Calibri"/>
                <w:color w:val="000000"/>
                <w:lang w:eastAsia="tr-TR"/>
              </w:rPr>
              <w:t xml:space="preserve">Hedef </w:t>
            </w:r>
            <w:proofErr w:type="gramStart"/>
            <w:r w:rsidRPr="008333EE">
              <w:rPr>
                <w:rFonts w:ascii="Calibri" w:eastAsia="Times New Roman" w:hAnsi="Calibri" w:cs="Calibri"/>
                <w:color w:val="000000"/>
                <w:lang w:eastAsia="tr-TR"/>
              </w:rPr>
              <w:t>4.1</w:t>
            </w:r>
            <w:proofErr w:type="gramEnd"/>
            <w:r w:rsidRPr="008333EE">
              <w:rPr>
                <w:rFonts w:ascii="Calibri" w:eastAsia="Times New Roman" w:hAnsi="Calibri" w:cs="Calibri"/>
                <w:color w:val="000000"/>
                <w:lang w:eastAsia="tr-TR"/>
              </w:rPr>
              <w:t>.</w:t>
            </w:r>
          </w:p>
        </w:tc>
        <w:tc>
          <w:tcPr>
            <w:tcW w:w="8107" w:type="dxa"/>
            <w:gridSpan w:val="2"/>
            <w:tcBorders>
              <w:top w:val="single" w:sz="4" w:space="0" w:color="auto"/>
              <w:left w:val="nil"/>
              <w:bottom w:val="single" w:sz="8" w:space="0" w:color="auto"/>
              <w:right w:val="single" w:sz="8" w:space="0" w:color="000000"/>
            </w:tcBorders>
            <w:shd w:val="clear" w:color="auto" w:fill="auto"/>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r w:rsidRPr="008333EE">
              <w:rPr>
                <w:rFonts w:ascii="Calibri" w:eastAsia="Times New Roman" w:hAnsi="Calibri" w:cs="Calibri"/>
                <w:color w:val="000000"/>
                <w:lang w:eastAsia="tr-TR"/>
              </w:rPr>
              <w:t>Öğrencilerin bilimsel, kültürel, sanatsal, sportif ve toplum hizmeti alanlarında ders dışı etkinliklere katılım oranı artırılacaktır.</w:t>
            </w:r>
          </w:p>
        </w:tc>
      </w:tr>
      <w:tr w:rsidR="008333EE" w:rsidRPr="008333EE" w:rsidTr="008333EE">
        <w:trPr>
          <w:trHeight w:val="121"/>
        </w:trPr>
        <w:tc>
          <w:tcPr>
            <w:tcW w:w="2000" w:type="dxa"/>
            <w:tcBorders>
              <w:top w:val="nil"/>
              <w:left w:val="nil"/>
              <w:bottom w:val="nil"/>
              <w:right w:val="nil"/>
            </w:tcBorders>
            <w:shd w:val="clear" w:color="auto" w:fill="auto"/>
            <w:noWrap/>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p>
        </w:tc>
        <w:tc>
          <w:tcPr>
            <w:tcW w:w="3928" w:type="dxa"/>
            <w:tcBorders>
              <w:top w:val="nil"/>
              <w:left w:val="nil"/>
              <w:bottom w:val="nil"/>
              <w:right w:val="nil"/>
            </w:tcBorders>
            <w:shd w:val="clear" w:color="auto" w:fill="auto"/>
            <w:noWrap/>
            <w:vAlign w:val="center"/>
            <w:hideMark/>
          </w:tcPr>
          <w:p w:rsidR="008333EE" w:rsidRPr="008333EE" w:rsidRDefault="008333EE" w:rsidP="00331E89">
            <w:pPr>
              <w:widowControl/>
              <w:autoSpaceDE/>
              <w:autoSpaceDN/>
              <w:jc w:val="both"/>
              <w:rPr>
                <w:rFonts w:ascii="Times New Roman" w:eastAsia="Times New Roman" w:hAnsi="Times New Roman" w:cs="Times New Roman"/>
                <w:sz w:val="20"/>
                <w:szCs w:val="20"/>
                <w:lang w:eastAsia="tr-TR"/>
              </w:rPr>
            </w:pPr>
          </w:p>
        </w:tc>
        <w:tc>
          <w:tcPr>
            <w:tcW w:w="4179" w:type="dxa"/>
            <w:tcBorders>
              <w:top w:val="nil"/>
              <w:left w:val="nil"/>
              <w:bottom w:val="nil"/>
              <w:right w:val="nil"/>
            </w:tcBorders>
            <w:shd w:val="clear" w:color="auto" w:fill="auto"/>
            <w:noWrap/>
            <w:vAlign w:val="center"/>
            <w:hideMark/>
          </w:tcPr>
          <w:p w:rsidR="008333EE" w:rsidRPr="008333EE" w:rsidRDefault="008333EE" w:rsidP="00331E89">
            <w:pPr>
              <w:widowControl/>
              <w:autoSpaceDE/>
              <w:autoSpaceDN/>
              <w:jc w:val="both"/>
              <w:rPr>
                <w:rFonts w:ascii="Times New Roman" w:eastAsia="Times New Roman" w:hAnsi="Times New Roman" w:cs="Times New Roman"/>
                <w:sz w:val="20"/>
                <w:szCs w:val="20"/>
                <w:lang w:eastAsia="tr-TR"/>
              </w:rPr>
            </w:pPr>
          </w:p>
        </w:tc>
      </w:tr>
      <w:tr w:rsidR="008333EE" w:rsidRPr="008333EE" w:rsidTr="008333EE">
        <w:trPr>
          <w:trHeight w:val="448"/>
        </w:trPr>
        <w:tc>
          <w:tcPr>
            <w:tcW w:w="2000"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8333EE" w:rsidRPr="0017565D" w:rsidRDefault="008333EE" w:rsidP="00331E89">
            <w:pPr>
              <w:widowControl/>
              <w:autoSpaceDE/>
              <w:autoSpaceDN/>
              <w:jc w:val="both"/>
              <w:rPr>
                <w:rFonts w:ascii="Calibri" w:eastAsia="Times New Roman" w:hAnsi="Calibri" w:cs="Calibri"/>
                <w:b/>
                <w:color w:val="000000"/>
                <w:lang w:eastAsia="tr-TR"/>
              </w:rPr>
            </w:pPr>
            <w:r w:rsidRPr="0017565D">
              <w:rPr>
                <w:rFonts w:ascii="Calibri" w:eastAsia="Times New Roman" w:hAnsi="Calibri" w:cs="Calibri"/>
                <w:b/>
                <w:color w:val="000000"/>
                <w:lang w:eastAsia="tr-TR"/>
              </w:rPr>
              <w:t xml:space="preserve">TEMA: </w:t>
            </w:r>
          </w:p>
        </w:tc>
        <w:tc>
          <w:tcPr>
            <w:tcW w:w="8107" w:type="dxa"/>
            <w:gridSpan w:val="2"/>
            <w:tcBorders>
              <w:top w:val="single" w:sz="4" w:space="0" w:color="auto"/>
              <w:left w:val="nil"/>
              <w:bottom w:val="single" w:sz="4" w:space="0" w:color="auto"/>
              <w:right w:val="single" w:sz="4" w:space="0" w:color="auto"/>
            </w:tcBorders>
            <w:shd w:val="clear" w:color="000000" w:fill="EDEDED"/>
            <w:noWrap/>
            <w:vAlign w:val="center"/>
            <w:hideMark/>
          </w:tcPr>
          <w:p w:rsidR="008333EE" w:rsidRPr="0017565D" w:rsidRDefault="008333EE" w:rsidP="00331E89">
            <w:pPr>
              <w:widowControl/>
              <w:autoSpaceDE/>
              <w:autoSpaceDN/>
              <w:jc w:val="both"/>
              <w:rPr>
                <w:rFonts w:ascii="Calibri" w:eastAsia="Times New Roman" w:hAnsi="Calibri" w:cs="Calibri"/>
                <w:b/>
                <w:color w:val="000000"/>
                <w:lang w:eastAsia="tr-TR"/>
              </w:rPr>
            </w:pPr>
            <w:r w:rsidRPr="0017565D">
              <w:rPr>
                <w:rFonts w:ascii="Calibri" w:eastAsia="Times New Roman" w:hAnsi="Calibri" w:cs="Calibri"/>
                <w:b/>
                <w:color w:val="000000"/>
                <w:lang w:eastAsia="tr-TR"/>
              </w:rPr>
              <w:t>KAPASİTE</w:t>
            </w:r>
          </w:p>
        </w:tc>
      </w:tr>
      <w:tr w:rsidR="008333EE" w:rsidRPr="008333EE" w:rsidTr="008333EE">
        <w:trPr>
          <w:trHeight w:val="448"/>
        </w:trPr>
        <w:tc>
          <w:tcPr>
            <w:tcW w:w="2000" w:type="dxa"/>
            <w:tcBorders>
              <w:top w:val="nil"/>
              <w:left w:val="single" w:sz="4" w:space="0" w:color="auto"/>
              <w:bottom w:val="single" w:sz="4" w:space="0" w:color="auto"/>
              <w:right w:val="single" w:sz="4" w:space="0" w:color="auto"/>
            </w:tcBorders>
            <w:shd w:val="clear" w:color="000000" w:fill="F4B084"/>
            <w:noWrap/>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r w:rsidRPr="008333EE">
              <w:rPr>
                <w:rFonts w:ascii="Calibri" w:eastAsia="Times New Roman" w:hAnsi="Calibri" w:cs="Calibri"/>
                <w:color w:val="000000"/>
                <w:lang w:eastAsia="tr-TR"/>
              </w:rPr>
              <w:t>STRATEJİK AMAÇ 5.</w:t>
            </w:r>
          </w:p>
        </w:tc>
        <w:tc>
          <w:tcPr>
            <w:tcW w:w="810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r w:rsidRPr="008333EE">
              <w:rPr>
                <w:rFonts w:ascii="Calibri" w:eastAsia="Times New Roman" w:hAnsi="Calibri" w:cs="Calibri"/>
                <w:color w:val="000000"/>
                <w:lang w:eastAsia="tr-TR"/>
              </w:rPr>
              <w:t xml:space="preserve">Eğitim ve öğretimin niteliğinin geliştirilmesini sağlanacaktır.  </w:t>
            </w:r>
          </w:p>
        </w:tc>
      </w:tr>
      <w:tr w:rsidR="008333EE" w:rsidRPr="008333EE" w:rsidTr="008333EE">
        <w:trPr>
          <w:trHeight w:val="448"/>
        </w:trPr>
        <w:tc>
          <w:tcPr>
            <w:tcW w:w="2000" w:type="dxa"/>
            <w:tcBorders>
              <w:top w:val="nil"/>
              <w:left w:val="single" w:sz="4" w:space="0" w:color="auto"/>
              <w:bottom w:val="single" w:sz="4" w:space="0" w:color="auto"/>
              <w:right w:val="single" w:sz="4" w:space="0" w:color="auto"/>
            </w:tcBorders>
            <w:shd w:val="clear" w:color="000000" w:fill="F8CBAD"/>
            <w:noWrap/>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r w:rsidRPr="008333EE">
              <w:rPr>
                <w:rFonts w:ascii="Calibri" w:eastAsia="Times New Roman" w:hAnsi="Calibri" w:cs="Calibri"/>
                <w:color w:val="000000"/>
                <w:lang w:eastAsia="tr-TR"/>
              </w:rPr>
              <w:t xml:space="preserve">Hedef </w:t>
            </w:r>
            <w:proofErr w:type="gramStart"/>
            <w:r w:rsidRPr="008333EE">
              <w:rPr>
                <w:rFonts w:ascii="Calibri" w:eastAsia="Times New Roman" w:hAnsi="Calibri" w:cs="Calibri"/>
                <w:color w:val="000000"/>
                <w:lang w:eastAsia="tr-TR"/>
              </w:rPr>
              <w:t>5.1</w:t>
            </w:r>
            <w:proofErr w:type="gramEnd"/>
          </w:p>
        </w:tc>
        <w:tc>
          <w:tcPr>
            <w:tcW w:w="810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r w:rsidRPr="008333EE">
              <w:rPr>
                <w:rFonts w:ascii="Calibri" w:eastAsia="Times New Roman" w:hAnsi="Calibri" w:cs="Calibri"/>
                <w:color w:val="000000"/>
                <w:lang w:eastAsia="tr-TR"/>
              </w:rPr>
              <w:t xml:space="preserve">Kurum personelinin mesleki gelişimlerinin artırılması sağlanacaktır.  </w:t>
            </w:r>
          </w:p>
        </w:tc>
      </w:tr>
      <w:tr w:rsidR="008333EE" w:rsidRPr="008333EE" w:rsidTr="008333EE">
        <w:trPr>
          <w:trHeight w:val="448"/>
        </w:trPr>
        <w:tc>
          <w:tcPr>
            <w:tcW w:w="2000" w:type="dxa"/>
            <w:tcBorders>
              <w:top w:val="nil"/>
              <w:left w:val="single" w:sz="4" w:space="0" w:color="auto"/>
              <w:bottom w:val="single" w:sz="4" w:space="0" w:color="auto"/>
              <w:right w:val="single" w:sz="4" w:space="0" w:color="auto"/>
            </w:tcBorders>
            <w:shd w:val="clear" w:color="000000" w:fill="F8CBAD"/>
            <w:noWrap/>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r w:rsidRPr="008333EE">
              <w:rPr>
                <w:rFonts w:ascii="Calibri" w:eastAsia="Times New Roman" w:hAnsi="Calibri" w:cs="Calibri"/>
                <w:color w:val="000000"/>
                <w:lang w:eastAsia="tr-TR"/>
              </w:rPr>
              <w:t xml:space="preserve">Hedef </w:t>
            </w:r>
            <w:proofErr w:type="gramStart"/>
            <w:r w:rsidRPr="008333EE">
              <w:rPr>
                <w:rFonts w:ascii="Calibri" w:eastAsia="Times New Roman" w:hAnsi="Calibri" w:cs="Calibri"/>
                <w:color w:val="000000"/>
                <w:lang w:eastAsia="tr-TR"/>
              </w:rPr>
              <w:t>5.2</w:t>
            </w:r>
            <w:proofErr w:type="gramEnd"/>
          </w:p>
        </w:tc>
        <w:tc>
          <w:tcPr>
            <w:tcW w:w="810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333EE" w:rsidRPr="008333EE" w:rsidRDefault="008333EE" w:rsidP="00331E89">
            <w:pPr>
              <w:widowControl/>
              <w:autoSpaceDE/>
              <w:autoSpaceDN/>
              <w:jc w:val="both"/>
              <w:rPr>
                <w:rFonts w:ascii="Calibri" w:eastAsia="Times New Roman" w:hAnsi="Calibri" w:cs="Calibri"/>
                <w:color w:val="000000"/>
                <w:lang w:eastAsia="tr-TR"/>
              </w:rPr>
            </w:pPr>
            <w:r w:rsidRPr="008333EE">
              <w:rPr>
                <w:rFonts w:ascii="Calibri" w:eastAsia="Times New Roman" w:hAnsi="Calibri" w:cs="Calibri"/>
                <w:color w:val="000000"/>
                <w:lang w:eastAsia="tr-TR"/>
              </w:rPr>
              <w:t xml:space="preserve">Kurum personelinin akademik gelişimlerinin artırılması sağlanacaktır.  </w:t>
            </w:r>
          </w:p>
        </w:tc>
      </w:tr>
    </w:tbl>
    <w:p w:rsidR="0017565D" w:rsidRDefault="009437E8" w:rsidP="009437E8">
      <w:pPr>
        <w:spacing w:before="39"/>
        <w:ind w:right="2680"/>
        <w:jc w:val="both"/>
        <w:outlineLvl w:val="1"/>
        <w:rPr>
          <w:rFonts w:ascii="Calibri" w:eastAsia="Calibri" w:hAnsi="Calibri" w:cs="Calibri"/>
          <w:b/>
          <w:bCs/>
          <w:i/>
          <w:iCs/>
          <w:sz w:val="24"/>
          <w:szCs w:val="24"/>
        </w:rPr>
      </w:pPr>
      <w:proofErr w:type="gramStart"/>
      <w:r w:rsidRPr="009437E8">
        <w:rPr>
          <w:rFonts w:ascii="Calibri" w:eastAsia="Calibri" w:hAnsi="Calibri" w:cs="Calibri"/>
          <w:b/>
          <w:bCs/>
          <w:i/>
          <w:iCs/>
          <w:sz w:val="24"/>
          <w:szCs w:val="24"/>
        </w:rPr>
        <w:t>Tablo38 .Amaç</w:t>
      </w:r>
      <w:proofErr w:type="gramEnd"/>
      <w:r w:rsidRPr="009437E8">
        <w:rPr>
          <w:rFonts w:ascii="Calibri" w:eastAsia="Calibri" w:hAnsi="Calibri" w:cs="Calibri"/>
          <w:b/>
          <w:bCs/>
          <w:i/>
          <w:iCs/>
          <w:sz w:val="24"/>
          <w:szCs w:val="24"/>
        </w:rPr>
        <w:t xml:space="preserve"> Ve Hedefler Tablosu</w:t>
      </w:r>
    </w:p>
    <w:p w:rsidR="009437E8" w:rsidRDefault="009437E8" w:rsidP="009437E8">
      <w:pPr>
        <w:spacing w:before="39"/>
        <w:ind w:right="2680"/>
        <w:jc w:val="both"/>
        <w:outlineLvl w:val="1"/>
        <w:rPr>
          <w:rFonts w:ascii="Calibri" w:eastAsia="Calibri" w:hAnsi="Calibri" w:cs="Calibri"/>
          <w:b/>
          <w:bCs/>
          <w:i/>
          <w:iCs/>
          <w:sz w:val="24"/>
          <w:szCs w:val="24"/>
        </w:rPr>
      </w:pPr>
    </w:p>
    <w:p w:rsidR="009437E8" w:rsidRDefault="009437E8" w:rsidP="009437E8">
      <w:pPr>
        <w:spacing w:before="39"/>
        <w:ind w:right="2680"/>
        <w:jc w:val="both"/>
        <w:outlineLvl w:val="1"/>
        <w:rPr>
          <w:rFonts w:ascii="Calibri" w:eastAsia="Calibri" w:hAnsi="Calibri" w:cs="Calibri"/>
          <w:b/>
          <w:bCs/>
          <w:i/>
          <w:iCs/>
          <w:sz w:val="24"/>
          <w:szCs w:val="24"/>
        </w:rPr>
      </w:pPr>
    </w:p>
    <w:p w:rsidR="009437E8" w:rsidRDefault="009437E8" w:rsidP="009437E8">
      <w:pPr>
        <w:spacing w:before="39"/>
        <w:ind w:right="2680"/>
        <w:jc w:val="both"/>
        <w:outlineLvl w:val="1"/>
        <w:rPr>
          <w:rFonts w:ascii="Calibri" w:eastAsia="Calibri" w:hAnsi="Calibri" w:cs="Calibri"/>
          <w:b/>
          <w:bCs/>
          <w:i/>
          <w:iCs/>
          <w:sz w:val="24"/>
          <w:szCs w:val="24"/>
        </w:rPr>
      </w:pPr>
    </w:p>
    <w:p w:rsidR="009437E8" w:rsidRDefault="009437E8" w:rsidP="009437E8">
      <w:pPr>
        <w:spacing w:before="39"/>
        <w:ind w:right="2680"/>
        <w:jc w:val="both"/>
        <w:outlineLvl w:val="1"/>
        <w:rPr>
          <w:rFonts w:ascii="Calibri" w:eastAsia="Calibri" w:hAnsi="Calibri" w:cs="Calibri"/>
          <w:b/>
          <w:bCs/>
          <w:i/>
          <w:iCs/>
          <w:sz w:val="24"/>
          <w:szCs w:val="24"/>
        </w:rPr>
      </w:pPr>
    </w:p>
    <w:p w:rsidR="009437E8" w:rsidRDefault="009437E8" w:rsidP="009437E8">
      <w:pPr>
        <w:spacing w:before="39"/>
        <w:ind w:right="2680"/>
        <w:jc w:val="both"/>
        <w:outlineLvl w:val="1"/>
        <w:rPr>
          <w:rFonts w:ascii="Calibri" w:eastAsia="Calibri" w:hAnsi="Calibri" w:cs="Calibri"/>
          <w:b/>
          <w:bCs/>
          <w:i/>
          <w:iCs/>
          <w:sz w:val="24"/>
          <w:szCs w:val="24"/>
        </w:rPr>
      </w:pPr>
    </w:p>
    <w:p w:rsidR="009437E8" w:rsidRDefault="009437E8" w:rsidP="009437E8">
      <w:pPr>
        <w:spacing w:before="39"/>
        <w:ind w:right="2680"/>
        <w:jc w:val="both"/>
        <w:outlineLvl w:val="1"/>
        <w:rPr>
          <w:rFonts w:ascii="Calibri" w:eastAsia="Calibri" w:hAnsi="Calibri" w:cs="Calibri"/>
          <w:b/>
          <w:bCs/>
          <w:i/>
          <w:iCs/>
          <w:sz w:val="24"/>
          <w:szCs w:val="24"/>
        </w:rPr>
      </w:pPr>
    </w:p>
    <w:p w:rsidR="009437E8" w:rsidRDefault="009437E8" w:rsidP="009437E8">
      <w:pPr>
        <w:spacing w:before="39"/>
        <w:ind w:right="2680"/>
        <w:jc w:val="both"/>
        <w:outlineLvl w:val="1"/>
        <w:rPr>
          <w:rFonts w:ascii="Calibri" w:eastAsia="Calibri" w:hAnsi="Calibri" w:cs="Calibri"/>
          <w:b/>
          <w:bCs/>
          <w:i/>
          <w:iCs/>
          <w:sz w:val="24"/>
          <w:szCs w:val="24"/>
        </w:rPr>
      </w:pPr>
    </w:p>
    <w:p w:rsidR="009437E8" w:rsidRDefault="009437E8" w:rsidP="009437E8">
      <w:pPr>
        <w:spacing w:before="39"/>
        <w:ind w:right="2680"/>
        <w:jc w:val="both"/>
        <w:outlineLvl w:val="1"/>
        <w:rPr>
          <w:rFonts w:ascii="Calibri" w:eastAsia="Calibri" w:hAnsi="Calibri" w:cs="Calibri"/>
          <w:b/>
          <w:bCs/>
          <w:i/>
          <w:iCs/>
          <w:sz w:val="24"/>
          <w:szCs w:val="24"/>
        </w:rPr>
      </w:pPr>
    </w:p>
    <w:p w:rsidR="009437E8" w:rsidRDefault="009437E8" w:rsidP="009437E8">
      <w:pPr>
        <w:spacing w:before="39"/>
        <w:ind w:right="2680"/>
        <w:jc w:val="both"/>
        <w:outlineLvl w:val="1"/>
        <w:rPr>
          <w:rFonts w:ascii="Calibri" w:eastAsia="Calibri" w:hAnsi="Calibri" w:cs="Calibri"/>
          <w:b/>
          <w:bCs/>
          <w:i/>
          <w:iCs/>
          <w:sz w:val="24"/>
          <w:szCs w:val="24"/>
        </w:rPr>
      </w:pPr>
    </w:p>
    <w:p w:rsidR="009437E8" w:rsidRDefault="009437E8" w:rsidP="009437E8">
      <w:pPr>
        <w:spacing w:before="39"/>
        <w:ind w:right="2680"/>
        <w:jc w:val="both"/>
        <w:outlineLvl w:val="1"/>
        <w:rPr>
          <w:rFonts w:ascii="Calibri" w:eastAsia="Calibri" w:hAnsi="Calibri" w:cs="Calibri"/>
          <w:b/>
          <w:bCs/>
          <w:i/>
          <w:iCs/>
          <w:sz w:val="24"/>
          <w:szCs w:val="24"/>
        </w:rPr>
      </w:pPr>
    </w:p>
    <w:p w:rsidR="009437E8" w:rsidRDefault="009437E8" w:rsidP="009437E8">
      <w:pPr>
        <w:spacing w:before="39"/>
        <w:ind w:right="2680"/>
        <w:jc w:val="both"/>
        <w:outlineLvl w:val="1"/>
        <w:rPr>
          <w:rFonts w:ascii="Calibri" w:eastAsia="Calibri" w:hAnsi="Calibri" w:cs="Calibri"/>
          <w:b/>
          <w:bCs/>
          <w:i/>
          <w:iCs/>
          <w:sz w:val="24"/>
          <w:szCs w:val="24"/>
        </w:rPr>
      </w:pPr>
    </w:p>
    <w:p w:rsidR="009437E8" w:rsidRDefault="009437E8" w:rsidP="009437E8">
      <w:pPr>
        <w:spacing w:before="39"/>
        <w:ind w:right="2680"/>
        <w:jc w:val="both"/>
        <w:outlineLvl w:val="1"/>
        <w:rPr>
          <w:rFonts w:ascii="Calibri" w:eastAsia="Calibri" w:hAnsi="Calibri" w:cs="Calibri"/>
          <w:b/>
          <w:bCs/>
          <w:i/>
          <w:iCs/>
          <w:sz w:val="24"/>
          <w:szCs w:val="24"/>
        </w:rPr>
      </w:pPr>
    </w:p>
    <w:p w:rsidR="009437E8" w:rsidRPr="008333EE" w:rsidRDefault="009437E8" w:rsidP="009437E8">
      <w:pPr>
        <w:spacing w:before="39"/>
        <w:ind w:right="2680"/>
        <w:jc w:val="both"/>
        <w:outlineLvl w:val="1"/>
        <w:rPr>
          <w:rFonts w:ascii="Calibri" w:eastAsia="Calibri" w:hAnsi="Calibri" w:cs="Calibri"/>
          <w:b/>
          <w:bCs/>
          <w:i/>
          <w:iCs/>
          <w:sz w:val="24"/>
          <w:szCs w:val="24"/>
        </w:rPr>
      </w:pPr>
    </w:p>
    <w:p w:rsidR="008333EE" w:rsidRPr="000A7EF8" w:rsidRDefault="008333EE" w:rsidP="007B02DB">
      <w:pPr>
        <w:pStyle w:val="Balk2"/>
        <w:shd w:val="clear" w:color="auto" w:fill="CAF278" w:themeFill="background2"/>
      </w:pPr>
      <w:r w:rsidRPr="008333EE">
        <w:lastRenderedPageBreak/>
        <w:t xml:space="preserve">          HEDEF KARTLARI</w:t>
      </w:r>
    </w:p>
    <w:tbl>
      <w:tblPr>
        <w:tblStyle w:val="TabloKlavuzu2"/>
        <w:tblpPr w:leftFromText="141" w:rightFromText="141" w:vertAnchor="text" w:horzAnchor="margin" w:tblpY="215"/>
        <w:tblW w:w="5000" w:type="pct"/>
        <w:tblLook w:val="04A0" w:firstRow="1" w:lastRow="0" w:firstColumn="1" w:lastColumn="0" w:noHBand="0" w:noVBand="1"/>
      </w:tblPr>
      <w:tblGrid>
        <w:gridCol w:w="1424"/>
        <w:gridCol w:w="1857"/>
        <w:gridCol w:w="935"/>
        <w:gridCol w:w="1145"/>
        <w:gridCol w:w="814"/>
        <w:gridCol w:w="814"/>
        <w:gridCol w:w="814"/>
        <w:gridCol w:w="814"/>
        <w:gridCol w:w="814"/>
      </w:tblGrid>
      <w:tr w:rsidR="008333EE" w:rsidRPr="008333EE" w:rsidTr="0017565D">
        <w:trPr>
          <w:trHeight w:val="440"/>
        </w:trPr>
        <w:tc>
          <w:tcPr>
            <w:tcW w:w="734"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 xml:space="preserve">TEMA: </w:t>
            </w:r>
          </w:p>
        </w:tc>
        <w:tc>
          <w:tcPr>
            <w:tcW w:w="4266" w:type="pct"/>
            <w:gridSpan w:val="8"/>
            <w:hideMark/>
          </w:tcPr>
          <w:p w:rsidR="008333EE" w:rsidRPr="008333EE" w:rsidRDefault="008333EE" w:rsidP="00331E89">
            <w:pPr>
              <w:jc w:val="both"/>
              <w:rPr>
                <w:rFonts w:ascii="Calibri" w:eastAsia="Calibri" w:hAnsi="Calibri" w:cs="Calibri"/>
                <w:sz w:val="24"/>
                <w:szCs w:val="24"/>
              </w:rPr>
            </w:pPr>
            <w:r w:rsidRPr="008333EE">
              <w:rPr>
                <w:rFonts w:ascii="Calibri" w:eastAsia="Calibri" w:hAnsi="Calibri" w:cs="Calibri"/>
                <w:sz w:val="24"/>
                <w:szCs w:val="24"/>
              </w:rPr>
              <w:t>ERİŞİM</w:t>
            </w:r>
          </w:p>
        </w:tc>
      </w:tr>
      <w:tr w:rsidR="008333EE" w:rsidRPr="008333EE" w:rsidTr="0017565D">
        <w:trPr>
          <w:trHeight w:val="440"/>
        </w:trPr>
        <w:tc>
          <w:tcPr>
            <w:tcW w:w="734"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STRATEJİK AMAÇ 1.</w:t>
            </w:r>
          </w:p>
        </w:tc>
        <w:tc>
          <w:tcPr>
            <w:tcW w:w="4266" w:type="pct"/>
            <w:gridSpan w:val="8"/>
            <w:hideMark/>
          </w:tcPr>
          <w:p w:rsidR="008333EE" w:rsidRPr="008333EE" w:rsidRDefault="008333EE" w:rsidP="00331E89">
            <w:pPr>
              <w:jc w:val="both"/>
              <w:rPr>
                <w:rFonts w:ascii="Calibri" w:eastAsia="Calibri" w:hAnsi="Calibri" w:cs="Calibri"/>
                <w:sz w:val="24"/>
                <w:szCs w:val="24"/>
              </w:rPr>
            </w:pPr>
            <w:r w:rsidRPr="008333EE">
              <w:rPr>
                <w:rFonts w:ascii="Calibri" w:eastAsia="Calibri" w:hAnsi="Calibri" w:cs="Calibri"/>
                <w:sz w:val="24"/>
                <w:szCs w:val="24"/>
              </w:rPr>
              <w:t>Öğrencilerin eğitim öğretime etkin katılımlarıyla donanımlı olarak bir üst öğrenime geçişi sağlanacaktır.</w:t>
            </w:r>
          </w:p>
        </w:tc>
      </w:tr>
      <w:tr w:rsidR="008333EE" w:rsidRPr="008333EE" w:rsidTr="0017565D">
        <w:trPr>
          <w:trHeight w:val="440"/>
        </w:trPr>
        <w:tc>
          <w:tcPr>
            <w:tcW w:w="734"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 xml:space="preserve">Hedef </w:t>
            </w:r>
            <w:proofErr w:type="gramStart"/>
            <w:r w:rsidRPr="008333EE">
              <w:rPr>
                <w:rFonts w:ascii="Calibri" w:eastAsia="Calibri" w:hAnsi="Calibri" w:cs="Calibri"/>
                <w:b/>
                <w:bCs/>
                <w:sz w:val="24"/>
                <w:szCs w:val="24"/>
              </w:rPr>
              <w:t>1.1</w:t>
            </w:r>
            <w:proofErr w:type="gramEnd"/>
            <w:r w:rsidRPr="008333EE">
              <w:rPr>
                <w:rFonts w:ascii="Calibri" w:eastAsia="Calibri" w:hAnsi="Calibri" w:cs="Calibri"/>
                <w:b/>
                <w:bCs/>
                <w:sz w:val="24"/>
                <w:szCs w:val="24"/>
              </w:rPr>
              <w:t>.</w:t>
            </w:r>
          </w:p>
        </w:tc>
        <w:tc>
          <w:tcPr>
            <w:tcW w:w="4266" w:type="pct"/>
            <w:gridSpan w:val="8"/>
            <w:hideMark/>
          </w:tcPr>
          <w:p w:rsidR="008333EE" w:rsidRPr="008333EE" w:rsidRDefault="008333EE" w:rsidP="00331E89">
            <w:pPr>
              <w:jc w:val="both"/>
              <w:rPr>
                <w:rFonts w:ascii="Calibri" w:eastAsia="Calibri" w:hAnsi="Calibri" w:cs="Calibri"/>
                <w:sz w:val="24"/>
                <w:szCs w:val="24"/>
              </w:rPr>
            </w:pPr>
            <w:r w:rsidRPr="008333EE">
              <w:rPr>
                <w:rFonts w:ascii="Calibri" w:eastAsia="Calibri" w:hAnsi="Calibri" w:cs="Calibri"/>
                <w:sz w:val="24"/>
                <w:szCs w:val="24"/>
              </w:rPr>
              <w:t>Öğrenme kayıpları önleyici çalışmalar yapılarak azaltılacaktır.</w:t>
            </w:r>
          </w:p>
        </w:tc>
      </w:tr>
      <w:tr w:rsidR="008333EE" w:rsidRPr="008333EE" w:rsidTr="0017565D">
        <w:trPr>
          <w:trHeight w:val="440"/>
        </w:trPr>
        <w:tc>
          <w:tcPr>
            <w:tcW w:w="734"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PG NO</w:t>
            </w:r>
          </w:p>
        </w:tc>
        <w:tc>
          <w:tcPr>
            <w:tcW w:w="1340"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Performans Göstergeleri</w:t>
            </w:r>
          </w:p>
        </w:tc>
        <w:tc>
          <w:tcPr>
            <w:tcW w:w="436"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Hedefe Etkisi (%)</w:t>
            </w:r>
          </w:p>
        </w:tc>
        <w:tc>
          <w:tcPr>
            <w:tcW w:w="560"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Başlangıç Değeri</w:t>
            </w:r>
          </w:p>
        </w:tc>
        <w:tc>
          <w:tcPr>
            <w:tcW w:w="386"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2024 Hedef</w:t>
            </w:r>
          </w:p>
        </w:tc>
        <w:tc>
          <w:tcPr>
            <w:tcW w:w="386"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2025 Hedef</w:t>
            </w:r>
          </w:p>
        </w:tc>
        <w:tc>
          <w:tcPr>
            <w:tcW w:w="386"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2026 Hedef</w:t>
            </w:r>
          </w:p>
        </w:tc>
        <w:tc>
          <w:tcPr>
            <w:tcW w:w="386"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2027 Hedef</w:t>
            </w:r>
          </w:p>
        </w:tc>
        <w:tc>
          <w:tcPr>
            <w:tcW w:w="386"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2028 Hedef</w:t>
            </w:r>
          </w:p>
        </w:tc>
      </w:tr>
      <w:tr w:rsidR="008333EE" w:rsidRPr="008333EE" w:rsidTr="0017565D">
        <w:trPr>
          <w:trHeight w:val="440"/>
        </w:trPr>
        <w:tc>
          <w:tcPr>
            <w:tcW w:w="734"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 xml:space="preserve">PG </w:t>
            </w:r>
            <w:proofErr w:type="gramStart"/>
            <w:r w:rsidRPr="008333EE">
              <w:rPr>
                <w:rFonts w:ascii="Calibri" w:eastAsia="Calibri" w:hAnsi="Calibri" w:cs="Calibri"/>
                <w:b/>
                <w:bCs/>
                <w:sz w:val="24"/>
                <w:szCs w:val="24"/>
              </w:rPr>
              <w:t>1.1</w:t>
            </w:r>
            <w:proofErr w:type="gramEnd"/>
            <w:r w:rsidRPr="008333EE">
              <w:rPr>
                <w:rFonts w:ascii="Calibri" w:eastAsia="Calibri" w:hAnsi="Calibri" w:cs="Calibri"/>
                <w:b/>
                <w:bCs/>
                <w:sz w:val="24"/>
                <w:szCs w:val="24"/>
              </w:rPr>
              <w:t xml:space="preserve"> </w:t>
            </w:r>
          </w:p>
        </w:tc>
        <w:tc>
          <w:tcPr>
            <w:tcW w:w="1340" w:type="pct"/>
            <w:hideMark/>
          </w:tcPr>
          <w:p w:rsidR="008333EE" w:rsidRPr="008333EE" w:rsidRDefault="008333EE" w:rsidP="00331E89">
            <w:pPr>
              <w:jc w:val="both"/>
              <w:rPr>
                <w:rFonts w:ascii="Calibri" w:eastAsia="Calibri" w:hAnsi="Calibri" w:cs="Calibri"/>
                <w:sz w:val="24"/>
                <w:szCs w:val="24"/>
              </w:rPr>
            </w:pPr>
            <w:r w:rsidRPr="008333EE">
              <w:rPr>
                <w:rFonts w:ascii="Calibri" w:eastAsia="Calibri" w:hAnsi="Calibri" w:cs="Calibri"/>
                <w:sz w:val="24"/>
                <w:szCs w:val="24"/>
              </w:rPr>
              <w:t>İlkokullarda Yetiştirme Programına (İYEP) dâhil olan öğrencilerin Türkçe dersi kazanımlarına ulaşma oranı (%)</w:t>
            </w:r>
          </w:p>
        </w:tc>
        <w:tc>
          <w:tcPr>
            <w:tcW w:w="436" w:type="pct"/>
            <w:noWrap/>
            <w:hideMark/>
          </w:tcPr>
          <w:p w:rsidR="008333EE" w:rsidRPr="008333EE" w:rsidRDefault="008333EE" w:rsidP="00331E89">
            <w:pPr>
              <w:jc w:val="both"/>
              <w:rPr>
                <w:rFonts w:ascii="Calibri" w:eastAsia="Calibri" w:hAnsi="Calibri" w:cs="Calibri"/>
                <w:sz w:val="24"/>
                <w:szCs w:val="24"/>
              </w:rPr>
            </w:pPr>
            <w:r w:rsidRPr="008333EE">
              <w:rPr>
                <w:rFonts w:ascii="Calibri" w:eastAsia="Calibri" w:hAnsi="Calibri" w:cs="Calibri"/>
                <w:sz w:val="24"/>
                <w:szCs w:val="24"/>
              </w:rPr>
              <w:t>30</w:t>
            </w:r>
          </w:p>
        </w:tc>
        <w:tc>
          <w:tcPr>
            <w:tcW w:w="560"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 85</w:t>
            </w:r>
          </w:p>
        </w:tc>
        <w:tc>
          <w:tcPr>
            <w:tcW w:w="386"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 88</w:t>
            </w:r>
          </w:p>
        </w:tc>
        <w:tc>
          <w:tcPr>
            <w:tcW w:w="386"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 91</w:t>
            </w:r>
          </w:p>
        </w:tc>
        <w:tc>
          <w:tcPr>
            <w:tcW w:w="386"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 94</w:t>
            </w:r>
          </w:p>
        </w:tc>
        <w:tc>
          <w:tcPr>
            <w:tcW w:w="386"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 97</w:t>
            </w:r>
          </w:p>
        </w:tc>
        <w:tc>
          <w:tcPr>
            <w:tcW w:w="386"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100 </w:t>
            </w:r>
          </w:p>
        </w:tc>
      </w:tr>
      <w:tr w:rsidR="008333EE" w:rsidRPr="008333EE" w:rsidTr="0017565D">
        <w:trPr>
          <w:trHeight w:val="440"/>
        </w:trPr>
        <w:tc>
          <w:tcPr>
            <w:tcW w:w="734"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 xml:space="preserve">PG </w:t>
            </w:r>
            <w:proofErr w:type="gramStart"/>
            <w:r w:rsidRPr="008333EE">
              <w:rPr>
                <w:rFonts w:ascii="Calibri" w:eastAsia="Calibri" w:hAnsi="Calibri" w:cs="Calibri"/>
                <w:b/>
                <w:bCs/>
                <w:sz w:val="24"/>
                <w:szCs w:val="24"/>
              </w:rPr>
              <w:t>1.2</w:t>
            </w:r>
            <w:proofErr w:type="gramEnd"/>
          </w:p>
        </w:tc>
        <w:tc>
          <w:tcPr>
            <w:tcW w:w="1340" w:type="pct"/>
            <w:hideMark/>
          </w:tcPr>
          <w:p w:rsidR="008333EE" w:rsidRPr="008333EE" w:rsidRDefault="008333EE" w:rsidP="00331E89">
            <w:pPr>
              <w:jc w:val="both"/>
              <w:rPr>
                <w:rFonts w:ascii="Calibri" w:eastAsia="Calibri" w:hAnsi="Calibri" w:cs="Calibri"/>
                <w:sz w:val="24"/>
                <w:szCs w:val="24"/>
              </w:rPr>
            </w:pPr>
            <w:r w:rsidRPr="008333EE">
              <w:rPr>
                <w:rFonts w:ascii="Calibri" w:eastAsia="Calibri" w:hAnsi="Calibri" w:cs="Calibri"/>
                <w:sz w:val="24"/>
                <w:szCs w:val="24"/>
              </w:rPr>
              <w:t>İlkokullarda Yetiştirme Programına dâhil olan öğrencilerin matematik dersi kazanımlarına ulaşma oranı (%)</w:t>
            </w:r>
          </w:p>
        </w:tc>
        <w:tc>
          <w:tcPr>
            <w:tcW w:w="436" w:type="pct"/>
            <w:noWrap/>
            <w:hideMark/>
          </w:tcPr>
          <w:p w:rsidR="008333EE" w:rsidRPr="008333EE" w:rsidRDefault="008333EE" w:rsidP="00331E89">
            <w:pPr>
              <w:jc w:val="both"/>
              <w:rPr>
                <w:rFonts w:ascii="Calibri" w:eastAsia="Calibri" w:hAnsi="Calibri" w:cs="Calibri"/>
                <w:sz w:val="24"/>
                <w:szCs w:val="24"/>
              </w:rPr>
            </w:pPr>
            <w:r w:rsidRPr="008333EE">
              <w:rPr>
                <w:rFonts w:ascii="Calibri" w:eastAsia="Calibri" w:hAnsi="Calibri" w:cs="Calibri"/>
                <w:sz w:val="24"/>
                <w:szCs w:val="24"/>
              </w:rPr>
              <w:t>30</w:t>
            </w:r>
          </w:p>
        </w:tc>
        <w:tc>
          <w:tcPr>
            <w:tcW w:w="560"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 75</w:t>
            </w:r>
          </w:p>
        </w:tc>
        <w:tc>
          <w:tcPr>
            <w:tcW w:w="386"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78</w:t>
            </w:r>
          </w:p>
        </w:tc>
        <w:tc>
          <w:tcPr>
            <w:tcW w:w="386"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81</w:t>
            </w:r>
          </w:p>
        </w:tc>
        <w:tc>
          <w:tcPr>
            <w:tcW w:w="386"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84</w:t>
            </w:r>
          </w:p>
        </w:tc>
        <w:tc>
          <w:tcPr>
            <w:tcW w:w="386"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87</w:t>
            </w:r>
          </w:p>
        </w:tc>
        <w:tc>
          <w:tcPr>
            <w:tcW w:w="386"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90</w:t>
            </w:r>
          </w:p>
        </w:tc>
      </w:tr>
      <w:tr w:rsidR="008333EE" w:rsidRPr="008333EE" w:rsidTr="0017565D">
        <w:trPr>
          <w:trHeight w:val="440"/>
        </w:trPr>
        <w:tc>
          <w:tcPr>
            <w:tcW w:w="734"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 xml:space="preserve">PG </w:t>
            </w:r>
            <w:proofErr w:type="gramStart"/>
            <w:r w:rsidRPr="008333EE">
              <w:rPr>
                <w:rFonts w:ascii="Calibri" w:eastAsia="Calibri" w:hAnsi="Calibri" w:cs="Calibri"/>
                <w:b/>
                <w:bCs/>
                <w:sz w:val="24"/>
                <w:szCs w:val="24"/>
              </w:rPr>
              <w:t>1.3</w:t>
            </w:r>
            <w:proofErr w:type="gramEnd"/>
          </w:p>
        </w:tc>
        <w:tc>
          <w:tcPr>
            <w:tcW w:w="1340" w:type="pct"/>
            <w:hideMark/>
          </w:tcPr>
          <w:p w:rsidR="008333EE" w:rsidRPr="008333EE" w:rsidRDefault="008333EE" w:rsidP="00331E89">
            <w:pPr>
              <w:jc w:val="both"/>
              <w:rPr>
                <w:rFonts w:ascii="Calibri" w:eastAsia="Calibri" w:hAnsi="Calibri" w:cs="Calibri"/>
                <w:sz w:val="24"/>
                <w:szCs w:val="24"/>
              </w:rPr>
            </w:pPr>
            <w:r w:rsidRPr="008333EE">
              <w:rPr>
                <w:rFonts w:ascii="Calibri" w:eastAsia="Calibri" w:hAnsi="Calibri" w:cs="Calibri"/>
                <w:sz w:val="24"/>
                <w:szCs w:val="24"/>
              </w:rPr>
              <w:t xml:space="preserve">20 gün ve üzeri özürsüz devamsızlık yapan öğrenci oranı (%) </w:t>
            </w:r>
          </w:p>
        </w:tc>
        <w:tc>
          <w:tcPr>
            <w:tcW w:w="436" w:type="pct"/>
            <w:noWrap/>
            <w:hideMark/>
          </w:tcPr>
          <w:p w:rsidR="008333EE" w:rsidRPr="008333EE" w:rsidRDefault="008333EE" w:rsidP="00331E89">
            <w:pPr>
              <w:jc w:val="both"/>
              <w:rPr>
                <w:rFonts w:ascii="Calibri" w:eastAsia="Calibri" w:hAnsi="Calibri" w:cs="Calibri"/>
                <w:sz w:val="24"/>
                <w:szCs w:val="24"/>
              </w:rPr>
            </w:pPr>
            <w:r w:rsidRPr="008333EE">
              <w:rPr>
                <w:rFonts w:ascii="Calibri" w:eastAsia="Calibri" w:hAnsi="Calibri" w:cs="Calibri"/>
                <w:sz w:val="24"/>
                <w:szCs w:val="24"/>
              </w:rPr>
              <w:t>20</w:t>
            </w:r>
          </w:p>
        </w:tc>
        <w:tc>
          <w:tcPr>
            <w:tcW w:w="560"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 7</w:t>
            </w:r>
          </w:p>
        </w:tc>
        <w:tc>
          <w:tcPr>
            <w:tcW w:w="386"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6,5</w:t>
            </w:r>
          </w:p>
        </w:tc>
        <w:tc>
          <w:tcPr>
            <w:tcW w:w="386"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6</w:t>
            </w:r>
          </w:p>
        </w:tc>
        <w:tc>
          <w:tcPr>
            <w:tcW w:w="386"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5,5</w:t>
            </w:r>
          </w:p>
        </w:tc>
        <w:tc>
          <w:tcPr>
            <w:tcW w:w="386"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5</w:t>
            </w:r>
          </w:p>
        </w:tc>
        <w:tc>
          <w:tcPr>
            <w:tcW w:w="386"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4,5</w:t>
            </w:r>
          </w:p>
        </w:tc>
      </w:tr>
      <w:tr w:rsidR="008333EE" w:rsidRPr="008333EE" w:rsidTr="0017565D">
        <w:trPr>
          <w:trHeight w:val="440"/>
        </w:trPr>
        <w:tc>
          <w:tcPr>
            <w:tcW w:w="734"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 xml:space="preserve">PG </w:t>
            </w:r>
            <w:proofErr w:type="gramStart"/>
            <w:r w:rsidRPr="008333EE">
              <w:rPr>
                <w:rFonts w:ascii="Calibri" w:eastAsia="Calibri" w:hAnsi="Calibri" w:cs="Calibri"/>
                <w:b/>
                <w:bCs/>
                <w:sz w:val="24"/>
                <w:szCs w:val="24"/>
              </w:rPr>
              <w:t>1.4</w:t>
            </w:r>
            <w:proofErr w:type="gramEnd"/>
          </w:p>
        </w:tc>
        <w:tc>
          <w:tcPr>
            <w:tcW w:w="1340" w:type="pct"/>
            <w:tcBorders>
              <w:bottom w:val="single" w:sz="4" w:space="0" w:color="auto"/>
            </w:tcBorders>
            <w:hideMark/>
          </w:tcPr>
          <w:p w:rsidR="008333EE" w:rsidRPr="008333EE" w:rsidRDefault="008333EE" w:rsidP="00331E89">
            <w:pPr>
              <w:jc w:val="both"/>
              <w:rPr>
                <w:rFonts w:ascii="Calibri" w:eastAsia="Calibri" w:hAnsi="Calibri" w:cs="Calibri"/>
                <w:sz w:val="24"/>
                <w:szCs w:val="24"/>
              </w:rPr>
            </w:pPr>
            <w:r w:rsidRPr="008333EE">
              <w:rPr>
                <w:rFonts w:ascii="Calibri" w:eastAsia="Calibri" w:hAnsi="Calibri" w:cs="Calibri"/>
                <w:sz w:val="24"/>
                <w:szCs w:val="24"/>
              </w:rPr>
              <w:t>20 gün ve üzeri özürlü devamsızlık yapan öğrenci oranı (%)</w:t>
            </w:r>
          </w:p>
        </w:tc>
        <w:tc>
          <w:tcPr>
            <w:tcW w:w="436" w:type="pct"/>
            <w:tcBorders>
              <w:bottom w:val="single" w:sz="4" w:space="0" w:color="auto"/>
            </w:tcBorders>
            <w:noWrap/>
            <w:hideMark/>
          </w:tcPr>
          <w:p w:rsidR="008333EE" w:rsidRPr="008333EE" w:rsidRDefault="008333EE" w:rsidP="00331E89">
            <w:pPr>
              <w:jc w:val="both"/>
              <w:rPr>
                <w:rFonts w:ascii="Calibri" w:eastAsia="Calibri" w:hAnsi="Calibri" w:cs="Calibri"/>
                <w:sz w:val="24"/>
                <w:szCs w:val="24"/>
              </w:rPr>
            </w:pPr>
            <w:r w:rsidRPr="008333EE">
              <w:rPr>
                <w:rFonts w:ascii="Calibri" w:eastAsia="Calibri" w:hAnsi="Calibri" w:cs="Calibri"/>
                <w:sz w:val="24"/>
                <w:szCs w:val="24"/>
              </w:rPr>
              <w:t>20</w:t>
            </w:r>
          </w:p>
        </w:tc>
        <w:tc>
          <w:tcPr>
            <w:tcW w:w="560" w:type="pct"/>
            <w:tcBorders>
              <w:bottom w:val="single" w:sz="4" w:space="0" w:color="auto"/>
            </w:tcBorders>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 1</w:t>
            </w:r>
          </w:p>
        </w:tc>
        <w:tc>
          <w:tcPr>
            <w:tcW w:w="386" w:type="pct"/>
            <w:tcBorders>
              <w:bottom w:val="single" w:sz="4" w:space="0" w:color="auto"/>
            </w:tcBorders>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 0,8</w:t>
            </w:r>
          </w:p>
        </w:tc>
        <w:tc>
          <w:tcPr>
            <w:tcW w:w="386" w:type="pct"/>
            <w:tcBorders>
              <w:bottom w:val="single" w:sz="4" w:space="0" w:color="auto"/>
            </w:tcBorders>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 0,7</w:t>
            </w:r>
          </w:p>
        </w:tc>
        <w:tc>
          <w:tcPr>
            <w:tcW w:w="386" w:type="pct"/>
            <w:tcBorders>
              <w:bottom w:val="single" w:sz="4" w:space="0" w:color="auto"/>
            </w:tcBorders>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 0,6</w:t>
            </w:r>
          </w:p>
        </w:tc>
        <w:tc>
          <w:tcPr>
            <w:tcW w:w="386" w:type="pct"/>
            <w:tcBorders>
              <w:bottom w:val="single" w:sz="4" w:space="0" w:color="auto"/>
            </w:tcBorders>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 0,5</w:t>
            </w:r>
          </w:p>
        </w:tc>
        <w:tc>
          <w:tcPr>
            <w:tcW w:w="386" w:type="pct"/>
            <w:tcBorders>
              <w:bottom w:val="single" w:sz="4" w:space="0" w:color="auto"/>
            </w:tcBorders>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 0,4</w:t>
            </w:r>
          </w:p>
        </w:tc>
      </w:tr>
      <w:tr w:rsidR="008333EE" w:rsidRPr="008333EE" w:rsidTr="0017565D">
        <w:trPr>
          <w:trHeight w:val="440"/>
        </w:trPr>
        <w:tc>
          <w:tcPr>
            <w:tcW w:w="734"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Koordinatör Birim</w:t>
            </w:r>
          </w:p>
        </w:tc>
        <w:tc>
          <w:tcPr>
            <w:tcW w:w="1340" w:type="pct"/>
            <w:tcBorders>
              <w:bottom w:val="single" w:sz="4" w:space="0" w:color="auto"/>
              <w:right w:val="nil"/>
            </w:tcBorders>
          </w:tcPr>
          <w:p w:rsidR="008333EE" w:rsidRPr="008333EE" w:rsidRDefault="008333EE" w:rsidP="00331E89">
            <w:pPr>
              <w:jc w:val="both"/>
              <w:rPr>
                <w:rFonts w:ascii="Calibri" w:eastAsia="Calibri" w:hAnsi="Calibri" w:cs="Calibri"/>
                <w:sz w:val="24"/>
                <w:szCs w:val="24"/>
              </w:rPr>
            </w:pPr>
            <w:r w:rsidRPr="008333EE">
              <w:rPr>
                <w:rFonts w:ascii="Calibri" w:eastAsia="Calibri" w:hAnsi="Calibri" w:cs="Calibri"/>
                <w:sz w:val="24"/>
                <w:szCs w:val="24"/>
              </w:rPr>
              <w:t>Okul Müdürlüğü</w:t>
            </w:r>
          </w:p>
        </w:tc>
        <w:tc>
          <w:tcPr>
            <w:tcW w:w="436" w:type="pct"/>
            <w:tcBorders>
              <w:left w:val="nil"/>
              <w:bottom w:val="single" w:sz="4" w:space="0" w:color="auto"/>
              <w:right w:val="nil"/>
            </w:tcBorders>
            <w:noWrap/>
          </w:tcPr>
          <w:p w:rsidR="008333EE" w:rsidRPr="008333EE" w:rsidRDefault="008333EE" w:rsidP="00331E89">
            <w:pPr>
              <w:jc w:val="both"/>
              <w:rPr>
                <w:rFonts w:ascii="Calibri" w:eastAsia="Calibri" w:hAnsi="Calibri" w:cs="Calibri"/>
                <w:sz w:val="24"/>
                <w:szCs w:val="24"/>
              </w:rPr>
            </w:pPr>
          </w:p>
        </w:tc>
        <w:tc>
          <w:tcPr>
            <w:tcW w:w="560" w:type="pct"/>
            <w:tcBorders>
              <w:left w:val="nil"/>
              <w:bottom w:val="single" w:sz="4" w:space="0" w:color="auto"/>
              <w:right w:val="nil"/>
            </w:tcBorders>
          </w:tcPr>
          <w:p w:rsidR="008333EE" w:rsidRPr="008333EE" w:rsidRDefault="008333EE" w:rsidP="00331E89">
            <w:pPr>
              <w:jc w:val="both"/>
              <w:rPr>
                <w:rFonts w:ascii="Calibri" w:eastAsia="Calibri" w:hAnsi="Calibri" w:cs="Calibri"/>
                <w:b/>
                <w:bCs/>
                <w:sz w:val="24"/>
                <w:szCs w:val="24"/>
              </w:rPr>
            </w:pPr>
          </w:p>
        </w:tc>
        <w:tc>
          <w:tcPr>
            <w:tcW w:w="386" w:type="pct"/>
            <w:tcBorders>
              <w:left w:val="nil"/>
              <w:bottom w:val="single" w:sz="4" w:space="0" w:color="auto"/>
              <w:right w:val="nil"/>
            </w:tcBorders>
          </w:tcPr>
          <w:p w:rsidR="008333EE" w:rsidRPr="008333EE" w:rsidRDefault="008333EE" w:rsidP="00331E89">
            <w:pPr>
              <w:jc w:val="both"/>
              <w:rPr>
                <w:rFonts w:ascii="Calibri" w:eastAsia="Calibri" w:hAnsi="Calibri" w:cs="Calibri"/>
                <w:b/>
                <w:bCs/>
                <w:sz w:val="24"/>
                <w:szCs w:val="24"/>
              </w:rPr>
            </w:pPr>
          </w:p>
        </w:tc>
        <w:tc>
          <w:tcPr>
            <w:tcW w:w="386" w:type="pct"/>
            <w:tcBorders>
              <w:left w:val="nil"/>
              <w:bottom w:val="single" w:sz="4" w:space="0" w:color="auto"/>
              <w:right w:val="nil"/>
            </w:tcBorders>
          </w:tcPr>
          <w:p w:rsidR="008333EE" w:rsidRPr="008333EE" w:rsidRDefault="008333EE" w:rsidP="00331E89">
            <w:pPr>
              <w:jc w:val="both"/>
              <w:rPr>
                <w:rFonts w:ascii="Calibri" w:eastAsia="Calibri" w:hAnsi="Calibri" w:cs="Calibri"/>
                <w:b/>
                <w:bCs/>
                <w:sz w:val="24"/>
                <w:szCs w:val="24"/>
              </w:rPr>
            </w:pPr>
          </w:p>
        </w:tc>
        <w:tc>
          <w:tcPr>
            <w:tcW w:w="386" w:type="pct"/>
            <w:tcBorders>
              <w:left w:val="nil"/>
              <w:bottom w:val="single" w:sz="4" w:space="0" w:color="auto"/>
              <w:right w:val="nil"/>
            </w:tcBorders>
          </w:tcPr>
          <w:p w:rsidR="008333EE" w:rsidRPr="008333EE" w:rsidRDefault="008333EE" w:rsidP="00331E89">
            <w:pPr>
              <w:jc w:val="both"/>
              <w:rPr>
                <w:rFonts w:ascii="Calibri" w:eastAsia="Calibri" w:hAnsi="Calibri" w:cs="Calibri"/>
                <w:b/>
                <w:bCs/>
                <w:sz w:val="24"/>
                <w:szCs w:val="24"/>
              </w:rPr>
            </w:pPr>
          </w:p>
        </w:tc>
        <w:tc>
          <w:tcPr>
            <w:tcW w:w="386" w:type="pct"/>
            <w:tcBorders>
              <w:left w:val="nil"/>
              <w:bottom w:val="single" w:sz="4" w:space="0" w:color="auto"/>
              <w:right w:val="nil"/>
            </w:tcBorders>
          </w:tcPr>
          <w:p w:rsidR="008333EE" w:rsidRPr="008333EE" w:rsidRDefault="008333EE" w:rsidP="00331E89">
            <w:pPr>
              <w:jc w:val="both"/>
              <w:rPr>
                <w:rFonts w:ascii="Calibri" w:eastAsia="Calibri" w:hAnsi="Calibri" w:cs="Calibri"/>
                <w:b/>
                <w:bCs/>
                <w:sz w:val="24"/>
                <w:szCs w:val="24"/>
              </w:rPr>
            </w:pPr>
          </w:p>
        </w:tc>
        <w:tc>
          <w:tcPr>
            <w:tcW w:w="386" w:type="pct"/>
            <w:tcBorders>
              <w:left w:val="nil"/>
              <w:bottom w:val="single" w:sz="4" w:space="0" w:color="auto"/>
            </w:tcBorders>
          </w:tcPr>
          <w:p w:rsidR="008333EE" w:rsidRPr="008333EE" w:rsidRDefault="008333EE" w:rsidP="00331E89">
            <w:pPr>
              <w:jc w:val="both"/>
              <w:rPr>
                <w:rFonts w:ascii="Calibri" w:eastAsia="Calibri" w:hAnsi="Calibri" w:cs="Calibri"/>
                <w:b/>
                <w:bCs/>
                <w:sz w:val="24"/>
                <w:szCs w:val="24"/>
              </w:rPr>
            </w:pPr>
          </w:p>
        </w:tc>
      </w:tr>
      <w:tr w:rsidR="008333EE" w:rsidRPr="008333EE" w:rsidTr="0017565D">
        <w:trPr>
          <w:trHeight w:val="440"/>
        </w:trPr>
        <w:tc>
          <w:tcPr>
            <w:tcW w:w="734"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İşbirliği Yapılacak Birim(</w:t>
            </w:r>
            <w:proofErr w:type="spellStart"/>
            <w:r w:rsidRPr="008333EE">
              <w:rPr>
                <w:rFonts w:ascii="Calibri" w:eastAsia="Calibri" w:hAnsi="Calibri" w:cs="Calibri"/>
                <w:b/>
                <w:bCs/>
                <w:sz w:val="24"/>
                <w:szCs w:val="24"/>
              </w:rPr>
              <w:t>ler</w:t>
            </w:r>
            <w:proofErr w:type="spellEnd"/>
            <w:r w:rsidRPr="008333EE">
              <w:rPr>
                <w:rFonts w:ascii="Calibri" w:eastAsia="Calibri" w:hAnsi="Calibri" w:cs="Calibri"/>
                <w:b/>
                <w:bCs/>
                <w:sz w:val="24"/>
                <w:szCs w:val="24"/>
              </w:rPr>
              <w:t>)</w:t>
            </w:r>
          </w:p>
        </w:tc>
        <w:tc>
          <w:tcPr>
            <w:tcW w:w="4266" w:type="pct"/>
            <w:gridSpan w:val="8"/>
            <w:tcBorders>
              <w:bottom w:val="single" w:sz="4" w:space="0" w:color="auto"/>
            </w:tcBorders>
          </w:tcPr>
          <w:p w:rsidR="008333EE" w:rsidRPr="008333EE" w:rsidRDefault="008333EE" w:rsidP="00331E89">
            <w:pPr>
              <w:jc w:val="both"/>
              <w:rPr>
                <w:rFonts w:ascii="Calibri" w:eastAsia="Calibri" w:hAnsi="Calibri" w:cs="Calibri"/>
                <w:b/>
                <w:bCs/>
                <w:sz w:val="24"/>
                <w:szCs w:val="24"/>
              </w:rPr>
            </w:pPr>
            <w:proofErr w:type="spellStart"/>
            <w:proofErr w:type="gramStart"/>
            <w:r w:rsidRPr="008333EE">
              <w:rPr>
                <w:rFonts w:ascii="Calibri" w:eastAsia="Calibri" w:hAnsi="Calibri" w:cs="Calibri"/>
                <w:szCs w:val="20"/>
              </w:rPr>
              <w:t>Muhtarlık,Aile</w:t>
            </w:r>
            <w:proofErr w:type="spellEnd"/>
            <w:proofErr w:type="gramEnd"/>
            <w:r w:rsidRPr="008333EE">
              <w:rPr>
                <w:rFonts w:ascii="Calibri" w:eastAsia="Calibri" w:hAnsi="Calibri" w:cs="Calibri"/>
                <w:szCs w:val="20"/>
              </w:rPr>
              <w:t xml:space="preserve"> Sağlığı Merkezi</w:t>
            </w:r>
          </w:p>
        </w:tc>
      </w:tr>
      <w:tr w:rsidR="008333EE" w:rsidRPr="008333EE" w:rsidTr="0017565D">
        <w:trPr>
          <w:trHeight w:val="440"/>
        </w:trPr>
        <w:tc>
          <w:tcPr>
            <w:tcW w:w="734"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Riskler</w:t>
            </w:r>
          </w:p>
        </w:tc>
        <w:tc>
          <w:tcPr>
            <w:tcW w:w="4266" w:type="pct"/>
            <w:gridSpan w:val="8"/>
            <w:tcBorders>
              <w:right w:val="single" w:sz="4" w:space="0" w:color="auto"/>
            </w:tcBorders>
          </w:tcPr>
          <w:p w:rsidR="008333EE" w:rsidRPr="008333EE" w:rsidRDefault="008333EE" w:rsidP="00331E89">
            <w:pPr>
              <w:jc w:val="both"/>
              <w:rPr>
                <w:rFonts w:ascii="Calibri" w:eastAsia="Calibri" w:hAnsi="Calibri" w:cs="Calibri"/>
                <w:szCs w:val="24"/>
              </w:rPr>
            </w:pPr>
            <w:r w:rsidRPr="008333EE">
              <w:rPr>
                <w:rFonts w:ascii="Calibri" w:eastAsia="Calibri" w:hAnsi="Calibri" w:cs="Calibri"/>
                <w:szCs w:val="24"/>
              </w:rPr>
              <w:t>Velilerin iletişim ve adres bilgilerine ulaşılamaması</w:t>
            </w:r>
          </w:p>
          <w:p w:rsidR="008333EE" w:rsidRPr="008333EE" w:rsidRDefault="008333EE" w:rsidP="00331E89">
            <w:pPr>
              <w:jc w:val="both"/>
              <w:rPr>
                <w:rFonts w:ascii="Calibri" w:eastAsia="Calibri" w:hAnsi="Calibri" w:cs="Calibri"/>
                <w:b/>
                <w:bCs/>
                <w:szCs w:val="24"/>
              </w:rPr>
            </w:pPr>
            <w:r w:rsidRPr="008333EE">
              <w:rPr>
                <w:rFonts w:ascii="Calibri" w:eastAsia="Calibri" w:hAnsi="Calibri" w:cs="Calibri"/>
                <w:szCs w:val="24"/>
              </w:rPr>
              <w:t>Konu ile ilgili çalışmalara devamsızlık yapan öğrenci velilerinin katılım sağlamaması</w:t>
            </w:r>
          </w:p>
        </w:tc>
      </w:tr>
      <w:tr w:rsidR="008333EE" w:rsidRPr="008333EE" w:rsidTr="0017565D">
        <w:trPr>
          <w:trHeight w:val="3085"/>
        </w:trPr>
        <w:tc>
          <w:tcPr>
            <w:tcW w:w="734" w:type="pct"/>
            <w:hideMark/>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lastRenderedPageBreak/>
              <w:t>Stratejiler</w:t>
            </w:r>
          </w:p>
        </w:tc>
        <w:tc>
          <w:tcPr>
            <w:tcW w:w="4266" w:type="pct"/>
            <w:gridSpan w:val="8"/>
            <w:hideMark/>
          </w:tcPr>
          <w:p w:rsidR="008333EE" w:rsidRPr="008333EE" w:rsidRDefault="008333EE" w:rsidP="00331E89">
            <w:pPr>
              <w:jc w:val="both"/>
              <w:rPr>
                <w:rFonts w:ascii="Calibri" w:eastAsia="Calibri" w:hAnsi="Calibri" w:cs="Calibri"/>
                <w:sz w:val="24"/>
                <w:szCs w:val="24"/>
              </w:rPr>
            </w:pPr>
            <w:r w:rsidRPr="008333EE">
              <w:rPr>
                <w:rFonts w:ascii="Calibri" w:eastAsia="Calibri" w:hAnsi="Calibri" w:cs="Calibri"/>
                <w:sz w:val="24"/>
                <w:szCs w:val="24"/>
              </w:rPr>
              <w:t>S.1. Öğrencilerin Türkçe dersindeki eksikleri tespit edilerek İYEP aracılığıyla akademik yeterliklerinin artırılması sağlanacaktır.</w:t>
            </w:r>
            <w:r w:rsidRPr="008333EE">
              <w:rPr>
                <w:rFonts w:ascii="Calibri" w:eastAsia="Calibri" w:hAnsi="Calibri" w:cs="Calibri"/>
                <w:sz w:val="24"/>
                <w:szCs w:val="24"/>
              </w:rPr>
              <w:br/>
              <w:t>S.2 Öğrencilerin matematik derslerindeki eksikleri tespit edilerek İYEP aracılığıyla akademik yeterliklerinin artırılması sağlanacaktır.</w:t>
            </w:r>
            <w:r w:rsidRPr="008333EE">
              <w:rPr>
                <w:rFonts w:ascii="Calibri" w:eastAsia="Calibri" w:hAnsi="Calibri" w:cs="Calibri"/>
                <w:sz w:val="24"/>
                <w:szCs w:val="24"/>
              </w:rPr>
              <w:br/>
              <w:t>S.3 Dijital platformlar aracılığıyla öğrencilerin tamamlayıcı ve destekleyici eğitim almaları sağlanacaktır.</w:t>
            </w:r>
            <w:r w:rsidRPr="008333EE">
              <w:rPr>
                <w:rFonts w:ascii="Calibri" w:eastAsia="Calibri" w:hAnsi="Calibri" w:cs="Calibri"/>
                <w:sz w:val="24"/>
                <w:szCs w:val="24"/>
              </w:rPr>
              <w:br/>
              <w:t xml:space="preserve">S.4 </w:t>
            </w:r>
            <w:proofErr w:type="spellStart"/>
            <w:r w:rsidRPr="008333EE">
              <w:rPr>
                <w:rFonts w:ascii="Calibri" w:eastAsia="Calibri" w:hAnsi="Calibri" w:cs="Calibri"/>
                <w:sz w:val="24"/>
                <w:szCs w:val="24"/>
              </w:rPr>
              <w:t>İYEP’in</w:t>
            </w:r>
            <w:proofErr w:type="spellEnd"/>
            <w:r w:rsidRPr="008333EE">
              <w:rPr>
                <w:rFonts w:ascii="Calibri" w:eastAsia="Calibri" w:hAnsi="Calibri" w:cs="Calibri"/>
                <w:sz w:val="24"/>
                <w:szCs w:val="24"/>
              </w:rPr>
              <w:t xml:space="preserve"> ders içeriklerine katkı sağlayacak etkinlik, okuma </w:t>
            </w:r>
            <w:proofErr w:type="spellStart"/>
            <w:r w:rsidRPr="008333EE">
              <w:rPr>
                <w:rFonts w:ascii="Calibri" w:eastAsia="Calibri" w:hAnsi="Calibri" w:cs="Calibri"/>
                <w:sz w:val="24"/>
                <w:szCs w:val="24"/>
              </w:rPr>
              <w:t>vb</w:t>
            </w:r>
            <w:proofErr w:type="spellEnd"/>
            <w:r w:rsidRPr="008333EE">
              <w:rPr>
                <w:rFonts w:ascii="Calibri" w:eastAsia="Calibri" w:hAnsi="Calibri" w:cs="Calibri"/>
                <w:sz w:val="24"/>
                <w:szCs w:val="24"/>
              </w:rPr>
              <w:t xml:space="preserve"> aktivitelerin zenginleştirilmesi sağlanacaktır.</w:t>
            </w:r>
            <w:r w:rsidRPr="008333EE">
              <w:rPr>
                <w:rFonts w:ascii="Calibri" w:eastAsia="Calibri" w:hAnsi="Calibri" w:cs="Calibri"/>
                <w:sz w:val="24"/>
                <w:szCs w:val="24"/>
              </w:rPr>
              <w:br/>
              <w:t xml:space="preserve">S.5 İYEP içerikleri öğrencinin hazır </w:t>
            </w:r>
            <w:proofErr w:type="spellStart"/>
            <w:r w:rsidRPr="008333EE">
              <w:rPr>
                <w:rFonts w:ascii="Calibri" w:eastAsia="Calibri" w:hAnsi="Calibri" w:cs="Calibri"/>
                <w:sz w:val="24"/>
                <w:szCs w:val="24"/>
              </w:rPr>
              <w:t>bulunuşluk</w:t>
            </w:r>
            <w:proofErr w:type="spellEnd"/>
            <w:r w:rsidRPr="008333EE">
              <w:rPr>
                <w:rFonts w:ascii="Calibri" w:eastAsia="Calibri" w:hAnsi="Calibri" w:cs="Calibri"/>
                <w:sz w:val="24"/>
                <w:szCs w:val="24"/>
              </w:rPr>
              <w:t xml:space="preserve"> seviyesi dikkate alınarak hazırlanacaktır.</w:t>
            </w:r>
            <w:r w:rsidRPr="008333EE">
              <w:rPr>
                <w:rFonts w:ascii="Calibri" w:eastAsia="Calibri" w:hAnsi="Calibri" w:cs="Calibri"/>
                <w:sz w:val="24"/>
                <w:szCs w:val="24"/>
              </w:rPr>
              <w:br/>
              <w:t>S.6 Öğrencilerin devamsızlık nedenleri tespit edilerek devamsızlığa neden olan etmenler giderilecektir.</w:t>
            </w:r>
          </w:p>
        </w:tc>
      </w:tr>
      <w:tr w:rsidR="008333EE" w:rsidRPr="008333EE" w:rsidTr="0017565D">
        <w:trPr>
          <w:trHeight w:val="416"/>
        </w:trPr>
        <w:tc>
          <w:tcPr>
            <w:tcW w:w="734"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Maliyet Tahmini</w:t>
            </w:r>
          </w:p>
        </w:tc>
        <w:tc>
          <w:tcPr>
            <w:tcW w:w="4266" w:type="pct"/>
            <w:gridSpan w:val="8"/>
          </w:tcPr>
          <w:p w:rsidR="008333EE" w:rsidRPr="008333EE" w:rsidRDefault="008333EE" w:rsidP="00331E89">
            <w:pPr>
              <w:jc w:val="both"/>
              <w:rPr>
                <w:rFonts w:ascii="Calibri" w:eastAsia="Calibri" w:hAnsi="Calibri" w:cs="Calibri"/>
                <w:sz w:val="24"/>
                <w:szCs w:val="24"/>
              </w:rPr>
            </w:pPr>
            <w:r w:rsidRPr="008333EE">
              <w:rPr>
                <w:rFonts w:ascii="Calibri" w:eastAsia="Calibri" w:hAnsi="Calibri" w:cs="Calibri"/>
                <w:sz w:val="24"/>
                <w:szCs w:val="24"/>
              </w:rPr>
              <w:t>25.468.329</w:t>
            </w:r>
          </w:p>
        </w:tc>
      </w:tr>
      <w:tr w:rsidR="008333EE" w:rsidRPr="008333EE" w:rsidTr="0017565D">
        <w:trPr>
          <w:trHeight w:val="416"/>
        </w:trPr>
        <w:tc>
          <w:tcPr>
            <w:tcW w:w="734"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Tespitler</w:t>
            </w:r>
          </w:p>
        </w:tc>
        <w:tc>
          <w:tcPr>
            <w:tcW w:w="4266" w:type="pct"/>
            <w:gridSpan w:val="8"/>
          </w:tcPr>
          <w:p w:rsidR="008333EE" w:rsidRPr="008333EE" w:rsidRDefault="008333EE" w:rsidP="00331E89">
            <w:pPr>
              <w:jc w:val="both"/>
              <w:rPr>
                <w:rFonts w:ascii="Calibri" w:eastAsia="Calibri" w:hAnsi="Calibri" w:cs="Calibri"/>
                <w:sz w:val="24"/>
                <w:szCs w:val="24"/>
              </w:rPr>
            </w:pPr>
            <w:proofErr w:type="gramStart"/>
            <w:r w:rsidRPr="008333EE">
              <w:rPr>
                <w:rFonts w:ascii="Calibri" w:eastAsia="Calibri" w:hAnsi="Calibri" w:cs="Calibri"/>
                <w:sz w:val="24"/>
                <w:szCs w:val="24"/>
              </w:rPr>
              <w:t>Ailelerin adreslerde bulunamaması.</w:t>
            </w:r>
            <w:proofErr w:type="gramEnd"/>
          </w:p>
        </w:tc>
      </w:tr>
      <w:tr w:rsidR="008333EE" w:rsidRPr="008333EE" w:rsidTr="0017565D">
        <w:trPr>
          <w:trHeight w:val="416"/>
        </w:trPr>
        <w:tc>
          <w:tcPr>
            <w:tcW w:w="734"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İhtiyaçlar</w:t>
            </w:r>
          </w:p>
        </w:tc>
        <w:tc>
          <w:tcPr>
            <w:tcW w:w="4266" w:type="pct"/>
            <w:gridSpan w:val="8"/>
          </w:tcPr>
          <w:p w:rsidR="008333EE" w:rsidRPr="008333EE" w:rsidRDefault="008333EE" w:rsidP="00331E89">
            <w:pPr>
              <w:jc w:val="both"/>
              <w:rPr>
                <w:rFonts w:ascii="Calibri" w:eastAsia="Calibri" w:hAnsi="Calibri" w:cs="Calibri"/>
                <w:sz w:val="24"/>
                <w:szCs w:val="24"/>
              </w:rPr>
            </w:pPr>
            <w:r w:rsidRPr="008333EE">
              <w:rPr>
                <w:rFonts w:ascii="Calibri" w:eastAsia="Calibri" w:hAnsi="Calibri" w:cs="Calibri"/>
                <w:sz w:val="24"/>
                <w:szCs w:val="24"/>
              </w:rPr>
              <w:t>Velilere okul açılmadan önce seminer ve bilgilendirme toplantıları yapılmalı</w:t>
            </w:r>
          </w:p>
        </w:tc>
      </w:tr>
    </w:tbl>
    <w:p w:rsidR="008333EE" w:rsidRPr="008333EE" w:rsidRDefault="008333EE" w:rsidP="00331E89">
      <w:pPr>
        <w:spacing w:before="39"/>
        <w:ind w:right="2680"/>
        <w:jc w:val="both"/>
        <w:outlineLvl w:val="1"/>
        <w:rPr>
          <w:rFonts w:ascii="Calibri" w:eastAsia="Calibri" w:hAnsi="Calibri" w:cs="Calibri"/>
          <w:bCs/>
          <w:iCs/>
          <w:sz w:val="24"/>
          <w:szCs w:val="24"/>
        </w:rPr>
      </w:pPr>
    </w:p>
    <w:p w:rsidR="008333EE" w:rsidRPr="008333EE" w:rsidRDefault="008333EE" w:rsidP="00331E89">
      <w:pPr>
        <w:spacing w:before="39"/>
        <w:ind w:left="2644" w:right="2680"/>
        <w:jc w:val="both"/>
        <w:outlineLvl w:val="1"/>
        <w:rPr>
          <w:rFonts w:ascii="Calibri" w:eastAsia="Calibri" w:hAnsi="Calibri" w:cs="Calibri"/>
          <w:bCs/>
          <w:iCs/>
          <w:sz w:val="24"/>
          <w:szCs w:val="24"/>
        </w:rPr>
      </w:pPr>
    </w:p>
    <w:tbl>
      <w:tblPr>
        <w:tblStyle w:val="TabloKlavuzu2"/>
        <w:tblW w:w="5000" w:type="pct"/>
        <w:tblLook w:val="04A0" w:firstRow="1" w:lastRow="0" w:firstColumn="1" w:lastColumn="0" w:noHBand="0" w:noVBand="1"/>
      </w:tblPr>
      <w:tblGrid>
        <w:gridCol w:w="1424"/>
        <w:gridCol w:w="1857"/>
        <w:gridCol w:w="935"/>
        <w:gridCol w:w="1145"/>
        <w:gridCol w:w="814"/>
        <w:gridCol w:w="814"/>
        <w:gridCol w:w="814"/>
        <w:gridCol w:w="814"/>
        <w:gridCol w:w="814"/>
      </w:tblGrid>
      <w:tr w:rsidR="008333EE" w:rsidRPr="008333EE" w:rsidTr="0017565D">
        <w:trPr>
          <w:trHeight w:val="491"/>
        </w:trPr>
        <w:tc>
          <w:tcPr>
            <w:tcW w:w="777"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 xml:space="preserve">TEMA: </w:t>
            </w:r>
          </w:p>
        </w:tc>
        <w:tc>
          <w:tcPr>
            <w:tcW w:w="4223" w:type="pct"/>
            <w:gridSpan w:val="8"/>
            <w:hideMark/>
          </w:tcPr>
          <w:p w:rsidR="008333EE" w:rsidRPr="008333EE" w:rsidRDefault="008333EE" w:rsidP="00331E89">
            <w:pPr>
              <w:tabs>
                <w:tab w:val="left" w:pos="1248"/>
              </w:tabs>
              <w:jc w:val="both"/>
              <w:rPr>
                <w:rFonts w:ascii="Calibri" w:eastAsia="Calibri" w:hAnsi="Calibri" w:cs="Calibri"/>
                <w:sz w:val="24"/>
                <w:szCs w:val="24"/>
              </w:rPr>
            </w:pPr>
            <w:r w:rsidRPr="008333EE">
              <w:rPr>
                <w:rFonts w:ascii="Calibri" w:eastAsia="Calibri" w:hAnsi="Calibri" w:cs="Calibri"/>
                <w:sz w:val="24"/>
                <w:szCs w:val="24"/>
              </w:rPr>
              <w:t>KALİTE</w:t>
            </w:r>
          </w:p>
        </w:tc>
      </w:tr>
      <w:tr w:rsidR="008333EE" w:rsidRPr="008333EE" w:rsidTr="0017565D">
        <w:trPr>
          <w:trHeight w:val="491"/>
        </w:trPr>
        <w:tc>
          <w:tcPr>
            <w:tcW w:w="777"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STRATEJİK AMAÇ 2.</w:t>
            </w:r>
          </w:p>
        </w:tc>
        <w:tc>
          <w:tcPr>
            <w:tcW w:w="4223" w:type="pct"/>
            <w:gridSpan w:val="8"/>
            <w:hideMark/>
          </w:tcPr>
          <w:p w:rsidR="008333EE" w:rsidRPr="008333EE" w:rsidRDefault="008333EE" w:rsidP="00331E89">
            <w:pPr>
              <w:tabs>
                <w:tab w:val="left" w:pos="1248"/>
              </w:tabs>
              <w:jc w:val="both"/>
              <w:rPr>
                <w:rFonts w:ascii="Calibri" w:eastAsia="Calibri" w:hAnsi="Calibri" w:cs="Calibri"/>
                <w:sz w:val="24"/>
                <w:szCs w:val="24"/>
              </w:rPr>
            </w:pPr>
            <w:r w:rsidRPr="008333EE">
              <w:rPr>
                <w:rFonts w:ascii="Calibri" w:eastAsia="Calibri" w:hAnsi="Calibri" w:cs="Calibri"/>
                <w:sz w:val="24"/>
                <w:szCs w:val="24"/>
              </w:rPr>
              <w:t xml:space="preserve"> Öğrencilere medeniyetimizin ve insanlığın ortak değerleriyle çağın gereklerine uygun bilgi, beceri, tutum ve davranışlar kazandırılacaktır.</w:t>
            </w:r>
          </w:p>
        </w:tc>
      </w:tr>
      <w:tr w:rsidR="008333EE" w:rsidRPr="008333EE" w:rsidTr="0017565D">
        <w:trPr>
          <w:trHeight w:val="491"/>
        </w:trPr>
        <w:tc>
          <w:tcPr>
            <w:tcW w:w="777"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 xml:space="preserve">Hedef </w:t>
            </w:r>
            <w:proofErr w:type="gramStart"/>
            <w:r w:rsidRPr="008333EE">
              <w:rPr>
                <w:rFonts w:ascii="Calibri" w:eastAsia="Calibri" w:hAnsi="Calibri" w:cs="Calibri"/>
                <w:b/>
                <w:bCs/>
                <w:sz w:val="24"/>
                <w:szCs w:val="24"/>
              </w:rPr>
              <w:t>2.1</w:t>
            </w:r>
            <w:proofErr w:type="gramEnd"/>
            <w:r w:rsidRPr="008333EE">
              <w:rPr>
                <w:rFonts w:ascii="Calibri" w:eastAsia="Calibri" w:hAnsi="Calibri" w:cs="Calibri"/>
                <w:b/>
                <w:bCs/>
                <w:sz w:val="24"/>
                <w:szCs w:val="24"/>
              </w:rPr>
              <w:t>.</w:t>
            </w:r>
          </w:p>
        </w:tc>
        <w:tc>
          <w:tcPr>
            <w:tcW w:w="4223" w:type="pct"/>
            <w:gridSpan w:val="8"/>
            <w:hideMark/>
          </w:tcPr>
          <w:p w:rsidR="008333EE" w:rsidRPr="008333EE" w:rsidRDefault="008333EE" w:rsidP="00331E89">
            <w:pPr>
              <w:tabs>
                <w:tab w:val="left" w:pos="1248"/>
              </w:tabs>
              <w:jc w:val="both"/>
              <w:rPr>
                <w:rFonts w:ascii="Calibri" w:eastAsia="Calibri" w:hAnsi="Calibri" w:cs="Calibri"/>
                <w:sz w:val="24"/>
                <w:szCs w:val="24"/>
              </w:rPr>
            </w:pPr>
            <w:r w:rsidRPr="008333EE">
              <w:rPr>
                <w:rFonts w:ascii="Calibri" w:eastAsia="Calibri" w:hAnsi="Calibri" w:cs="Calibri"/>
                <w:sz w:val="24"/>
                <w:szCs w:val="24"/>
              </w:rPr>
              <w:t xml:space="preserve"> Öğrencilere evrensel değerler, sağlıklı yaşam ve çevre bilinci duyarlılığı kazandırılacaktır.</w:t>
            </w:r>
          </w:p>
        </w:tc>
      </w:tr>
      <w:tr w:rsidR="008333EE" w:rsidRPr="008333EE" w:rsidTr="0017565D">
        <w:trPr>
          <w:trHeight w:val="491"/>
        </w:trPr>
        <w:tc>
          <w:tcPr>
            <w:tcW w:w="777"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PG NO</w:t>
            </w:r>
          </w:p>
        </w:tc>
        <w:tc>
          <w:tcPr>
            <w:tcW w:w="1239"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Performans Göstergeleri</w:t>
            </w:r>
          </w:p>
        </w:tc>
        <w:tc>
          <w:tcPr>
            <w:tcW w:w="446"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Hedefe Etkisi (%)</w:t>
            </w:r>
          </w:p>
        </w:tc>
        <w:tc>
          <w:tcPr>
            <w:tcW w:w="575"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Başlangıç Değeri</w:t>
            </w:r>
          </w:p>
        </w:tc>
        <w:tc>
          <w:tcPr>
            <w:tcW w:w="393"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2024 Hedef</w:t>
            </w:r>
          </w:p>
        </w:tc>
        <w:tc>
          <w:tcPr>
            <w:tcW w:w="393"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2025 Hedef</w:t>
            </w:r>
          </w:p>
        </w:tc>
        <w:tc>
          <w:tcPr>
            <w:tcW w:w="393"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2026 Hedef</w:t>
            </w:r>
          </w:p>
        </w:tc>
        <w:tc>
          <w:tcPr>
            <w:tcW w:w="393"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2027 Hedef</w:t>
            </w:r>
          </w:p>
        </w:tc>
        <w:tc>
          <w:tcPr>
            <w:tcW w:w="390"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2028 Hedef</w:t>
            </w:r>
          </w:p>
        </w:tc>
      </w:tr>
      <w:tr w:rsidR="008333EE" w:rsidRPr="008333EE" w:rsidTr="0017565D">
        <w:trPr>
          <w:trHeight w:val="491"/>
        </w:trPr>
        <w:tc>
          <w:tcPr>
            <w:tcW w:w="777"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 xml:space="preserve">PG </w:t>
            </w:r>
            <w:proofErr w:type="gramStart"/>
            <w:r w:rsidRPr="008333EE">
              <w:rPr>
                <w:rFonts w:ascii="Calibri" w:eastAsia="Calibri" w:hAnsi="Calibri" w:cs="Calibri"/>
                <w:b/>
                <w:bCs/>
                <w:sz w:val="24"/>
                <w:szCs w:val="24"/>
              </w:rPr>
              <w:t>2.1</w:t>
            </w:r>
            <w:proofErr w:type="gramEnd"/>
            <w:r w:rsidRPr="008333EE">
              <w:rPr>
                <w:rFonts w:ascii="Calibri" w:eastAsia="Calibri" w:hAnsi="Calibri" w:cs="Calibri"/>
                <w:b/>
                <w:bCs/>
                <w:sz w:val="24"/>
                <w:szCs w:val="24"/>
              </w:rPr>
              <w:t xml:space="preserve"> </w:t>
            </w:r>
          </w:p>
        </w:tc>
        <w:tc>
          <w:tcPr>
            <w:tcW w:w="1239" w:type="pct"/>
            <w:hideMark/>
          </w:tcPr>
          <w:p w:rsidR="008333EE" w:rsidRPr="008333EE" w:rsidRDefault="008333EE" w:rsidP="00331E89">
            <w:pPr>
              <w:tabs>
                <w:tab w:val="left" w:pos="1248"/>
              </w:tabs>
              <w:jc w:val="both"/>
              <w:rPr>
                <w:rFonts w:ascii="Calibri" w:eastAsia="Calibri" w:hAnsi="Calibri" w:cs="Calibri"/>
                <w:sz w:val="24"/>
                <w:szCs w:val="24"/>
              </w:rPr>
            </w:pPr>
            <w:r w:rsidRPr="008333EE">
              <w:rPr>
                <w:rFonts w:ascii="Calibri" w:eastAsia="Calibri" w:hAnsi="Calibri" w:cs="Calibri"/>
                <w:sz w:val="24"/>
                <w:szCs w:val="24"/>
              </w:rPr>
              <w:t>Öğrenci başına okunan kitap sayısı</w:t>
            </w:r>
          </w:p>
        </w:tc>
        <w:tc>
          <w:tcPr>
            <w:tcW w:w="446" w:type="pct"/>
            <w:noWrap/>
            <w:hideMark/>
          </w:tcPr>
          <w:p w:rsidR="008333EE" w:rsidRPr="008333EE" w:rsidRDefault="008333EE" w:rsidP="00331E89">
            <w:pPr>
              <w:tabs>
                <w:tab w:val="left" w:pos="1248"/>
              </w:tabs>
              <w:jc w:val="both"/>
              <w:rPr>
                <w:rFonts w:ascii="Calibri" w:eastAsia="Calibri" w:hAnsi="Calibri" w:cs="Calibri"/>
                <w:sz w:val="24"/>
                <w:szCs w:val="24"/>
              </w:rPr>
            </w:pPr>
            <w:r w:rsidRPr="008333EE">
              <w:rPr>
                <w:rFonts w:ascii="Calibri" w:eastAsia="Calibri" w:hAnsi="Calibri" w:cs="Calibri"/>
                <w:sz w:val="24"/>
                <w:szCs w:val="24"/>
              </w:rPr>
              <w:t>40</w:t>
            </w:r>
          </w:p>
        </w:tc>
        <w:tc>
          <w:tcPr>
            <w:tcW w:w="575"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 24</w:t>
            </w:r>
          </w:p>
        </w:tc>
        <w:tc>
          <w:tcPr>
            <w:tcW w:w="393"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 28</w:t>
            </w:r>
          </w:p>
        </w:tc>
        <w:tc>
          <w:tcPr>
            <w:tcW w:w="393"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32</w:t>
            </w:r>
          </w:p>
        </w:tc>
        <w:tc>
          <w:tcPr>
            <w:tcW w:w="393"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36</w:t>
            </w:r>
          </w:p>
        </w:tc>
        <w:tc>
          <w:tcPr>
            <w:tcW w:w="393"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40</w:t>
            </w:r>
          </w:p>
        </w:tc>
        <w:tc>
          <w:tcPr>
            <w:tcW w:w="390"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44</w:t>
            </w:r>
          </w:p>
        </w:tc>
      </w:tr>
      <w:tr w:rsidR="008333EE" w:rsidRPr="008333EE" w:rsidTr="0017565D">
        <w:trPr>
          <w:trHeight w:val="491"/>
        </w:trPr>
        <w:tc>
          <w:tcPr>
            <w:tcW w:w="777"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 xml:space="preserve">PG </w:t>
            </w:r>
            <w:proofErr w:type="gramStart"/>
            <w:r w:rsidRPr="008333EE">
              <w:rPr>
                <w:rFonts w:ascii="Calibri" w:eastAsia="Calibri" w:hAnsi="Calibri" w:cs="Calibri"/>
                <w:b/>
                <w:bCs/>
                <w:sz w:val="24"/>
                <w:szCs w:val="24"/>
              </w:rPr>
              <w:t>2.2</w:t>
            </w:r>
            <w:proofErr w:type="gramEnd"/>
          </w:p>
        </w:tc>
        <w:tc>
          <w:tcPr>
            <w:tcW w:w="1239" w:type="pct"/>
            <w:hideMark/>
          </w:tcPr>
          <w:p w:rsidR="008333EE" w:rsidRPr="008333EE" w:rsidRDefault="008333EE" w:rsidP="00331E89">
            <w:pPr>
              <w:tabs>
                <w:tab w:val="left" w:pos="1248"/>
              </w:tabs>
              <w:jc w:val="both"/>
              <w:rPr>
                <w:rFonts w:ascii="Calibri" w:eastAsia="Calibri" w:hAnsi="Calibri" w:cs="Calibri"/>
                <w:sz w:val="24"/>
                <w:szCs w:val="24"/>
              </w:rPr>
            </w:pPr>
            <w:r w:rsidRPr="008333EE">
              <w:rPr>
                <w:rFonts w:ascii="Calibri" w:eastAsia="Calibri" w:hAnsi="Calibri" w:cs="Calibri"/>
                <w:sz w:val="24"/>
                <w:szCs w:val="24"/>
              </w:rPr>
              <w:t>Sağlıklı ve dengeli beslenme ile ilgili düzenlenen faaliyet sayısı (</w:t>
            </w:r>
            <w:proofErr w:type="spellStart"/>
            <w:proofErr w:type="gramStart"/>
            <w:r w:rsidRPr="008333EE">
              <w:rPr>
                <w:rFonts w:ascii="Calibri" w:eastAsia="Calibri" w:hAnsi="Calibri" w:cs="Calibri"/>
                <w:sz w:val="24"/>
                <w:szCs w:val="24"/>
              </w:rPr>
              <w:t>Eğitim,faaliyet</w:t>
            </w:r>
            <w:proofErr w:type="spellEnd"/>
            <w:proofErr w:type="gramEnd"/>
            <w:r w:rsidRPr="008333EE">
              <w:rPr>
                <w:rFonts w:ascii="Calibri" w:eastAsia="Calibri" w:hAnsi="Calibri" w:cs="Calibri"/>
                <w:sz w:val="24"/>
                <w:szCs w:val="24"/>
              </w:rPr>
              <w:t>, gezi Proje, vb.)</w:t>
            </w:r>
          </w:p>
        </w:tc>
        <w:tc>
          <w:tcPr>
            <w:tcW w:w="446" w:type="pct"/>
            <w:noWrap/>
            <w:hideMark/>
          </w:tcPr>
          <w:p w:rsidR="008333EE" w:rsidRPr="008333EE" w:rsidRDefault="008333EE" w:rsidP="00331E89">
            <w:pPr>
              <w:tabs>
                <w:tab w:val="left" w:pos="1248"/>
              </w:tabs>
              <w:jc w:val="both"/>
              <w:rPr>
                <w:rFonts w:ascii="Calibri" w:eastAsia="Calibri" w:hAnsi="Calibri" w:cs="Calibri"/>
                <w:sz w:val="24"/>
                <w:szCs w:val="24"/>
              </w:rPr>
            </w:pPr>
            <w:r w:rsidRPr="008333EE">
              <w:rPr>
                <w:rFonts w:ascii="Calibri" w:eastAsia="Calibri" w:hAnsi="Calibri" w:cs="Calibri"/>
                <w:sz w:val="24"/>
                <w:szCs w:val="24"/>
              </w:rPr>
              <w:t>30</w:t>
            </w:r>
          </w:p>
        </w:tc>
        <w:tc>
          <w:tcPr>
            <w:tcW w:w="575"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 5</w:t>
            </w:r>
          </w:p>
        </w:tc>
        <w:tc>
          <w:tcPr>
            <w:tcW w:w="393"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7</w:t>
            </w:r>
          </w:p>
        </w:tc>
        <w:tc>
          <w:tcPr>
            <w:tcW w:w="393"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9</w:t>
            </w:r>
          </w:p>
        </w:tc>
        <w:tc>
          <w:tcPr>
            <w:tcW w:w="393"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11</w:t>
            </w:r>
          </w:p>
        </w:tc>
        <w:tc>
          <w:tcPr>
            <w:tcW w:w="393"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13</w:t>
            </w:r>
          </w:p>
        </w:tc>
        <w:tc>
          <w:tcPr>
            <w:tcW w:w="390"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15</w:t>
            </w:r>
          </w:p>
        </w:tc>
      </w:tr>
      <w:tr w:rsidR="008333EE" w:rsidRPr="008333EE" w:rsidTr="0017565D">
        <w:trPr>
          <w:trHeight w:val="491"/>
        </w:trPr>
        <w:tc>
          <w:tcPr>
            <w:tcW w:w="777"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 xml:space="preserve">PG </w:t>
            </w:r>
            <w:proofErr w:type="gramStart"/>
            <w:r w:rsidRPr="008333EE">
              <w:rPr>
                <w:rFonts w:ascii="Calibri" w:eastAsia="Calibri" w:hAnsi="Calibri" w:cs="Calibri"/>
                <w:b/>
                <w:bCs/>
                <w:sz w:val="24"/>
                <w:szCs w:val="24"/>
              </w:rPr>
              <w:t>2.3</w:t>
            </w:r>
            <w:proofErr w:type="gramEnd"/>
          </w:p>
        </w:tc>
        <w:tc>
          <w:tcPr>
            <w:tcW w:w="1239" w:type="pct"/>
            <w:tcBorders>
              <w:bottom w:val="single" w:sz="4" w:space="0" w:color="auto"/>
            </w:tcBorders>
            <w:hideMark/>
          </w:tcPr>
          <w:p w:rsidR="008333EE" w:rsidRPr="008333EE" w:rsidRDefault="008333EE" w:rsidP="00331E89">
            <w:pPr>
              <w:tabs>
                <w:tab w:val="left" w:pos="1248"/>
              </w:tabs>
              <w:jc w:val="both"/>
              <w:rPr>
                <w:rFonts w:ascii="Calibri" w:eastAsia="Calibri" w:hAnsi="Calibri" w:cs="Calibri"/>
                <w:sz w:val="24"/>
                <w:szCs w:val="24"/>
              </w:rPr>
            </w:pPr>
            <w:r w:rsidRPr="008333EE">
              <w:rPr>
                <w:rFonts w:ascii="Calibri" w:eastAsia="Calibri" w:hAnsi="Calibri" w:cs="Calibri"/>
                <w:sz w:val="24"/>
                <w:szCs w:val="24"/>
              </w:rPr>
              <w:t>Çevre bilincinin artırılmasına yönelik düzenlenen faaliyet sayısı (</w:t>
            </w:r>
            <w:proofErr w:type="spellStart"/>
            <w:proofErr w:type="gramStart"/>
            <w:r w:rsidRPr="008333EE">
              <w:rPr>
                <w:rFonts w:ascii="Calibri" w:eastAsia="Calibri" w:hAnsi="Calibri" w:cs="Calibri"/>
                <w:sz w:val="24"/>
                <w:szCs w:val="24"/>
              </w:rPr>
              <w:t>Eğitim,faaliyet</w:t>
            </w:r>
            <w:proofErr w:type="spellEnd"/>
            <w:proofErr w:type="gramEnd"/>
            <w:r w:rsidRPr="008333EE">
              <w:rPr>
                <w:rFonts w:ascii="Calibri" w:eastAsia="Calibri" w:hAnsi="Calibri" w:cs="Calibri"/>
                <w:sz w:val="24"/>
                <w:szCs w:val="24"/>
              </w:rPr>
              <w:t>, gezi Proje, vb.)</w:t>
            </w:r>
          </w:p>
        </w:tc>
        <w:tc>
          <w:tcPr>
            <w:tcW w:w="446" w:type="pct"/>
            <w:tcBorders>
              <w:bottom w:val="single" w:sz="4" w:space="0" w:color="auto"/>
            </w:tcBorders>
            <w:noWrap/>
            <w:hideMark/>
          </w:tcPr>
          <w:p w:rsidR="008333EE" w:rsidRPr="008333EE" w:rsidRDefault="008333EE" w:rsidP="00331E89">
            <w:pPr>
              <w:tabs>
                <w:tab w:val="left" w:pos="1248"/>
              </w:tabs>
              <w:jc w:val="both"/>
              <w:rPr>
                <w:rFonts w:ascii="Calibri" w:eastAsia="Calibri" w:hAnsi="Calibri" w:cs="Calibri"/>
                <w:sz w:val="24"/>
                <w:szCs w:val="24"/>
              </w:rPr>
            </w:pPr>
            <w:r w:rsidRPr="008333EE">
              <w:rPr>
                <w:rFonts w:ascii="Calibri" w:eastAsia="Calibri" w:hAnsi="Calibri" w:cs="Calibri"/>
                <w:sz w:val="24"/>
                <w:szCs w:val="24"/>
              </w:rPr>
              <w:t>30</w:t>
            </w:r>
          </w:p>
        </w:tc>
        <w:tc>
          <w:tcPr>
            <w:tcW w:w="575" w:type="pct"/>
            <w:tcBorders>
              <w:bottom w:val="single" w:sz="4" w:space="0" w:color="auto"/>
            </w:tcBorders>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 10</w:t>
            </w:r>
          </w:p>
        </w:tc>
        <w:tc>
          <w:tcPr>
            <w:tcW w:w="393" w:type="pct"/>
            <w:tcBorders>
              <w:bottom w:val="single" w:sz="4" w:space="0" w:color="auto"/>
            </w:tcBorders>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13</w:t>
            </w:r>
          </w:p>
        </w:tc>
        <w:tc>
          <w:tcPr>
            <w:tcW w:w="393" w:type="pct"/>
            <w:tcBorders>
              <w:bottom w:val="single" w:sz="4" w:space="0" w:color="auto"/>
            </w:tcBorders>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16</w:t>
            </w:r>
          </w:p>
        </w:tc>
        <w:tc>
          <w:tcPr>
            <w:tcW w:w="393" w:type="pct"/>
            <w:tcBorders>
              <w:bottom w:val="single" w:sz="4" w:space="0" w:color="auto"/>
            </w:tcBorders>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19</w:t>
            </w:r>
          </w:p>
        </w:tc>
        <w:tc>
          <w:tcPr>
            <w:tcW w:w="393" w:type="pct"/>
            <w:tcBorders>
              <w:bottom w:val="single" w:sz="4" w:space="0" w:color="auto"/>
            </w:tcBorders>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22</w:t>
            </w:r>
          </w:p>
        </w:tc>
        <w:tc>
          <w:tcPr>
            <w:tcW w:w="390" w:type="pct"/>
            <w:tcBorders>
              <w:bottom w:val="single" w:sz="4" w:space="0" w:color="auto"/>
            </w:tcBorders>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25</w:t>
            </w:r>
          </w:p>
        </w:tc>
      </w:tr>
      <w:tr w:rsidR="008333EE" w:rsidRPr="008333EE" w:rsidTr="0017565D">
        <w:trPr>
          <w:trHeight w:val="491"/>
        </w:trPr>
        <w:tc>
          <w:tcPr>
            <w:tcW w:w="777"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Koordinatör Birim</w:t>
            </w:r>
          </w:p>
        </w:tc>
        <w:tc>
          <w:tcPr>
            <w:tcW w:w="1239" w:type="pct"/>
            <w:tcBorders>
              <w:bottom w:val="single" w:sz="4" w:space="0" w:color="auto"/>
              <w:right w:val="nil"/>
            </w:tcBorders>
          </w:tcPr>
          <w:p w:rsidR="008333EE" w:rsidRPr="008333EE" w:rsidRDefault="008333EE" w:rsidP="00331E89">
            <w:pPr>
              <w:tabs>
                <w:tab w:val="left" w:pos="1248"/>
              </w:tabs>
              <w:jc w:val="both"/>
              <w:rPr>
                <w:rFonts w:ascii="Calibri" w:eastAsia="Calibri" w:hAnsi="Calibri" w:cs="Calibri"/>
              </w:rPr>
            </w:pPr>
            <w:r w:rsidRPr="008333EE">
              <w:rPr>
                <w:rFonts w:ascii="Calibri" w:eastAsia="Calibri" w:hAnsi="Calibri" w:cs="Calibri"/>
              </w:rPr>
              <w:t>Okul Müdürlüğü</w:t>
            </w:r>
          </w:p>
        </w:tc>
        <w:tc>
          <w:tcPr>
            <w:tcW w:w="446" w:type="pct"/>
            <w:tcBorders>
              <w:left w:val="nil"/>
              <w:bottom w:val="single" w:sz="4" w:space="0" w:color="auto"/>
              <w:right w:val="nil"/>
            </w:tcBorders>
            <w:noWrap/>
          </w:tcPr>
          <w:p w:rsidR="008333EE" w:rsidRPr="008333EE" w:rsidRDefault="008333EE" w:rsidP="00331E89">
            <w:pPr>
              <w:tabs>
                <w:tab w:val="left" w:pos="1248"/>
              </w:tabs>
              <w:jc w:val="both"/>
              <w:rPr>
                <w:rFonts w:ascii="Calibri" w:eastAsia="Calibri" w:hAnsi="Calibri" w:cs="Calibri"/>
              </w:rPr>
            </w:pPr>
          </w:p>
        </w:tc>
        <w:tc>
          <w:tcPr>
            <w:tcW w:w="575" w:type="pct"/>
            <w:tcBorders>
              <w:left w:val="nil"/>
              <w:bottom w:val="single" w:sz="4" w:space="0" w:color="auto"/>
              <w:right w:val="nil"/>
            </w:tcBorders>
          </w:tcPr>
          <w:p w:rsidR="008333EE" w:rsidRPr="008333EE" w:rsidRDefault="008333EE" w:rsidP="00331E89">
            <w:pPr>
              <w:tabs>
                <w:tab w:val="left" w:pos="1248"/>
              </w:tabs>
              <w:jc w:val="both"/>
              <w:rPr>
                <w:rFonts w:ascii="Calibri" w:eastAsia="Calibri" w:hAnsi="Calibri" w:cs="Calibri"/>
                <w:b/>
                <w:bCs/>
                <w:sz w:val="24"/>
                <w:szCs w:val="24"/>
              </w:rPr>
            </w:pPr>
          </w:p>
        </w:tc>
        <w:tc>
          <w:tcPr>
            <w:tcW w:w="393" w:type="pct"/>
            <w:tcBorders>
              <w:left w:val="nil"/>
              <w:bottom w:val="single" w:sz="4" w:space="0" w:color="auto"/>
              <w:right w:val="nil"/>
            </w:tcBorders>
          </w:tcPr>
          <w:p w:rsidR="008333EE" w:rsidRPr="008333EE" w:rsidRDefault="008333EE" w:rsidP="00331E89">
            <w:pPr>
              <w:tabs>
                <w:tab w:val="left" w:pos="1248"/>
              </w:tabs>
              <w:jc w:val="both"/>
              <w:rPr>
                <w:rFonts w:ascii="Calibri" w:eastAsia="Calibri" w:hAnsi="Calibri" w:cs="Calibri"/>
                <w:b/>
                <w:bCs/>
                <w:sz w:val="24"/>
                <w:szCs w:val="24"/>
              </w:rPr>
            </w:pPr>
          </w:p>
        </w:tc>
        <w:tc>
          <w:tcPr>
            <w:tcW w:w="393" w:type="pct"/>
            <w:tcBorders>
              <w:left w:val="nil"/>
              <w:bottom w:val="single" w:sz="4" w:space="0" w:color="auto"/>
              <w:right w:val="nil"/>
            </w:tcBorders>
          </w:tcPr>
          <w:p w:rsidR="008333EE" w:rsidRPr="008333EE" w:rsidRDefault="008333EE" w:rsidP="00331E89">
            <w:pPr>
              <w:tabs>
                <w:tab w:val="left" w:pos="1248"/>
              </w:tabs>
              <w:jc w:val="both"/>
              <w:rPr>
                <w:rFonts w:ascii="Calibri" w:eastAsia="Calibri" w:hAnsi="Calibri" w:cs="Calibri"/>
                <w:b/>
                <w:bCs/>
                <w:sz w:val="24"/>
                <w:szCs w:val="24"/>
              </w:rPr>
            </w:pPr>
          </w:p>
        </w:tc>
        <w:tc>
          <w:tcPr>
            <w:tcW w:w="393" w:type="pct"/>
            <w:tcBorders>
              <w:left w:val="nil"/>
              <w:bottom w:val="single" w:sz="4" w:space="0" w:color="auto"/>
              <w:right w:val="nil"/>
            </w:tcBorders>
          </w:tcPr>
          <w:p w:rsidR="008333EE" w:rsidRPr="008333EE" w:rsidRDefault="008333EE" w:rsidP="00331E89">
            <w:pPr>
              <w:tabs>
                <w:tab w:val="left" w:pos="1248"/>
              </w:tabs>
              <w:jc w:val="both"/>
              <w:rPr>
                <w:rFonts w:ascii="Calibri" w:eastAsia="Calibri" w:hAnsi="Calibri" w:cs="Calibri"/>
                <w:b/>
                <w:bCs/>
                <w:sz w:val="24"/>
                <w:szCs w:val="24"/>
              </w:rPr>
            </w:pPr>
          </w:p>
        </w:tc>
        <w:tc>
          <w:tcPr>
            <w:tcW w:w="393" w:type="pct"/>
            <w:tcBorders>
              <w:left w:val="nil"/>
              <w:bottom w:val="single" w:sz="4" w:space="0" w:color="auto"/>
              <w:right w:val="nil"/>
            </w:tcBorders>
          </w:tcPr>
          <w:p w:rsidR="008333EE" w:rsidRPr="008333EE" w:rsidRDefault="008333EE" w:rsidP="00331E89">
            <w:pPr>
              <w:tabs>
                <w:tab w:val="left" w:pos="1248"/>
              </w:tabs>
              <w:jc w:val="both"/>
              <w:rPr>
                <w:rFonts w:ascii="Calibri" w:eastAsia="Calibri" w:hAnsi="Calibri" w:cs="Calibri"/>
                <w:b/>
                <w:bCs/>
                <w:sz w:val="24"/>
                <w:szCs w:val="24"/>
              </w:rPr>
            </w:pPr>
          </w:p>
        </w:tc>
        <w:tc>
          <w:tcPr>
            <w:tcW w:w="390" w:type="pct"/>
            <w:tcBorders>
              <w:left w:val="nil"/>
              <w:bottom w:val="single" w:sz="4" w:space="0" w:color="auto"/>
            </w:tcBorders>
          </w:tcPr>
          <w:p w:rsidR="008333EE" w:rsidRPr="008333EE" w:rsidRDefault="008333EE" w:rsidP="00331E89">
            <w:pPr>
              <w:tabs>
                <w:tab w:val="left" w:pos="1248"/>
              </w:tabs>
              <w:jc w:val="both"/>
              <w:rPr>
                <w:rFonts w:ascii="Calibri" w:eastAsia="Calibri" w:hAnsi="Calibri" w:cs="Calibri"/>
                <w:b/>
                <w:bCs/>
                <w:sz w:val="24"/>
                <w:szCs w:val="24"/>
              </w:rPr>
            </w:pPr>
          </w:p>
        </w:tc>
      </w:tr>
      <w:tr w:rsidR="008333EE" w:rsidRPr="008333EE" w:rsidTr="0017565D">
        <w:trPr>
          <w:trHeight w:val="491"/>
        </w:trPr>
        <w:tc>
          <w:tcPr>
            <w:tcW w:w="777"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 xml:space="preserve">İşbirliği Yapılacak </w:t>
            </w:r>
            <w:r w:rsidRPr="008333EE">
              <w:rPr>
                <w:rFonts w:ascii="Calibri" w:eastAsia="Calibri" w:hAnsi="Calibri" w:cs="Calibri"/>
                <w:b/>
                <w:bCs/>
                <w:sz w:val="24"/>
                <w:szCs w:val="24"/>
              </w:rPr>
              <w:lastRenderedPageBreak/>
              <w:t>Birim(</w:t>
            </w:r>
            <w:proofErr w:type="spellStart"/>
            <w:r w:rsidRPr="008333EE">
              <w:rPr>
                <w:rFonts w:ascii="Calibri" w:eastAsia="Calibri" w:hAnsi="Calibri" w:cs="Calibri"/>
                <w:b/>
                <w:bCs/>
                <w:sz w:val="24"/>
                <w:szCs w:val="24"/>
              </w:rPr>
              <w:t>ler</w:t>
            </w:r>
            <w:proofErr w:type="spellEnd"/>
            <w:r w:rsidRPr="008333EE">
              <w:rPr>
                <w:rFonts w:ascii="Calibri" w:eastAsia="Calibri" w:hAnsi="Calibri" w:cs="Calibri"/>
                <w:b/>
                <w:bCs/>
                <w:sz w:val="24"/>
                <w:szCs w:val="24"/>
              </w:rPr>
              <w:t>)</w:t>
            </w:r>
          </w:p>
        </w:tc>
        <w:tc>
          <w:tcPr>
            <w:tcW w:w="4223" w:type="pct"/>
            <w:gridSpan w:val="8"/>
            <w:tcBorders>
              <w:bottom w:val="single" w:sz="4" w:space="0" w:color="auto"/>
            </w:tcBorders>
          </w:tcPr>
          <w:p w:rsidR="008333EE" w:rsidRPr="008333EE" w:rsidRDefault="008333EE" w:rsidP="00331E89">
            <w:pPr>
              <w:tabs>
                <w:tab w:val="left" w:pos="1248"/>
              </w:tabs>
              <w:ind w:right="-1212"/>
              <w:jc w:val="both"/>
              <w:rPr>
                <w:rFonts w:ascii="Calibri" w:eastAsia="Calibri" w:hAnsi="Calibri" w:cs="Calibri"/>
              </w:rPr>
            </w:pPr>
            <w:proofErr w:type="spellStart"/>
            <w:proofErr w:type="gramStart"/>
            <w:r w:rsidRPr="008333EE">
              <w:rPr>
                <w:rFonts w:ascii="Calibri" w:eastAsia="Calibri" w:hAnsi="Calibri" w:cs="Calibri"/>
              </w:rPr>
              <w:lastRenderedPageBreak/>
              <w:t>Müzeler,Ören</w:t>
            </w:r>
            <w:proofErr w:type="spellEnd"/>
            <w:proofErr w:type="gramEnd"/>
            <w:r w:rsidRPr="008333EE">
              <w:rPr>
                <w:rFonts w:ascii="Calibri" w:eastAsia="Calibri" w:hAnsi="Calibri" w:cs="Calibri"/>
              </w:rPr>
              <w:t xml:space="preserve"> Yerleri ,belediyeler.</w:t>
            </w:r>
          </w:p>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rPr>
              <w:t xml:space="preserve">      </w:t>
            </w:r>
          </w:p>
        </w:tc>
      </w:tr>
      <w:tr w:rsidR="008333EE" w:rsidRPr="008333EE" w:rsidTr="0017565D">
        <w:trPr>
          <w:trHeight w:val="491"/>
        </w:trPr>
        <w:tc>
          <w:tcPr>
            <w:tcW w:w="777"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lastRenderedPageBreak/>
              <w:t>Riskler</w:t>
            </w:r>
          </w:p>
        </w:tc>
        <w:tc>
          <w:tcPr>
            <w:tcW w:w="4223" w:type="pct"/>
            <w:gridSpan w:val="8"/>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rPr>
              <w:t xml:space="preserve">Mevsimsel </w:t>
            </w:r>
            <w:proofErr w:type="spellStart"/>
            <w:proofErr w:type="gramStart"/>
            <w:r w:rsidRPr="008333EE">
              <w:rPr>
                <w:rFonts w:ascii="Calibri" w:eastAsia="Calibri" w:hAnsi="Calibri" w:cs="Calibri"/>
              </w:rPr>
              <w:t>şartlar,ulaşımda</w:t>
            </w:r>
            <w:proofErr w:type="spellEnd"/>
            <w:proofErr w:type="gramEnd"/>
            <w:r w:rsidRPr="008333EE">
              <w:rPr>
                <w:rFonts w:ascii="Calibri" w:eastAsia="Calibri" w:hAnsi="Calibri" w:cs="Calibri"/>
              </w:rPr>
              <w:t xml:space="preserve"> yaşanılan sorunlar.</w:t>
            </w:r>
          </w:p>
        </w:tc>
      </w:tr>
      <w:tr w:rsidR="008333EE" w:rsidRPr="008333EE" w:rsidTr="0017565D">
        <w:trPr>
          <w:trHeight w:val="1911"/>
        </w:trPr>
        <w:tc>
          <w:tcPr>
            <w:tcW w:w="777" w:type="pct"/>
            <w:hideMark/>
          </w:tcPr>
          <w:p w:rsidR="008333EE" w:rsidRPr="008333EE" w:rsidRDefault="008333EE" w:rsidP="00331E89">
            <w:pPr>
              <w:tabs>
                <w:tab w:val="left" w:pos="1248"/>
              </w:tabs>
              <w:jc w:val="both"/>
              <w:rPr>
                <w:rFonts w:ascii="Calibri" w:eastAsia="Calibri" w:hAnsi="Calibri" w:cs="Calibri"/>
                <w:b/>
                <w:bCs/>
                <w:sz w:val="24"/>
                <w:szCs w:val="24"/>
              </w:rPr>
            </w:pPr>
            <w:r w:rsidRPr="008333EE">
              <w:rPr>
                <w:rFonts w:ascii="Calibri" w:eastAsia="Calibri" w:hAnsi="Calibri" w:cs="Calibri"/>
                <w:b/>
                <w:bCs/>
                <w:sz w:val="24"/>
                <w:szCs w:val="24"/>
              </w:rPr>
              <w:t>Stratejiler</w:t>
            </w:r>
          </w:p>
        </w:tc>
        <w:tc>
          <w:tcPr>
            <w:tcW w:w="4223" w:type="pct"/>
            <w:gridSpan w:val="8"/>
            <w:hideMark/>
          </w:tcPr>
          <w:p w:rsidR="008333EE" w:rsidRPr="008333EE" w:rsidRDefault="008333EE" w:rsidP="00331E89">
            <w:pPr>
              <w:tabs>
                <w:tab w:val="left" w:pos="1248"/>
              </w:tabs>
              <w:jc w:val="both"/>
              <w:rPr>
                <w:rFonts w:ascii="Calibri" w:eastAsia="Calibri" w:hAnsi="Calibri" w:cs="Calibri"/>
                <w:sz w:val="24"/>
                <w:szCs w:val="24"/>
              </w:rPr>
            </w:pPr>
            <w:r w:rsidRPr="008333EE">
              <w:rPr>
                <w:rFonts w:ascii="Calibri" w:eastAsia="Calibri" w:hAnsi="Calibri" w:cs="Calibri"/>
                <w:sz w:val="24"/>
                <w:szCs w:val="24"/>
              </w:rPr>
              <w:t xml:space="preserve">S1 </w:t>
            </w:r>
            <w:proofErr w:type="gramStart"/>
            <w:r w:rsidRPr="008333EE">
              <w:rPr>
                <w:rFonts w:ascii="Calibri" w:eastAsia="Calibri" w:hAnsi="Calibri" w:cs="Calibri"/>
                <w:sz w:val="24"/>
                <w:szCs w:val="24"/>
              </w:rPr>
              <w:t>Okul kütüphanesi</w:t>
            </w:r>
            <w:proofErr w:type="gramEnd"/>
            <w:r w:rsidRPr="008333EE">
              <w:rPr>
                <w:rFonts w:ascii="Calibri" w:eastAsia="Calibri" w:hAnsi="Calibri" w:cs="Calibri"/>
                <w:sz w:val="24"/>
                <w:szCs w:val="24"/>
              </w:rPr>
              <w:t xml:space="preserve"> zenginleştirilecek, öğrencilerin kütüphaneden yararlanması sağlanacaktır. </w:t>
            </w:r>
          </w:p>
          <w:p w:rsidR="008333EE" w:rsidRPr="008333EE" w:rsidRDefault="008333EE" w:rsidP="00331E89">
            <w:pPr>
              <w:tabs>
                <w:tab w:val="left" w:pos="1248"/>
              </w:tabs>
              <w:jc w:val="both"/>
              <w:rPr>
                <w:rFonts w:ascii="Calibri" w:eastAsia="Calibri" w:hAnsi="Calibri" w:cs="Calibri"/>
                <w:sz w:val="24"/>
                <w:szCs w:val="24"/>
              </w:rPr>
            </w:pPr>
            <w:r w:rsidRPr="008333EE">
              <w:rPr>
                <w:rFonts w:ascii="Calibri" w:eastAsia="Calibri" w:hAnsi="Calibri" w:cs="Calibri"/>
                <w:sz w:val="24"/>
                <w:szCs w:val="24"/>
              </w:rPr>
              <w:t>S2 Türkçe dersinde ders saatinin bir bölümü okumaya ayrılacak ve okul müdürlüğünce planlanan zamanlarda okuma etkinlikleri düzenlenecektir.</w:t>
            </w:r>
            <w:r w:rsidRPr="008333EE">
              <w:rPr>
                <w:rFonts w:ascii="Calibri" w:eastAsia="Calibri" w:hAnsi="Calibri" w:cs="Calibri"/>
                <w:sz w:val="24"/>
                <w:szCs w:val="24"/>
              </w:rPr>
              <w:br/>
              <w:t>S3 Serbest etkinlikler saati, öğrencilerin sanatsal, sportif ve kültürel faaliyetlere katılım sağlayacağı şekilde düzenlenecektir.</w:t>
            </w:r>
            <w:r w:rsidRPr="008333EE">
              <w:rPr>
                <w:rFonts w:ascii="Calibri" w:eastAsia="Calibri" w:hAnsi="Calibri" w:cs="Calibri"/>
                <w:sz w:val="24"/>
                <w:szCs w:val="24"/>
              </w:rPr>
              <w:br/>
              <w:t>S4 Öğrencilere sağlıklı ve dengeli beslenmelerine yönelik bilgilendirme eğitimleri ve etkinlikler yapılacaktır.</w:t>
            </w:r>
            <w:r w:rsidRPr="008333EE">
              <w:rPr>
                <w:rFonts w:ascii="Calibri" w:eastAsia="Calibri" w:hAnsi="Calibri" w:cs="Calibri"/>
                <w:sz w:val="24"/>
                <w:szCs w:val="24"/>
              </w:rPr>
              <w:br/>
              <w:t>S5 Öğrencilerin çevre bilincinin artırılmasına yönelik etkinlikler yapılacaktır.</w:t>
            </w:r>
            <w:r w:rsidRPr="008333EE">
              <w:rPr>
                <w:rFonts w:ascii="Calibri" w:eastAsia="Calibri" w:hAnsi="Calibri" w:cs="Calibri"/>
                <w:sz w:val="24"/>
                <w:szCs w:val="24"/>
              </w:rPr>
              <w:br/>
              <w:t>S6 Öğrencilere, nezaket ve görgü kuralları konusunda eğitimler verilerek konuya ilişkin etkinlikler düzenlenecektir.</w:t>
            </w:r>
          </w:p>
        </w:tc>
      </w:tr>
      <w:tr w:rsidR="008333EE" w:rsidRPr="008333EE" w:rsidTr="0017565D">
        <w:trPr>
          <w:trHeight w:val="410"/>
        </w:trPr>
        <w:tc>
          <w:tcPr>
            <w:tcW w:w="777"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Maliyet Tahmini</w:t>
            </w:r>
          </w:p>
        </w:tc>
        <w:tc>
          <w:tcPr>
            <w:tcW w:w="4223" w:type="pct"/>
            <w:gridSpan w:val="8"/>
          </w:tcPr>
          <w:p w:rsidR="008333EE" w:rsidRPr="008333EE" w:rsidRDefault="008333EE" w:rsidP="00331E89">
            <w:pPr>
              <w:tabs>
                <w:tab w:val="left" w:pos="1248"/>
              </w:tabs>
              <w:jc w:val="both"/>
              <w:rPr>
                <w:rFonts w:ascii="Calibri" w:eastAsia="Calibri" w:hAnsi="Calibri" w:cs="Calibri"/>
                <w:sz w:val="24"/>
                <w:szCs w:val="24"/>
              </w:rPr>
            </w:pPr>
            <w:r w:rsidRPr="008333EE">
              <w:rPr>
                <w:rFonts w:ascii="Calibri" w:eastAsia="Calibri" w:hAnsi="Calibri" w:cs="Calibri"/>
                <w:sz w:val="24"/>
                <w:szCs w:val="24"/>
              </w:rPr>
              <w:t>12.734.164</w:t>
            </w:r>
          </w:p>
        </w:tc>
      </w:tr>
      <w:tr w:rsidR="008333EE" w:rsidRPr="008333EE" w:rsidTr="0017565D">
        <w:trPr>
          <w:trHeight w:val="410"/>
        </w:trPr>
        <w:tc>
          <w:tcPr>
            <w:tcW w:w="777"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Tespitler</w:t>
            </w:r>
          </w:p>
        </w:tc>
        <w:tc>
          <w:tcPr>
            <w:tcW w:w="4223" w:type="pct"/>
            <w:gridSpan w:val="8"/>
          </w:tcPr>
          <w:p w:rsidR="008333EE" w:rsidRPr="008333EE" w:rsidRDefault="008333EE" w:rsidP="00331E89">
            <w:pPr>
              <w:tabs>
                <w:tab w:val="left" w:pos="1248"/>
              </w:tabs>
              <w:jc w:val="both"/>
              <w:rPr>
                <w:rFonts w:ascii="Calibri" w:eastAsia="Calibri" w:hAnsi="Calibri" w:cs="Calibri"/>
                <w:szCs w:val="24"/>
              </w:rPr>
            </w:pPr>
            <w:r w:rsidRPr="008333EE">
              <w:rPr>
                <w:rFonts w:ascii="Calibri" w:eastAsia="Calibri" w:hAnsi="Calibri" w:cs="Calibri"/>
                <w:szCs w:val="20"/>
              </w:rPr>
              <w:t>Katılım maliyetli olduğu için az tercih edilmesi.</w:t>
            </w:r>
          </w:p>
        </w:tc>
      </w:tr>
      <w:tr w:rsidR="008333EE" w:rsidRPr="008333EE" w:rsidTr="0017565D">
        <w:trPr>
          <w:trHeight w:val="410"/>
        </w:trPr>
        <w:tc>
          <w:tcPr>
            <w:tcW w:w="777"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İhtiyaçlar</w:t>
            </w:r>
          </w:p>
        </w:tc>
        <w:tc>
          <w:tcPr>
            <w:tcW w:w="4223" w:type="pct"/>
            <w:gridSpan w:val="8"/>
          </w:tcPr>
          <w:p w:rsidR="008333EE" w:rsidRPr="008333EE" w:rsidRDefault="008333EE" w:rsidP="00331E89">
            <w:pPr>
              <w:tabs>
                <w:tab w:val="left" w:pos="1248"/>
              </w:tabs>
              <w:jc w:val="both"/>
              <w:rPr>
                <w:rFonts w:ascii="Calibri" w:eastAsia="Calibri" w:hAnsi="Calibri" w:cs="Calibri"/>
                <w:sz w:val="24"/>
                <w:szCs w:val="24"/>
              </w:rPr>
            </w:pPr>
            <w:r w:rsidRPr="008333EE">
              <w:rPr>
                <w:rFonts w:ascii="Calibri" w:eastAsia="Calibri" w:hAnsi="Calibri" w:cs="Calibri"/>
                <w:sz w:val="24"/>
                <w:szCs w:val="24"/>
              </w:rPr>
              <w:t>Sosyal Destek</w:t>
            </w:r>
          </w:p>
        </w:tc>
      </w:tr>
    </w:tbl>
    <w:p w:rsidR="008333EE" w:rsidRPr="008333EE" w:rsidRDefault="008333EE" w:rsidP="00331E89">
      <w:pPr>
        <w:spacing w:before="39"/>
        <w:ind w:right="2680"/>
        <w:jc w:val="both"/>
        <w:outlineLvl w:val="1"/>
        <w:rPr>
          <w:rFonts w:ascii="Calibri" w:eastAsia="Calibri" w:hAnsi="Calibri" w:cs="Calibri"/>
          <w:b/>
          <w:bCs/>
          <w:i/>
          <w:iCs/>
          <w:sz w:val="24"/>
          <w:szCs w:val="24"/>
        </w:rPr>
      </w:pPr>
    </w:p>
    <w:p w:rsidR="008333EE" w:rsidRPr="008333EE" w:rsidRDefault="008333EE" w:rsidP="00331E89">
      <w:pPr>
        <w:spacing w:before="39"/>
        <w:ind w:left="120" w:right="2680"/>
        <w:jc w:val="both"/>
        <w:outlineLvl w:val="1"/>
        <w:rPr>
          <w:rFonts w:ascii="Calibri" w:eastAsia="Calibri" w:hAnsi="Calibri" w:cs="Calibri"/>
          <w:b/>
          <w:bCs/>
          <w:i/>
          <w:iCs/>
          <w:sz w:val="24"/>
          <w:szCs w:val="24"/>
        </w:rPr>
      </w:pPr>
    </w:p>
    <w:tbl>
      <w:tblPr>
        <w:tblStyle w:val="TabloKlavuzu2"/>
        <w:tblpPr w:leftFromText="141" w:rightFromText="141" w:vertAnchor="text" w:horzAnchor="margin" w:tblpXSpec="center" w:tblpY="98"/>
        <w:tblW w:w="5000" w:type="pct"/>
        <w:tblLook w:val="04A0" w:firstRow="1" w:lastRow="0" w:firstColumn="1" w:lastColumn="0" w:noHBand="0" w:noVBand="1"/>
      </w:tblPr>
      <w:tblGrid>
        <w:gridCol w:w="1447"/>
        <w:gridCol w:w="1466"/>
        <w:gridCol w:w="275"/>
        <w:gridCol w:w="951"/>
        <w:gridCol w:w="1162"/>
        <w:gridCol w:w="826"/>
        <w:gridCol w:w="826"/>
        <w:gridCol w:w="826"/>
        <w:gridCol w:w="826"/>
        <w:gridCol w:w="826"/>
      </w:tblGrid>
      <w:tr w:rsidR="008333EE" w:rsidRPr="008333EE" w:rsidTr="0017565D">
        <w:trPr>
          <w:trHeight w:val="241"/>
        </w:trPr>
        <w:tc>
          <w:tcPr>
            <w:tcW w:w="767" w:type="pct"/>
            <w:hideMark/>
          </w:tcPr>
          <w:p w:rsidR="008333EE" w:rsidRPr="008333EE" w:rsidRDefault="008333EE" w:rsidP="00331E89">
            <w:pPr>
              <w:tabs>
                <w:tab w:val="left" w:pos="1452"/>
              </w:tabs>
              <w:ind w:left="-114"/>
              <w:jc w:val="both"/>
              <w:rPr>
                <w:rFonts w:ascii="Calibri" w:eastAsia="Calibri" w:hAnsi="Calibri" w:cs="Calibri"/>
                <w:b/>
                <w:bCs/>
                <w:sz w:val="24"/>
                <w:szCs w:val="24"/>
              </w:rPr>
            </w:pPr>
            <w:r w:rsidRPr="008333EE">
              <w:rPr>
                <w:rFonts w:ascii="Calibri" w:eastAsia="Calibri" w:hAnsi="Calibri" w:cs="Calibri"/>
                <w:b/>
                <w:bCs/>
                <w:sz w:val="24"/>
                <w:szCs w:val="24"/>
              </w:rPr>
              <w:t xml:space="preserve">TEMA: </w:t>
            </w:r>
          </w:p>
        </w:tc>
        <w:tc>
          <w:tcPr>
            <w:tcW w:w="4233" w:type="pct"/>
            <w:gridSpan w:val="9"/>
            <w:hideMark/>
          </w:tcPr>
          <w:p w:rsidR="008333EE" w:rsidRPr="008333EE" w:rsidRDefault="008333EE" w:rsidP="00331E89">
            <w:pPr>
              <w:tabs>
                <w:tab w:val="left" w:pos="1452"/>
              </w:tabs>
              <w:jc w:val="both"/>
              <w:rPr>
                <w:rFonts w:ascii="Calibri" w:eastAsia="Calibri" w:hAnsi="Calibri" w:cs="Calibri"/>
                <w:sz w:val="24"/>
                <w:szCs w:val="24"/>
              </w:rPr>
            </w:pPr>
            <w:r w:rsidRPr="008333EE">
              <w:rPr>
                <w:rFonts w:ascii="Calibri" w:eastAsia="Calibri" w:hAnsi="Calibri" w:cs="Calibri"/>
                <w:sz w:val="24"/>
                <w:szCs w:val="24"/>
              </w:rPr>
              <w:t>KAPASİTE</w:t>
            </w:r>
          </w:p>
        </w:tc>
      </w:tr>
      <w:tr w:rsidR="008333EE" w:rsidRPr="008333EE" w:rsidTr="0017565D">
        <w:trPr>
          <w:trHeight w:val="241"/>
        </w:trPr>
        <w:tc>
          <w:tcPr>
            <w:tcW w:w="767" w:type="pct"/>
            <w:hideMark/>
          </w:tcPr>
          <w:p w:rsidR="008333EE" w:rsidRPr="008333EE" w:rsidRDefault="008333EE" w:rsidP="00331E89">
            <w:pPr>
              <w:tabs>
                <w:tab w:val="left" w:pos="1452"/>
              </w:tabs>
              <w:jc w:val="both"/>
              <w:rPr>
                <w:rFonts w:ascii="Calibri" w:eastAsia="Calibri" w:hAnsi="Calibri" w:cs="Calibri"/>
                <w:b/>
                <w:bCs/>
                <w:sz w:val="24"/>
                <w:szCs w:val="24"/>
              </w:rPr>
            </w:pPr>
            <w:r w:rsidRPr="008333EE">
              <w:rPr>
                <w:rFonts w:ascii="Calibri" w:eastAsia="Calibri" w:hAnsi="Calibri" w:cs="Calibri"/>
                <w:b/>
                <w:bCs/>
                <w:sz w:val="24"/>
                <w:szCs w:val="24"/>
              </w:rPr>
              <w:t>STRATEJİK AMAÇ 3</w:t>
            </w:r>
          </w:p>
        </w:tc>
        <w:tc>
          <w:tcPr>
            <w:tcW w:w="4233" w:type="pct"/>
            <w:gridSpan w:val="9"/>
            <w:hideMark/>
          </w:tcPr>
          <w:p w:rsidR="008333EE" w:rsidRPr="008333EE" w:rsidRDefault="008333EE" w:rsidP="00331E89">
            <w:pPr>
              <w:tabs>
                <w:tab w:val="left" w:pos="1452"/>
              </w:tabs>
              <w:jc w:val="both"/>
              <w:rPr>
                <w:rFonts w:ascii="Calibri" w:eastAsia="Calibri" w:hAnsi="Calibri" w:cs="Calibri"/>
                <w:sz w:val="24"/>
                <w:szCs w:val="24"/>
              </w:rPr>
            </w:pPr>
            <w:r w:rsidRPr="008333EE">
              <w:rPr>
                <w:rFonts w:ascii="Calibri" w:eastAsia="Calibri" w:hAnsi="Calibri" w:cs="Calibri"/>
                <w:sz w:val="24"/>
                <w:szCs w:val="24"/>
              </w:rPr>
              <w:t>Eğitim ortamlarının fiziki imkânları geliştirilecektir.</w:t>
            </w:r>
          </w:p>
        </w:tc>
      </w:tr>
      <w:tr w:rsidR="008333EE" w:rsidRPr="008333EE" w:rsidTr="0017565D">
        <w:trPr>
          <w:trHeight w:val="241"/>
        </w:trPr>
        <w:tc>
          <w:tcPr>
            <w:tcW w:w="767" w:type="pct"/>
            <w:hideMark/>
          </w:tcPr>
          <w:p w:rsidR="008333EE" w:rsidRPr="008333EE" w:rsidRDefault="008333EE" w:rsidP="00331E89">
            <w:pPr>
              <w:tabs>
                <w:tab w:val="left" w:pos="1452"/>
              </w:tabs>
              <w:jc w:val="both"/>
              <w:rPr>
                <w:rFonts w:ascii="Calibri" w:eastAsia="Calibri" w:hAnsi="Calibri" w:cs="Calibri"/>
                <w:b/>
                <w:bCs/>
                <w:sz w:val="24"/>
                <w:szCs w:val="24"/>
              </w:rPr>
            </w:pPr>
            <w:r w:rsidRPr="008333EE">
              <w:rPr>
                <w:rFonts w:ascii="Calibri" w:eastAsia="Calibri" w:hAnsi="Calibri" w:cs="Calibri"/>
                <w:b/>
                <w:bCs/>
                <w:sz w:val="24"/>
                <w:szCs w:val="24"/>
              </w:rPr>
              <w:t xml:space="preserve">Hedef </w:t>
            </w:r>
            <w:proofErr w:type="gramStart"/>
            <w:r w:rsidRPr="008333EE">
              <w:rPr>
                <w:rFonts w:ascii="Calibri" w:eastAsia="Calibri" w:hAnsi="Calibri" w:cs="Calibri"/>
                <w:b/>
                <w:bCs/>
                <w:sz w:val="24"/>
                <w:szCs w:val="24"/>
              </w:rPr>
              <w:t>3.1</w:t>
            </w:r>
            <w:proofErr w:type="gramEnd"/>
            <w:r w:rsidRPr="008333EE">
              <w:rPr>
                <w:rFonts w:ascii="Calibri" w:eastAsia="Calibri" w:hAnsi="Calibri" w:cs="Calibri"/>
                <w:b/>
                <w:bCs/>
                <w:sz w:val="24"/>
                <w:szCs w:val="24"/>
              </w:rPr>
              <w:t>.</w:t>
            </w:r>
          </w:p>
        </w:tc>
        <w:tc>
          <w:tcPr>
            <w:tcW w:w="4233" w:type="pct"/>
            <w:gridSpan w:val="9"/>
            <w:hideMark/>
          </w:tcPr>
          <w:p w:rsidR="008333EE" w:rsidRPr="008333EE" w:rsidRDefault="008333EE" w:rsidP="00331E89">
            <w:pPr>
              <w:tabs>
                <w:tab w:val="left" w:pos="1452"/>
              </w:tabs>
              <w:jc w:val="both"/>
              <w:rPr>
                <w:rFonts w:ascii="Calibri" w:eastAsia="Calibri" w:hAnsi="Calibri" w:cs="Calibri"/>
                <w:sz w:val="24"/>
                <w:szCs w:val="24"/>
              </w:rPr>
            </w:pPr>
            <w:r w:rsidRPr="008333EE">
              <w:rPr>
                <w:rFonts w:ascii="Calibri" w:eastAsia="Calibri" w:hAnsi="Calibri" w:cs="Calibri"/>
                <w:sz w:val="24"/>
                <w:szCs w:val="24"/>
              </w:rPr>
              <w:t>Temel eğitimde okulların niteliğini arttıracak uygulama ve çalışmalara yer verilecektir.</w:t>
            </w:r>
          </w:p>
        </w:tc>
      </w:tr>
      <w:tr w:rsidR="008333EE" w:rsidRPr="008333EE" w:rsidTr="0017565D">
        <w:trPr>
          <w:trHeight w:val="241"/>
        </w:trPr>
        <w:tc>
          <w:tcPr>
            <w:tcW w:w="767" w:type="pct"/>
            <w:hideMark/>
          </w:tcPr>
          <w:p w:rsidR="008333EE" w:rsidRPr="008333EE" w:rsidRDefault="008333EE" w:rsidP="00331E89">
            <w:pPr>
              <w:tabs>
                <w:tab w:val="left" w:pos="1452"/>
              </w:tabs>
              <w:jc w:val="both"/>
              <w:rPr>
                <w:rFonts w:ascii="Calibri" w:eastAsia="Calibri" w:hAnsi="Calibri" w:cs="Calibri"/>
                <w:b/>
                <w:bCs/>
                <w:sz w:val="24"/>
                <w:szCs w:val="24"/>
              </w:rPr>
            </w:pPr>
            <w:r w:rsidRPr="008333EE">
              <w:rPr>
                <w:rFonts w:ascii="Calibri" w:eastAsia="Calibri" w:hAnsi="Calibri" w:cs="Calibri"/>
                <w:b/>
                <w:bCs/>
                <w:sz w:val="24"/>
                <w:szCs w:val="24"/>
              </w:rPr>
              <w:t>PG NO</w:t>
            </w:r>
          </w:p>
        </w:tc>
        <w:tc>
          <w:tcPr>
            <w:tcW w:w="777" w:type="pct"/>
            <w:hideMark/>
          </w:tcPr>
          <w:p w:rsidR="008333EE" w:rsidRPr="008333EE" w:rsidRDefault="008333EE" w:rsidP="00331E89">
            <w:pPr>
              <w:tabs>
                <w:tab w:val="left" w:pos="1452"/>
              </w:tabs>
              <w:jc w:val="both"/>
              <w:rPr>
                <w:rFonts w:ascii="Calibri" w:eastAsia="Calibri" w:hAnsi="Calibri" w:cs="Calibri"/>
                <w:b/>
                <w:bCs/>
                <w:sz w:val="24"/>
                <w:szCs w:val="24"/>
              </w:rPr>
            </w:pPr>
            <w:r w:rsidRPr="008333EE">
              <w:rPr>
                <w:rFonts w:ascii="Calibri" w:eastAsia="Calibri" w:hAnsi="Calibri" w:cs="Calibri"/>
                <w:b/>
                <w:bCs/>
                <w:sz w:val="24"/>
                <w:szCs w:val="24"/>
              </w:rPr>
              <w:t>Performans Göstergeleri</w:t>
            </w:r>
          </w:p>
        </w:tc>
        <w:tc>
          <w:tcPr>
            <w:tcW w:w="146" w:type="pct"/>
            <w:hideMark/>
          </w:tcPr>
          <w:p w:rsidR="008333EE" w:rsidRPr="008333EE" w:rsidRDefault="008333EE" w:rsidP="00331E89">
            <w:pPr>
              <w:tabs>
                <w:tab w:val="left" w:pos="1452"/>
              </w:tabs>
              <w:jc w:val="both"/>
              <w:rPr>
                <w:rFonts w:ascii="Calibri" w:eastAsia="Calibri" w:hAnsi="Calibri" w:cs="Calibri"/>
                <w:b/>
                <w:bCs/>
                <w:sz w:val="24"/>
                <w:szCs w:val="24"/>
              </w:rPr>
            </w:pPr>
            <w:r w:rsidRPr="008333EE">
              <w:rPr>
                <w:rFonts w:ascii="Calibri" w:eastAsia="Calibri" w:hAnsi="Calibri" w:cs="Calibri"/>
                <w:b/>
                <w:bCs/>
                <w:sz w:val="24"/>
                <w:szCs w:val="24"/>
              </w:rPr>
              <w:t> </w:t>
            </w:r>
          </w:p>
        </w:tc>
        <w:tc>
          <w:tcPr>
            <w:tcW w:w="504" w:type="pct"/>
            <w:hideMark/>
          </w:tcPr>
          <w:p w:rsidR="008333EE" w:rsidRPr="008333EE" w:rsidRDefault="008333EE" w:rsidP="00331E89">
            <w:pPr>
              <w:tabs>
                <w:tab w:val="left" w:pos="1452"/>
              </w:tabs>
              <w:jc w:val="both"/>
              <w:rPr>
                <w:rFonts w:ascii="Calibri" w:eastAsia="Calibri" w:hAnsi="Calibri" w:cs="Calibri"/>
                <w:b/>
                <w:bCs/>
                <w:sz w:val="24"/>
                <w:szCs w:val="24"/>
              </w:rPr>
            </w:pPr>
            <w:r w:rsidRPr="008333EE">
              <w:rPr>
                <w:rFonts w:ascii="Calibri" w:eastAsia="Calibri" w:hAnsi="Calibri" w:cs="Calibri"/>
                <w:b/>
                <w:bCs/>
                <w:sz w:val="24"/>
                <w:szCs w:val="24"/>
              </w:rPr>
              <w:t>Hedefe Etkisi (%)</w:t>
            </w:r>
          </w:p>
        </w:tc>
        <w:tc>
          <w:tcPr>
            <w:tcW w:w="616" w:type="pct"/>
            <w:hideMark/>
          </w:tcPr>
          <w:p w:rsidR="008333EE" w:rsidRPr="008333EE" w:rsidRDefault="008333EE" w:rsidP="00331E89">
            <w:pPr>
              <w:tabs>
                <w:tab w:val="left" w:pos="1452"/>
              </w:tabs>
              <w:jc w:val="both"/>
              <w:rPr>
                <w:rFonts w:ascii="Calibri" w:eastAsia="Calibri" w:hAnsi="Calibri" w:cs="Calibri"/>
                <w:b/>
                <w:bCs/>
                <w:sz w:val="24"/>
                <w:szCs w:val="24"/>
              </w:rPr>
            </w:pPr>
            <w:r w:rsidRPr="008333EE">
              <w:rPr>
                <w:rFonts w:ascii="Calibri" w:eastAsia="Calibri" w:hAnsi="Calibri" w:cs="Calibri"/>
                <w:b/>
                <w:bCs/>
                <w:sz w:val="24"/>
                <w:szCs w:val="24"/>
              </w:rPr>
              <w:t>Başlangıç Değeri</w:t>
            </w:r>
          </w:p>
        </w:tc>
        <w:tc>
          <w:tcPr>
            <w:tcW w:w="438" w:type="pct"/>
            <w:hideMark/>
          </w:tcPr>
          <w:p w:rsidR="008333EE" w:rsidRPr="008333EE" w:rsidRDefault="008333EE" w:rsidP="00331E89">
            <w:pPr>
              <w:tabs>
                <w:tab w:val="left" w:pos="1452"/>
              </w:tabs>
              <w:jc w:val="both"/>
              <w:rPr>
                <w:rFonts w:ascii="Calibri" w:eastAsia="Calibri" w:hAnsi="Calibri" w:cs="Calibri"/>
                <w:b/>
                <w:bCs/>
                <w:sz w:val="24"/>
                <w:szCs w:val="24"/>
              </w:rPr>
            </w:pPr>
            <w:r w:rsidRPr="008333EE">
              <w:rPr>
                <w:rFonts w:ascii="Calibri" w:eastAsia="Calibri" w:hAnsi="Calibri" w:cs="Calibri"/>
                <w:b/>
                <w:bCs/>
                <w:sz w:val="24"/>
                <w:szCs w:val="24"/>
              </w:rPr>
              <w:t>2024 Hedef</w:t>
            </w:r>
          </w:p>
        </w:tc>
        <w:tc>
          <w:tcPr>
            <w:tcW w:w="438" w:type="pct"/>
            <w:hideMark/>
          </w:tcPr>
          <w:p w:rsidR="008333EE" w:rsidRPr="008333EE" w:rsidRDefault="008333EE" w:rsidP="00331E89">
            <w:pPr>
              <w:tabs>
                <w:tab w:val="left" w:pos="1452"/>
              </w:tabs>
              <w:jc w:val="both"/>
              <w:rPr>
                <w:rFonts w:ascii="Calibri" w:eastAsia="Calibri" w:hAnsi="Calibri" w:cs="Calibri"/>
                <w:b/>
                <w:bCs/>
                <w:sz w:val="24"/>
                <w:szCs w:val="24"/>
              </w:rPr>
            </w:pPr>
            <w:r w:rsidRPr="008333EE">
              <w:rPr>
                <w:rFonts w:ascii="Calibri" w:eastAsia="Calibri" w:hAnsi="Calibri" w:cs="Calibri"/>
                <w:b/>
                <w:bCs/>
                <w:sz w:val="24"/>
                <w:szCs w:val="24"/>
              </w:rPr>
              <w:t>2025 Hedef</w:t>
            </w:r>
          </w:p>
        </w:tc>
        <w:tc>
          <w:tcPr>
            <w:tcW w:w="438" w:type="pct"/>
            <w:hideMark/>
          </w:tcPr>
          <w:p w:rsidR="008333EE" w:rsidRPr="008333EE" w:rsidRDefault="008333EE" w:rsidP="00331E89">
            <w:pPr>
              <w:tabs>
                <w:tab w:val="left" w:pos="1452"/>
              </w:tabs>
              <w:jc w:val="both"/>
              <w:rPr>
                <w:rFonts w:ascii="Calibri" w:eastAsia="Calibri" w:hAnsi="Calibri" w:cs="Calibri"/>
                <w:b/>
                <w:bCs/>
                <w:sz w:val="24"/>
                <w:szCs w:val="24"/>
              </w:rPr>
            </w:pPr>
            <w:r w:rsidRPr="008333EE">
              <w:rPr>
                <w:rFonts w:ascii="Calibri" w:eastAsia="Calibri" w:hAnsi="Calibri" w:cs="Calibri"/>
                <w:b/>
                <w:bCs/>
                <w:sz w:val="24"/>
                <w:szCs w:val="24"/>
              </w:rPr>
              <w:t>2026 Hedef</w:t>
            </w:r>
          </w:p>
        </w:tc>
        <w:tc>
          <w:tcPr>
            <w:tcW w:w="438" w:type="pct"/>
            <w:hideMark/>
          </w:tcPr>
          <w:p w:rsidR="008333EE" w:rsidRPr="008333EE" w:rsidRDefault="008333EE" w:rsidP="00331E89">
            <w:pPr>
              <w:tabs>
                <w:tab w:val="left" w:pos="1452"/>
              </w:tabs>
              <w:jc w:val="both"/>
              <w:rPr>
                <w:rFonts w:ascii="Calibri" w:eastAsia="Calibri" w:hAnsi="Calibri" w:cs="Calibri"/>
                <w:b/>
                <w:bCs/>
                <w:sz w:val="24"/>
                <w:szCs w:val="24"/>
              </w:rPr>
            </w:pPr>
            <w:r w:rsidRPr="008333EE">
              <w:rPr>
                <w:rFonts w:ascii="Calibri" w:eastAsia="Calibri" w:hAnsi="Calibri" w:cs="Calibri"/>
                <w:b/>
                <w:bCs/>
                <w:sz w:val="24"/>
                <w:szCs w:val="24"/>
              </w:rPr>
              <w:t>2027 Hedef</w:t>
            </w:r>
          </w:p>
        </w:tc>
        <w:tc>
          <w:tcPr>
            <w:tcW w:w="438" w:type="pct"/>
            <w:hideMark/>
          </w:tcPr>
          <w:p w:rsidR="008333EE" w:rsidRPr="008333EE" w:rsidRDefault="008333EE" w:rsidP="00331E89">
            <w:pPr>
              <w:tabs>
                <w:tab w:val="left" w:pos="1452"/>
              </w:tabs>
              <w:jc w:val="both"/>
              <w:rPr>
                <w:rFonts w:ascii="Calibri" w:eastAsia="Calibri" w:hAnsi="Calibri" w:cs="Calibri"/>
                <w:b/>
                <w:bCs/>
                <w:sz w:val="24"/>
                <w:szCs w:val="24"/>
              </w:rPr>
            </w:pPr>
            <w:r w:rsidRPr="008333EE">
              <w:rPr>
                <w:rFonts w:ascii="Calibri" w:eastAsia="Calibri" w:hAnsi="Calibri" w:cs="Calibri"/>
                <w:b/>
                <w:bCs/>
                <w:sz w:val="24"/>
                <w:szCs w:val="24"/>
              </w:rPr>
              <w:t>2028 Hedef</w:t>
            </w:r>
          </w:p>
        </w:tc>
      </w:tr>
      <w:tr w:rsidR="008333EE" w:rsidRPr="008333EE" w:rsidTr="0017565D">
        <w:trPr>
          <w:trHeight w:val="241"/>
        </w:trPr>
        <w:tc>
          <w:tcPr>
            <w:tcW w:w="767" w:type="pct"/>
            <w:hideMark/>
          </w:tcPr>
          <w:p w:rsidR="008333EE" w:rsidRPr="008333EE" w:rsidRDefault="008333EE" w:rsidP="00331E89">
            <w:pPr>
              <w:tabs>
                <w:tab w:val="left" w:pos="1452"/>
              </w:tabs>
              <w:jc w:val="both"/>
              <w:rPr>
                <w:rFonts w:ascii="Calibri" w:eastAsia="Calibri" w:hAnsi="Calibri" w:cs="Calibri"/>
                <w:b/>
                <w:bCs/>
                <w:sz w:val="24"/>
                <w:szCs w:val="24"/>
              </w:rPr>
            </w:pPr>
            <w:r w:rsidRPr="008333EE">
              <w:rPr>
                <w:rFonts w:ascii="Calibri" w:eastAsia="Calibri" w:hAnsi="Calibri" w:cs="Calibri"/>
                <w:b/>
                <w:bCs/>
                <w:sz w:val="24"/>
                <w:szCs w:val="24"/>
              </w:rPr>
              <w:t xml:space="preserve">PG </w:t>
            </w:r>
            <w:proofErr w:type="gramStart"/>
            <w:r w:rsidRPr="008333EE">
              <w:rPr>
                <w:rFonts w:ascii="Calibri" w:eastAsia="Calibri" w:hAnsi="Calibri" w:cs="Calibri"/>
                <w:b/>
                <w:bCs/>
                <w:sz w:val="24"/>
                <w:szCs w:val="24"/>
              </w:rPr>
              <w:t>3.1</w:t>
            </w:r>
            <w:proofErr w:type="gramEnd"/>
            <w:r w:rsidRPr="008333EE">
              <w:rPr>
                <w:rFonts w:ascii="Calibri" w:eastAsia="Calibri" w:hAnsi="Calibri" w:cs="Calibri"/>
                <w:b/>
                <w:bCs/>
                <w:sz w:val="24"/>
                <w:szCs w:val="24"/>
              </w:rPr>
              <w:t xml:space="preserve"> </w:t>
            </w:r>
          </w:p>
        </w:tc>
        <w:tc>
          <w:tcPr>
            <w:tcW w:w="923" w:type="pct"/>
            <w:gridSpan w:val="2"/>
            <w:tcBorders>
              <w:bottom w:val="single" w:sz="4" w:space="0" w:color="auto"/>
            </w:tcBorders>
            <w:hideMark/>
          </w:tcPr>
          <w:p w:rsidR="008333EE" w:rsidRPr="008333EE" w:rsidRDefault="008333EE" w:rsidP="00331E89">
            <w:pPr>
              <w:tabs>
                <w:tab w:val="left" w:pos="1452"/>
              </w:tabs>
              <w:jc w:val="both"/>
              <w:rPr>
                <w:rFonts w:ascii="Calibri" w:eastAsia="Calibri" w:hAnsi="Calibri" w:cs="Calibri"/>
                <w:sz w:val="24"/>
                <w:szCs w:val="24"/>
              </w:rPr>
            </w:pPr>
            <w:r w:rsidRPr="008333EE">
              <w:rPr>
                <w:rFonts w:ascii="Calibri" w:eastAsia="Calibri" w:hAnsi="Calibri" w:cs="Calibri"/>
                <w:sz w:val="24"/>
                <w:szCs w:val="24"/>
              </w:rPr>
              <w:t>İyileştirilen fiziki mekân (derslikler, spor salonu, kütüphaneler, atölyeler vb.) sayısı.</w:t>
            </w:r>
          </w:p>
        </w:tc>
        <w:tc>
          <w:tcPr>
            <w:tcW w:w="504" w:type="pct"/>
            <w:tcBorders>
              <w:bottom w:val="single" w:sz="4" w:space="0" w:color="auto"/>
            </w:tcBorders>
            <w:noWrap/>
            <w:hideMark/>
          </w:tcPr>
          <w:p w:rsidR="008333EE" w:rsidRPr="008333EE" w:rsidRDefault="008333EE" w:rsidP="00331E89">
            <w:pPr>
              <w:tabs>
                <w:tab w:val="left" w:pos="1452"/>
              </w:tabs>
              <w:jc w:val="both"/>
              <w:rPr>
                <w:rFonts w:ascii="Calibri" w:eastAsia="Calibri" w:hAnsi="Calibri" w:cs="Calibri"/>
                <w:sz w:val="24"/>
                <w:szCs w:val="24"/>
              </w:rPr>
            </w:pPr>
            <w:r w:rsidRPr="008333EE">
              <w:rPr>
                <w:rFonts w:ascii="Calibri" w:eastAsia="Calibri" w:hAnsi="Calibri" w:cs="Calibri"/>
                <w:sz w:val="24"/>
                <w:szCs w:val="24"/>
              </w:rPr>
              <w:t>100</w:t>
            </w:r>
          </w:p>
        </w:tc>
        <w:tc>
          <w:tcPr>
            <w:tcW w:w="616" w:type="pct"/>
            <w:tcBorders>
              <w:bottom w:val="single" w:sz="4" w:space="0" w:color="auto"/>
            </w:tcBorders>
            <w:hideMark/>
          </w:tcPr>
          <w:p w:rsidR="008333EE" w:rsidRPr="008333EE" w:rsidRDefault="008333EE" w:rsidP="00331E89">
            <w:pPr>
              <w:tabs>
                <w:tab w:val="left" w:pos="1452"/>
              </w:tabs>
              <w:jc w:val="both"/>
              <w:rPr>
                <w:rFonts w:ascii="Calibri" w:eastAsia="Calibri" w:hAnsi="Calibri" w:cs="Calibri"/>
                <w:bCs/>
                <w:sz w:val="24"/>
                <w:szCs w:val="24"/>
              </w:rPr>
            </w:pPr>
            <w:r w:rsidRPr="008333EE">
              <w:rPr>
                <w:rFonts w:ascii="Calibri" w:eastAsia="Calibri" w:hAnsi="Calibri" w:cs="Calibri"/>
                <w:bCs/>
                <w:sz w:val="24"/>
                <w:szCs w:val="24"/>
              </w:rPr>
              <w:t> 15</w:t>
            </w:r>
          </w:p>
        </w:tc>
        <w:tc>
          <w:tcPr>
            <w:tcW w:w="438" w:type="pct"/>
            <w:tcBorders>
              <w:bottom w:val="single" w:sz="4" w:space="0" w:color="auto"/>
            </w:tcBorders>
            <w:hideMark/>
          </w:tcPr>
          <w:p w:rsidR="008333EE" w:rsidRPr="008333EE" w:rsidRDefault="008333EE" w:rsidP="00331E89">
            <w:pPr>
              <w:tabs>
                <w:tab w:val="left" w:pos="1452"/>
              </w:tabs>
              <w:jc w:val="both"/>
              <w:rPr>
                <w:rFonts w:ascii="Calibri" w:eastAsia="Calibri" w:hAnsi="Calibri" w:cs="Calibri"/>
                <w:bCs/>
                <w:sz w:val="24"/>
                <w:szCs w:val="24"/>
              </w:rPr>
            </w:pPr>
            <w:r w:rsidRPr="008333EE">
              <w:rPr>
                <w:rFonts w:ascii="Calibri" w:eastAsia="Calibri" w:hAnsi="Calibri" w:cs="Calibri"/>
                <w:bCs/>
                <w:sz w:val="24"/>
                <w:szCs w:val="24"/>
              </w:rPr>
              <w:t>18</w:t>
            </w:r>
          </w:p>
        </w:tc>
        <w:tc>
          <w:tcPr>
            <w:tcW w:w="438" w:type="pct"/>
            <w:tcBorders>
              <w:bottom w:val="single" w:sz="4" w:space="0" w:color="auto"/>
            </w:tcBorders>
            <w:hideMark/>
          </w:tcPr>
          <w:p w:rsidR="008333EE" w:rsidRPr="008333EE" w:rsidRDefault="008333EE" w:rsidP="00331E89">
            <w:pPr>
              <w:tabs>
                <w:tab w:val="left" w:pos="1452"/>
              </w:tabs>
              <w:jc w:val="both"/>
              <w:rPr>
                <w:rFonts w:ascii="Calibri" w:eastAsia="Calibri" w:hAnsi="Calibri" w:cs="Calibri"/>
                <w:bCs/>
                <w:sz w:val="24"/>
                <w:szCs w:val="24"/>
              </w:rPr>
            </w:pPr>
            <w:r w:rsidRPr="008333EE">
              <w:rPr>
                <w:rFonts w:ascii="Calibri" w:eastAsia="Calibri" w:hAnsi="Calibri" w:cs="Calibri"/>
                <w:bCs/>
                <w:sz w:val="24"/>
                <w:szCs w:val="24"/>
              </w:rPr>
              <w:t>21</w:t>
            </w:r>
          </w:p>
        </w:tc>
        <w:tc>
          <w:tcPr>
            <w:tcW w:w="438" w:type="pct"/>
            <w:tcBorders>
              <w:bottom w:val="single" w:sz="4" w:space="0" w:color="auto"/>
            </w:tcBorders>
            <w:hideMark/>
          </w:tcPr>
          <w:p w:rsidR="008333EE" w:rsidRPr="008333EE" w:rsidRDefault="008333EE" w:rsidP="00331E89">
            <w:pPr>
              <w:tabs>
                <w:tab w:val="left" w:pos="1452"/>
              </w:tabs>
              <w:jc w:val="both"/>
              <w:rPr>
                <w:rFonts w:ascii="Calibri" w:eastAsia="Calibri" w:hAnsi="Calibri" w:cs="Calibri"/>
                <w:bCs/>
                <w:sz w:val="24"/>
                <w:szCs w:val="24"/>
              </w:rPr>
            </w:pPr>
            <w:r w:rsidRPr="008333EE">
              <w:rPr>
                <w:rFonts w:ascii="Calibri" w:eastAsia="Calibri" w:hAnsi="Calibri" w:cs="Calibri"/>
                <w:bCs/>
                <w:sz w:val="24"/>
                <w:szCs w:val="24"/>
              </w:rPr>
              <w:t>24</w:t>
            </w:r>
          </w:p>
        </w:tc>
        <w:tc>
          <w:tcPr>
            <w:tcW w:w="438" w:type="pct"/>
            <w:tcBorders>
              <w:bottom w:val="single" w:sz="4" w:space="0" w:color="auto"/>
            </w:tcBorders>
            <w:hideMark/>
          </w:tcPr>
          <w:p w:rsidR="008333EE" w:rsidRPr="008333EE" w:rsidRDefault="008333EE" w:rsidP="00331E89">
            <w:pPr>
              <w:tabs>
                <w:tab w:val="left" w:pos="1452"/>
              </w:tabs>
              <w:jc w:val="both"/>
              <w:rPr>
                <w:rFonts w:ascii="Calibri" w:eastAsia="Calibri" w:hAnsi="Calibri" w:cs="Calibri"/>
                <w:bCs/>
                <w:sz w:val="24"/>
                <w:szCs w:val="24"/>
              </w:rPr>
            </w:pPr>
            <w:r w:rsidRPr="008333EE">
              <w:rPr>
                <w:rFonts w:ascii="Calibri" w:eastAsia="Calibri" w:hAnsi="Calibri" w:cs="Calibri"/>
                <w:bCs/>
                <w:sz w:val="24"/>
                <w:szCs w:val="24"/>
              </w:rPr>
              <w:t>27</w:t>
            </w:r>
          </w:p>
        </w:tc>
        <w:tc>
          <w:tcPr>
            <w:tcW w:w="438" w:type="pct"/>
            <w:tcBorders>
              <w:bottom w:val="single" w:sz="4" w:space="0" w:color="auto"/>
            </w:tcBorders>
            <w:hideMark/>
          </w:tcPr>
          <w:p w:rsidR="008333EE" w:rsidRPr="008333EE" w:rsidRDefault="008333EE" w:rsidP="00331E89">
            <w:pPr>
              <w:tabs>
                <w:tab w:val="left" w:pos="1452"/>
              </w:tabs>
              <w:jc w:val="both"/>
              <w:rPr>
                <w:rFonts w:ascii="Calibri" w:eastAsia="Calibri" w:hAnsi="Calibri" w:cs="Calibri"/>
                <w:bCs/>
                <w:sz w:val="24"/>
                <w:szCs w:val="24"/>
              </w:rPr>
            </w:pPr>
            <w:r w:rsidRPr="008333EE">
              <w:rPr>
                <w:rFonts w:ascii="Calibri" w:eastAsia="Calibri" w:hAnsi="Calibri" w:cs="Calibri"/>
                <w:bCs/>
                <w:sz w:val="24"/>
                <w:szCs w:val="24"/>
              </w:rPr>
              <w:t>30</w:t>
            </w:r>
          </w:p>
        </w:tc>
      </w:tr>
      <w:tr w:rsidR="008333EE" w:rsidRPr="008333EE" w:rsidTr="0017565D">
        <w:trPr>
          <w:trHeight w:val="241"/>
        </w:trPr>
        <w:tc>
          <w:tcPr>
            <w:tcW w:w="767"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Koordinatör Birim</w:t>
            </w:r>
          </w:p>
        </w:tc>
        <w:tc>
          <w:tcPr>
            <w:tcW w:w="923" w:type="pct"/>
            <w:gridSpan w:val="2"/>
            <w:tcBorders>
              <w:bottom w:val="single" w:sz="4" w:space="0" w:color="auto"/>
              <w:right w:val="nil"/>
            </w:tcBorders>
          </w:tcPr>
          <w:p w:rsidR="008333EE" w:rsidRPr="008333EE" w:rsidRDefault="008333EE" w:rsidP="00331E89">
            <w:pPr>
              <w:tabs>
                <w:tab w:val="left" w:pos="1452"/>
              </w:tabs>
              <w:jc w:val="both"/>
              <w:rPr>
                <w:rFonts w:ascii="Calibri" w:eastAsia="Calibri" w:hAnsi="Calibri" w:cs="Calibri"/>
                <w:sz w:val="24"/>
                <w:szCs w:val="24"/>
              </w:rPr>
            </w:pPr>
            <w:r w:rsidRPr="008333EE">
              <w:rPr>
                <w:rFonts w:ascii="Calibri" w:eastAsia="Calibri" w:hAnsi="Calibri" w:cs="Calibri"/>
                <w:sz w:val="24"/>
                <w:szCs w:val="24"/>
              </w:rPr>
              <w:t>Okul Müdürlüğü</w:t>
            </w:r>
          </w:p>
        </w:tc>
        <w:tc>
          <w:tcPr>
            <w:tcW w:w="504" w:type="pct"/>
            <w:tcBorders>
              <w:left w:val="nil"/>
              <w:bottom w:val="single" w:sz="4" w:space="0" w:color="auto"/>
              <w:right w:val="nil"/>
            </w:tcBorders>
            <w:noWrap/>
          </w:tcPr>
          <w:p w:rsidR="008333EE" w:rsidRPr="008333EE" w:rsidRDefault="008333EE" w:rsidP="00331E89">
            <w:pPr>
              <w:tabs>
                <w:tab w:val="left" w:pos="1452"/>
              </w:tabs>
              <w:jc w:val="both"/>
              <w:rPr>
                <w:rFonts w:ascii="Calibri" w:eastAsia="Calibri" w:hAnsi="Calibri" w:cs="Calibri"/>
                <w:sz w:val="24"/>
                <w:szCs w:val="24"/>
              </w:rPr>
            </w:pPr>
          </w:p>
        </w:tc>
        <w:tc>
          <w:tcPr>
            <w:tcW w:w="616" w:type="pct"/>
            <w:tcBorders>
              <w:left w:val="nil"/>
              <w:bottom w:val="single" w:sz="4" w:space="0" w:color="auto"/>
              <w:right w:val="nil"/>
            </w:tcBorders>
          </w:tcPr>
          <w:p w:rsidR="008333EE" w:rsidRPr="008333EE" w:rsidRDefault="008333EE" w:rsidP="00331E89">
            <w:pPr>
              <w:tabs>
                <w:tab w:val="left" w:pos="1452"/>
              </w:tabs>
              <w:jc w:val="both"/>
              <w:rPr>
                <w:rFonts w:ascii="Calibri" w:eastAsia="Calibri" w:hAnsi="Calibri" w:cs="Calibri"/>
                <w:bCs/>
                <w:sz w:val="24"/>
                <w:szCs w:val="24"/>
              </w:rPr>
            </w:pPr>
          </w:p>
        </w:tc>
        <w:tc>
          <w:tcPr>
            <w:tcW w:w="438" w:type="pct"/>
            <w:tcBorders>
              <w:left w:val="nil"/>
              <w:bottom w:val="single" w:sz="4" w:space="0" w:color="auto"/>
              <w:right w:val="nil"/>
            </w:tcBorders>
          </w:tcPr>
          <w:p w:rsidR="008333EE" w:rsidRPr="008333EE" w:rsidRDefault="008333EE" w:rsidP="00331E89">
            <w:pPr>
              <w:tabs>
                <w:tab w:val="left" w:pos="1452"/>
              </w:tabs>
              <w:jc w:val="both"/>
              <w:rPr>
                <w:rFonts w:ascii="Calibri" w:eastAsia="Calibri" w:hAnsi="Calibri" w:cs="Calibri"/>
                <w:bCs/>
                <w:sz w:val="24"/>
                <w:szCs w:val="24"/>
              </w:rPr>
            </w:pPr>
          </w:p>
        </w:tc>
        <w:tc>
          <w:tcPr>
            <w:tcW w:w="438" w:type="pct"/>
            <w:tcBorders>
              <w:left w:val="nil"/>
              <w:bottom w:val="single" w:sz="4" w:space="0" w:color="auto"/>
              <w:right w:val="nil"/>
            </w:tcBorders>
          </w:tcPr>
          <w:p w:rsidR="008333EE" w:rsidRPr="008333EE" w:rsidRDefault="008333EE" w:rsidP="00331E89">
            <w:pPr>
              <w:tabs>
                <w:tab w:val="left" w:pos="1452"/>
              </w:tabs>
              <w:jc w:val="both"/>
              <w:rPr>
                <w:rFonts w:ascii="Calibri" w:eastAsia="Calibri" w:hAnsi="Calibri" w:cs="Calibri"/>
                <w:bCs/>
                <w:sz w:val="24"/>
                <w:szCs w:val="24"/>
              </w:rPr>
            </w:pPr>
          </w:p>
        </w:tc>
        <w:tc>
          <w:tcPr>
            <w:tcW w:w="438" w:type="pct"/>
            <w:tcBorders>
              <w:left w:val="nil"/>
              <w:bottom w:val="single" w:sz="4" w:space="0" w:color="auto"/>
              <w:right w:val="nil"/>
            </w:tcBorders>
          </w:tcPr>
          <w:p w:rsidR="008333EE" w:rsidRPr="008333EE" w:rsidRDefault="008333EE" w:rsidP="00331E89">
            <w:pPr>
              <w:tabs>
                <w:tab w:val="left" w:pos="1452"/>
              </w:tabs>
              <w:jc w:val="both"/>
              <w:rPr>
                <w:rFonts w:ascii="Calibri" w:eastAsia="Calibri" w:hAnsi="Calibri" w:cs="Calibri"/>
                <w:bCs/>
                <w:sz w:val="24"/>
                <w:szCs w:val="24"/>
              </w:rPr>
            </w:pPr>
          </w:p>
        </w:tc>
        <w:tc>
          <w:tcPr>
            <w:tcW w:w="438" w:type="pct"/>
            <w:tcBorders>
              <w:left w:val="nil"/>
              <w:bottom w:val="single" w:sz="4" w:space="0" w:color="auto"/>
              <w:right w:val="nil"/>
            </w:tcBorders>
          </w:tcPr>
          <w:p w:rsidR="008333EE" w:rsidRPr="008333EE" w:rsidRDefault="008333EE" w:rsidP="00331E89">
            <w:pPr>
              <w:tabs>
                <w:tab w:val="left" w:pos="1452"/>
              </w:tabs>
              <w:jc w:val="both"/>
              <w:rPr>
                <w:rFonts w:ascii="Calibri" w:eastAsia="Calibri" w:hAnsi="Calibri" w:cs="Calibri"/>
                <w:bCs/>
                <w:sz w:val="24"/>
                <w:szCs w:val="24"/>
              </w:rPr>
            </w:pPr>
          </w:p>
        </w:tc>
        <w:tc>
          <w:tcPr>
            <w:tcW w:w="438" w:type="pct"/>
            <w:tcBorders>
              <w:left w:val="nil"/>
              <w:bottom w:val="single" w:sz="4" w:space="0" w:color="auto"/>
            </w:tcBorders>
          </w:tcPr>
          <w:p w:rsidR="008333EE" w:rsidRPr="008333EE" w:rsidRDefault="008333EE" w:rsidP="00331E89">
            <w:pPr>
              <w:tabs>
                <w:tab w:val="left" w:pos="1452"/>
              </w:tabs>
              <w:jc w:val="both"/>
              <w:rPr>
                <w:rFonts w:ascii="Calibri" w:eastAsia="Calibri" w:hAnsi="Calibri" w:cs="Calibri"/>
                <w:bCs/>
                <w:sz w:val="24"/>
                <w:szCs w:val="24"/>
              </w:rPr>
            </w:pPr>
          </w:p>
        </w:tc>
      </w:tr>
      <w:tr w:rsidR="008333EE" w:rsidRPr="008333EE" w:rsidTr="0017565D">
        <w:trPr>
          <w:trHeight w:val="241"/>
        </w:trPr>
        <w:tc>
          <w:tcPr>
            <w:tcW w:w="767"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İşbirliği Yapılacak Birim(</w:t>
            </w:r>
            <w:proofErr w:type="spellStart"/>
            <w:r w:rsidRPr="008333EE">
              <w:rPr>
                <w:rFonts w:ascii="Calibri" w:eastAsia="Calibri" w:hAnsi="Calibri" w:cs="Calibri"/>
                <w:b/>
                <w:bCs/>
                <w:sz w:val="24"/>
                <w:szCs w:val="24"/>
              </w:rPr>
              <w:t>ler</w:t>
            </w:r>
            <w:proofErr w:type="spellEnd"/>
            <w:r w:rsidRPr="008333EE">
              <w:rPr>
                <w:rFonts w:ascii="Calibri" w:eastAsia="Calibri" w:hAnsi="Calibri" w:cs="Calibri"/>
                <w:b/>
                <w:bCs/>
                <w:sz w:val="24"/>
                <w:szCs w:val="24"/>
              </w:rPr>
              <w:t>)</w:t>
            </w:r>
          </w:p>
        </w:tc>
        <w:tc>
          <w:tcPr>
            <w:tcW w:w="4233" w:type="pct"/>
            <w:gridSpan w:val="9"/>
            <w:tcBorders>
              <w:bottom w:val="single" w:sz="4" w:space="0" w:color="auto"/>
            </w:tcBorders>
          </w:tcPr>
          <w:p w:rsidR="008333EE" w:rsidRPr="008333EE" w:rsidRDefault="008333EE" w:rsidP="00331E89">
            <w:pPr>
              <w:tabs>
                <w:tab w:val="left" w:pos="1452"/>
              </w:tabs>
              <w:jc w:val="both"/>
              <w:rPr>
                <w:rFonts w:ascii="Calibri" w:eastAsia="Calibri" w:hAnsi="Calibri" w:cs="Calibri"/>
                <w:bCs/>
                <w:sz w:val="24"/>
                <w:szCs w:val="24"/>
              </w:rPr>
            </w:pPr>
            <w:r w:rsidRPr="008333EE">
              <w:rPr>
                <w:rFonts w:ascii="Calibri" w:eastAsia="Calibri" w:hAnsi="Calibri" w:cs="Calibri"/>
                <w:sz w:val="24"/>
                <w:szCs w:val="24"/>
              </w:rPr>
              <w:t>Okul Aile Birliği, Belediye, Milli Eğitim Müdürlüğü</w:t>
            </w:r>
          </w:p>
        </w:tc>
      </w:tr>
      <w:tr w:rsidR="008333EE" w:rsidRPr="008333EE" w:rsidTr="0017565D">
        <w:trPr>
          <w:trHeight w:val="468"/>
        </w:trPr>
        <w:tc>
          <w:tcPr>
            <w:tcW w:w="767"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Riskler</w:t>
            </w:r>
          </w:p>
        </w:tc>
        <w:tc>
          <w:tcPr>
            <w:tcW w:w="923" w:type="pct"/>
            <w:gridSpan w:val="2"/>
            <w:tcBorders>
              <w:right w:val="nil"/>
            </w:tcBorders>
          </w:tcPr>
          <w:p w:rsidR="008333EE" w:rsidRPr="008333EE" w:rsidRDefault="008333EE" w:rsidP="00331E89">
            <w:pPr>
              <w:tabs>
                <w:tab w:val="left" w:pos="1452"/>
              </w:tabs>
              <w:jc w:val="both"/>
              <w:rPr>
                <w:rFonts w:ascii="Calibri" w:eastAsia="Calibri" w:hAnsi="Calibri" w:cs="Calibri"/>
                <w:sz w:val="24"/>
                <w:szCs w:val="24"/>
              </w:rPr>
            </w:pPr>
            <w:r w:rsidRPr="008333EE">
              <w:rPr>
                <w:rFonts w:ascii="Calibri" w:eastAsia="Calibri" w:hAnsi="Calibri" w:cs="Calibri"/>
                <w:sz w:val="24"/>
                <w:szCs w:val="24"/>
              </w:rPr>
              <w:t>Kaynak sıkıntısı</w:t>
            </w:r>
          </w:p>
        </w:tc>
        <w:tc>
          <w:tcPr>
            <w:tcW w:w="504" w:type="pct"/>
            <w:tcBorders>
              <w:left w:val="nil"/>
              <w:right w:val="nil"/>
            </w:tcBorders>
            <w:noWrap/>
          </w:tcPr>
          <w:p w:rsidR="008333EE" w:rsidRPr="008333EE" w:rsidRDefault="008333EE" w:rsidP="00331E89">
            <w:pPr>
              <w:tabs>
                <w:tab w:val="left" w:pos="1452"/>
              </w:tabs>
              <w:jc w:val="both"/>
              <w:rPr>
                <w:rFonts w:ascii="Calibri" w:eastAsia="Calibri" w:hAnsi="Calibri" w:cs="Calibri"/>
                <w:sz w:val="24"/>
                <w:szCs w:val="24"/>
              </w:rPr>
            </w:pPr>
          </w:p>
        </w:tc>
        <w:tc>
          <w:tcPr>
            <w:tcW w:w="616" w:type="pct"/>
            <w:tcBorders>
              <w:left w:val="nil"/>
              <w:right w:val="nil"/>
            </w:tcBorders>
          </w:tcPr>
          <w:p w:rsidR="008333EE" w:rsidRPr="008333EE" w:rsidRDefault="008333EE" w:rsidP="00331E89">
            <w:pPr>
              <w:tabs>
                <w:tab w:val="left" w:pos="1452"/>
              </w:tabs>
              <w:jc w:val="both"/>
              <w:rPr>
                <w:rFonts w:ascii="Calibri" w:eastAsia="Calibri" w:hAnsi="Calibri" w:cs="Calibri"/>
                <w:bCs/>
                <w:sz w:val="24"/>
                <w:szCs w:val="24"/>
              </w:rPr>
            </w:pPr>
          </w:p>
        </w:tc>
        <w:tc>
          <w:tcPr>
            <w:tcW w:w="438" w:type="pct"/>
            <w:tcBorders>
              <w:left w:val="nil"/>
              <w:right w:val="nil"/>
            </w:tcBorders>
          </w:tcPr>
          <w:p w:rsidR="008333EE" w:rsidRPr="008333EE" w:rsidRDefault="008333EE" w:rsidP="00331E89">
            <w:pPr>
              <w:tabs>
                <w:tab w:val="left" w:pos="1452"/>
              </w:tabs>
              <w:jc w:val="both"/>
              <w:rPr>
                <w:rFonts w:ascii="Calibri" w:eastAsia="Calibri" w:hAnsi="Calibri" w:cs="Calibri"/>
                <w:bCs/>
                <w:sz w:val="24"/>
                <w:szCs w:val="24"/>
              </w:rPr>
            </w:pPr>
          </w:p>
        </w:tc>
        <w:tc>
          <w:tcPr>
            <w:tcW w:w="438" w:type="pct"/>
            <w:tcBorders>
              <w:left w:val="nil"/>
              <w:right w:val="nil"/>
            </w:tcBorders>
          </w:tcPr>
          <w:p w:rsidR="008333EE" w:rsidRPr="008333EE" w:rsidRDefault="008333EE" w:rsidP="00331E89">
            <w:pPr>
              <w:tabs>
                <w:tab w:val="left" w:pos="1452"/>
              </w:tabs>
              <w:jc w:val="both"/>
              <w:rPr>
                <w:rFonts w:ascii="Calibri" w:eastAsia="Calibri" w:hAnsi="Calibri" w:cs="Calibri"/>
                <w:bCs/>
                <w:sz w:val="24"/>
                <w:szCs w:val="24"/>
              </w:rPr>
            </w:pPr>
          </w:p>
        </w:tc>
        <w:tc>
          <w:tcPr>
            <w:tcW w:w="438" w:type="pct"/>
            <w:tcBorders>
              <w:left w:val="nil"/>
              <w:right w:val="nil"/>
            </w:tcBorders>
          </w:tcPr>
          <w:p w:rsidR="008333EE" w:rsidRPr="008333EE" w:rsidRDefault="008333EE" w:rsidP="00331E89">
            <w:pPr>
              <w:tabs>
                <w:tab w:val="left" w:pos="1452"/>
              </w:tabs>
              <w:jc w:val="both"/>
              <w:rPr>
                <w:rFonts w:ascii="Calibri" w:eastAsia="Calibri" w:hAnsi="Calibri" w:cs="Calibri"/>
                <w:bCs/>
                <w:sz w:val="24"/>
                <w:szCs w:val="24"/>
              </w:rPr>
            </w:pPr>
          </w:p>
        </w:tc>
        <w:tc>
          <w:tcPr>
            <w:tcW w:w="438" w:type="pct"/>
            <w:tcBorders>
              <w:left w:val="nil"/>
              <w:right w:val="nil"/>
            </w:tcBorders>
          </w:tcPr>
          <w:p w:rsidR="008333EE" w:rsidRPr="008333EE" w:rsidRDefault="008333EE" w:rsidP="00331E89">
            <w:pPr>
              <w:tabs>
                <w:tab w:val="left" w:pos="1452"/>
              </w:tabs>
              <w:jc w:val="both"/>
              <w:rPr>
                <w:rFonts w:ascii="Calibri" w:eastAsia="Calibri" w:hAnsi="Calibri" w:cs="Calibri"/>
                <w:bCs/>
                <w:sz w:val="24"/>
                <w:szCs w:val="24"/>
              </w:rPr>
            </w:pPr>
          </w:p>
        </w:tc>
        <w:tc>
          <w:tcPr>
            <w:tcW w:w="438" w:type="pct"/>
            <w:tcBorders>
              <w:left w:val="nil"/>
            </w:tcBorders>
          </w:tcPr>
          <w:p w:rsidR="008333EE" w:rsidRPr="008333EE" w:rsidRDefault="008333EE" w:rsidP="00331E89">
            <w:pPr>
              <w:tabs>
                <w:tab w:val="left" w:pos="1452"/>
              </w:tabs>
              <w:jc w:val="both"/>
              <w:rPr>
                <w:rFonts w:ascii="Calibri" w:eastAsia="Calibri" w:hAnsi="Calibri" w:cs="Calibri"/>
                <w:bCs/>
                <w:sz w:val="24"/>
                <w:szCs w:val="24"/>
              </w:rPr>
            </w:pPr>
          </w:p>
        </w:tc>
      </w:tr>
      <w:tr w:rsidR="008333EE" w:rsidRPr="008333EE" w:rsidTr="0017565D">
        <w:trPr>
          <w:trHeight w:val="1180"/>
        </w:trPr>
        <w:tc>
          <w:tcPr>
            <w:tcW w:w="767" w:type="pct"/>
            <w:hideMark/>
          </w:tcPr>
          <w:p w:rsidR="008333EE" w:rsidRPr="008333EE" w:rsidRDefault="008333EE" w:rsidP="00331E89">
            <w:pPr>
              <w:tabs>
                <w:tab w:val="left" w:pos="1452"/>
              </w:tabs>
              <w:jc w:val="both"/>
              <w:rPr>
                <w:rFonts w:ascii="Calibri" w:eastAsia="Calibri" w:hAnsi="Calibri" w:cs="Calibri"/>
                <w:b/>
                <w:bCs/>
                <w:sz w:val="24"/>
                <w:szCs w:val="24"/>
              </w:rPr>
            </w:pPr>
            <w:r w:rsidRPr="008333EE">
              <w:rPr>
                <w:rFonts w:ascii="Calibri" w:eastAsia="Calibri" w:hAnsi="Calibri" w:cs="Calibri"/>
                <w:b/>
                <w:bCs/>
                <w:sz w:val="24"/>
                <w:szCs w:val="24"/>
              </w:rPr>
              <w:t>Stratejiler</w:t>
            </w:r>
          </w:p>
        </w:tc>
        <w:tc>
          <w:tcPr>
            <w:tcW w:w="4233" w:type="pct"/>
            <w:gridSpan w:val="9"/>
            <w:hideMark/>
          </w:tcPr>
          <w:p w:rsidR="008333EE" w:rsidRPr="008333EE" w:rsidRDefault="008333EE" w:rsidP="00331E89">
            <w:pPr>
              <w:tabs>
                <w:tab w:val="left" w:pos="1452"/>
              </w:tabs>
              <w:jc w:val="both"/>
              <w:rPr>
                <w:rFonts w:ascii="Calibri" w:eastAsia="Calibri" w:hAnsi="Calibri" w:cs="Calibri"/>
                <w:sz w:val="24"/>
                <w:szCs w:val="24"/>
              </w:rPr>
            </w:pPr>
            <w:r w:rsidRPr="008333EE">
              <w:rPr>
                <w:rFonts w:ascii="Calibri" w:eastAsia="Calibri" w:hAnsi="Calibri" w:cs="Calibri"/>
                <w:sz w:val="24"/>
                <w:szCs w:val="24"/>
              </w:rPr>
              <w:t>S1 Fiziki mekânların iyileştirilmesi için kamu idareleri, belediyeler ve işverenlerle iş birlikleri yapılacaktır.</w:t>
            </w:r>
            <w:r w:rsidRPr="008333EE">
              <w:rPr>
                <w:rFonts w:ascii="Calibri" w:eastAsia="Calibri" w:hAnsi="Calibri" w:cs="Calibri"/>
                <w:sz w:val="24"/>
                <w:szCs w:val="24"/>
              </w:rPr>
              <w:br/>
              <w:t>S2 Atölye ve laboratuvarların iyileştirilmesi için sektör ile iş birlikleri yapılacaktır.</w:t>
            </w:r>
          </w:p>
        </w:tc>
      </w:tr>
      <w:tr w:rsidR="008333EE" w:rsidRPr="008333EE" w:rsidTr="0017565D">
        <w:trPr>
          <w:trHeight w:val="499"/>
        </w:trPr>
        <w:tc>
          <w:tcPr>
            <w:tcW w:w="767"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lastRenderedPageBreak/>
              <w:t>Maliyet Tahmini</w:t>
            </w:r>
          </w:p>
        </w:tc>
        <w:tc>
          <w:tcPr>
            <w:tcW w:w="4233" w:type="pct"/>
            <w:gridSpan w:val="9"/>
          </w:tcPr>
          <w:p w:rsidR="008333EE" w:rsidRPr="008333EE" w:rsidRDefault="008333EE" w:rsidP="00331E89">
            <w:pPr>
              <w:tabs>
                <w:tab w:val="left" w:pos="1452"/>
              </w:tabs>
              <w:jc w:val="both"/>
              <w:rPr>
                <w:rFonts w:ascii="Calibri" w:eastAsia="Calibri" w:hAnsi="Calibri" w:cs="Calibri"/>
                <w:sz w:val="24"/>
                <w:szCs w:val="24"/>
              </w:rPr>
            </w:pPr>
            <w:r w:rsidRPr="008333EE">
              <w:rPr>
                <w:rFonts w:ascii="Calibri" w:eastAsia="Calibri" w:hAnsi="Calibri" w:cs="Calibri"/>
                <w:sz w:val="24"/>
                <w:szCs w:val="24"/>
              </w:rPr>
              <w:t>38.202.493</w:t>
            </w:r>
          </w:p>
        </w:tc>
      </w:tr>
      <w:tr w:rsidR="008333EE" w:rsidRPr="008333EE" w:rsidTr="0017565D">
        <w:trPr>
          <w:trHeight w:val="499"/>
        </w:trPr>
        <w:tc>
          <w:tcPr>
            <w:tcW w:w="767"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Tespitler</w:t>
            </w:r>
          </w:p>
        </w:tc>
        <w:tc>
          <w:tcPr>
            <w:tcW w:w="4233" w:type="pct"/>
            <w:gridSpan w:val="9"/>
          </w:tcPr>
          <w:p w:rsidR="008333EE" w:rsidRPr="008333EE" w:rsidRDefault="008333EE" w:rsidP="00331E89">
            <w:pPr>
              <w:tabs>
                <w:tab w:val="left" w:pos="1452"/>
              </w:tabs>
              <w:jc w:val="both"/>
              <w:rPr>
                <w:rFonts w:ascii="Calibri" w:eastAsia="Calibri" w:hAnsi="Calibri" w:cs="Calibri"/>
                <w:sz w:val="24"/>
                <w:szCs w:val="24"/>
              </w:rPr>
            </w:pPr>
            <w:r w:rsidRPr="008333EE">
              <w:rPr>
                <w:rFonts w:ascii="Calibri" w:eastAsia="Calibri" w:hAnsi="Calibri" w:cs="Calibri"/>
                <w:sz w:val="24"/>
                <w:szCs w:val="24"/>
              </w:rPr>
              <w:t xml:space="preserve">Kaynakların yetersizliğinden donanımların eksik kalması </w:t>
            </w:r>
          </w:p>
        </w:tc>
      </w:tr>
      <w:tr w:rsidR="008333EE" w:rsidRPr="008333EE" w:rsidTr="0017565D">
        <w:trPr>
          <w:trHeight w:val="499"/>
        </w:trPr>
        <w:tc>
          <w:tcPr>
            <w:tcW w:w="767"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İhtiyaçlar</w:t>
            </w:r>
          </w:p>
        </w:tc>
        <w:tc>
          <w:tcPr>
            <w:tcW w:w="4233" w:type="pct"/>
            <w:gridSpan w:val="9"/>
          </w:tcPr>
          <w:p w:rsidR="008333EE" w:rsidRPr="008333EE" w:rsidRDefault="008333EE" w:rsidP="00331E89">
            <w:pPr>
              <w:tabs>
                <w:tab w:val="left" w:pos="1452"/>
              </w:tabs>
              <w:jc w:val="both"/>
              <w:rPr>
                <w:rFonts w:ascii="Calibri" w:eastAsia="Calibri" w:hAnsi="Calibri" w:cs="Calibri"/>
                <w:sz w:val="24"/>
                <w:szCs w:val="24"/>
              </w:rPr>
            </w:pPr>
            <w:r w:rsidRPr="008333EE">
              <w:rPr>
                <w:rFonts w:ascii="Calibri" w:eastAsia="Calibri" w:hAnsi="Calibri" w:cs="Calibri"/>
                <w:sz w:val="24"/>
                <w:szCs w:val="24"/>
              </w:rPr>
              <w:t>Bakanlığın katkısı</w:t>
            </w:r>
          </w:p>
        </w:tc>
      </w:tr>
    </w:tbl>
    <w:p w:rsidR="008333EE" w:rsidRPr="008333EE" w:rsidRDefault="008333EE" w:rsidP="00331E89">
      <w:pPr>
        <w:spacing w:before="39"/>
        <w:ind w:left="2644" w:right="2680"/>
        <w:jc w:val="both"/>
        <w:outlineLvl w:val="1"/>
        <w:rPr>
          <w:rFonts w:ascii="Calibri" w:eastAsia="Calibri" w:hAnsi="Calibri" w:cs="Calibri"/>
          <w:b/>
          <w:bCs/>
          <w:i/>
          <w:iCs/>
          <w:sz w:val="24"/>
          <w:szCs w:val="24"/>
        </w:rPr>
      </w:pPr>
    </w:p>
    <w:p w:rsidR="008333EE" w:rsidRPr="008333EE" w:rsidRDefault="008333EE" w:rsidP="00331E89">
      <w:pPr>
        <w:spacing w:before="39"/>
        <w:ind w:left="2644" w:right="2680"/>
        <w:jc w:val="both"/>
        <w:outlineLvl w:val="1"/>
        <w:rPr>
          <w:rFonts w:ascii="Calibri" w:eastAsia="Calibri" w:hAnsi="Calibri" w:cs="Calibri"/>
          <w:b/>
          <w:bCs/>
          <w:i/>
          <w:iCs/>
          <w:sz w:val="24"/>
          <w:szCs w:val="24"/>
        </w:rPr>
      </w:pPr>
    </w:p>
    <w:tbl>
      <w:tblPr>
        <w:tblStyle w:val="TabloKlavuzu2"/>
        <w:tblW w:w="5000" w:type="pct"/>
        <w:tblLook w:val="04A0" w:firstRow="1" w:lastRow="0" w:firstColumn="1" w:lastColumn="0" w:noHBand="0" w:noVBand="1"/>
      </w:tblPr>
      <w:tblGrid>
        <w:gridCol w:w="1399"/>
        <w:gridCol w:w="1734"/>
        <w:gridCol w:w="300"/>
        <w:gridCol w:w="830"/>
        <w:gridCol w:w="1068"/>
        <w:gridCol w:w="736"/>
        <w:gridCol w:w="736"/>
        <w:gridCol w:w="736"/>
        <w:gridCol w:w="736"/>
        <w:gridCol w:w="1156"/>
      </w:tblGrid>
      <w:tr w:rsidR="008333EE" w:rsidRPr="008333EE" w:rsidTr="0017565D">
        <w:trPr>
          <w:trHeight w:val="477"/>
        </w:trPr>
        <w:tc>
          <w:tcPr>
            <w:tcW w:w="742"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 xml:space="preserve">TEMA: </w:t>
            </w:r>
          </w:p>
        </w:tc>
        <w:tc>
          <w:tcPr>
            <w:tcW w:w="4258" w:type="pct"/>
            <w:gridSpan w:val="9"/>
            <w:hideMark/>
          </w:tcPr>
          <w:p w:rsidR="008333EE" w:rsidRPr="008333EE" w:rsidRDefault="008333EE" w:rsidP="00331E89">
            <w:pPr>
              <w:tabs>
                <w:tab w:val="left" w:pos="1260"/>
              </w:tabs>
              <w:jc w:val="both"/>
              <w:rPr>
                <w:rFonts w:ascii="Calibri" w:eastAsia="Calibri" w:hAnsi="Calibri" w:cs="Calibri"/>
                <w:sz w:val="20"/>
                <w:szCs w:val="20"/>
              </w:rPr>
            </w:pPr>
            <w:r w:rsidRPr="008333EE">
              <w:rPr>
                <w:rFonts w:ascii="Calibri" w:eastAsia="Calibri" w:hAnsi="Calibri" w:cs="Calibri"/>
                <w:sz w:val="20"/>
                <w:szCs w:val="20"/>
              </w:rPr>
              <w:t>KALİTE</w:t>
            </w:r>
          </w:p>
        </w:tc>
      </w:tr>
      <w:tr w:rsidR="008333EE" w:rsidRPr="008333EE" w:rsidTr="0017565D">
        <w:trPr>
          <w:trHeight w:val="477"/>
        </w:trPr>
        <w:tc>
          <w:tcPr>
            <w:tcW w:w="742"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STRATEJİK AMAÇ 4.</w:t>
            </w:r>
          </w:p>
        </w:tc>
        <w:tc>
          <w:tcPr>
            <w:tcW w:w="4258" w:type="pct"/>
            <w:gridSpan w:val="9"/>
            <w:hideMark/>
          </w:tcPr>
          <w:p w:rsidR="008333EE" w:rsidRPr="008333EE" w:rsidRDefault="008333EE" w:rsidP="00331E89">
            <w:pPr>
              <w:tabs>
                <w:tab w:val="left" w:pos="1260"/>
              </w:tabs>
              <w:jc w:val="both"/>
              <w:rPr>
                <w:rFonts w:ascii="Calibri" w:eastAsia="Calibri" w:hAnsi="Calibri" w:cs="Calibri"/>
                <w:sz w:val="20"/>
                <w:szCs w:val="20"/>
              </w:rPr>
            </w:pPr>
            <w:r w:rsidRPr="008333EE">
              <w:rPr>
                <w:rFonts w:ascii="Calibri" w:eastAsia="Calibri" w:hAnsi="Calibri" w:cs="Calibri"/>
                <w:sz w:val="20"/>
                <w:szCs w:val="20"/>
              </w:rPr>
              <w:t xml:space="preserve">Temel eğitimde öğrencilerin kaliteli eğitime erişimleri fırsat eşitliği temelinde artırılarak bilişsel, </w:t>
            </w:r>
            <w:proofErr w:type="spellStart"/>
            <w:r w:rsidRPr="008333EE">
              <w:rPr>
                <w:rFonts w:ascii="Calibri" w:eastAsia="Calibri" w:hAnsi="Calibri" w:cs="Calibri"/>
                <w:sz w:val="20"/>
                <w:szCs w:val="20"/>
              </w:rPr>
              <w:t>duyuşsal</w:t>
            </w:r>
            <w:proofErr w:type="spellEnd"/>
            <w:r w:rsidRPr="008333EE">
              <w:rPr>
                <w:rFonts w:ascii="Calibri" w:eastAsia="Calibri" w:hAnsi="Calibri" w:cs="Calibri"/>
                <w:sz w:val="20"/>
                <w:szCs w:val="20"/>
              </w:rPr>
              <w:t xml:space="preserve"> ve fiziksel olarak çok yönlü gelişimleri sağlanacak ve temel hayat becerilerini edinmiş öğrenciler yetiştirilecektir.</w:t>
            </w:r>
          </w:p>
        </w:tc>
      </w:tr>
      <w:tr w:rsidR="008333EE" w:rsidRPr="008333EE" w:rsidTr="0017565D">
        <w:trPr>
          <w:trHeight w:val="477"/>
        </w:trPr>
        <w:tc>
          <w:tcPr>
            <w:tcW w:w="742"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 xml:space="preserve">Hedef </w:t>
            </w:r>
            <w:proofErr w:type="gramStart"/>
            <w:r w:rsidRPr="008333EE">
              <w:rPr>
                <w:rFonts w:ascii="Calibri" w:eastAsia="Calibri" w:hAnsi="Calibri" w:cs="Calibri"/>
                <w:b/>
                <w:bCs/>
                <w:sz w:val="20"/>
                <w:szCs w:val="20"/>
              </w:rPr>
              <w:t>4.1</w:t>
            </w:r>
            <w:proofErr w:type="gramEnd"/>
            <w:r w:rsidRPr="008333EE">
              <w:rPr>
                <w:rFonts w:ascii="Calibri" w:eastAsia="Calibri" w:hAnsi="Calibri" w:cs="Calibri"/>
                <w:b/>
                <w:bCs/>
                <w:sz w:val="20"/>
                <w:szCs w:val="20"/>
              </w:rPr>
              <w:t>.</w:t>
            </w:r>
          </w:p>
        </w:tc>
        <w:tc>
          <w:tcPr>
            <w:tcW w:w="4258" w:type="pct"/>
            <w:gridSpan w:val="9"/>
            <w:hideMark/>
          </w:tcPr>
          <w:p w:rsidR="008333EE" w:rsidRPr="008333EE" w:rsidRDefault="008333EE" w:rsidP="00331E89">
            <w:pPr>
              <w:tabs>
                <w:tab w:val="left" w:pos="1260"/>
              </w:tabs>
              <w:jc w:val="both"/>
              <w:rPr>
                <w:rFonts w:ascii="Calibri" w:eastAsia="Calibri" w:hAnsi="Calibri" w:cs="Calibri"/>
                <w:sz w:val="20"/>
                <w:szCs w:val="20"/>
              </w:rPr>
            </w:pPr>
            <w:r w:rsidRPr="008333EE">
              <w:rPr>
                <w:rFonts w:ascii="Calibri" w:eastAsia="Calibri" w:hAnsi="Calibri" w:cs="Calibri"/>
                <w:sz w:val="20"/>
                <w:szCs w:val="20"/>
              </w:rPr>
              <w:t>Öğrencilerin bilimsel, kültürel, sanatsal, sportif ve toplum hizmeti alanlarında ders dışı etkinliklere katılım oranı artırılacaktır.</w:t>
            </w:r>
          </w:p>
        </w:tc>
      </w:tr>
      <w:tr w:rsidR="008333EE" w:rsidRPr="008333EE" w:rsidTr="0017565D">
        <w:trPr>
          <w:trHeight w:val="477"/>
        </w:trPr>
        <w:tc>
          <w:tcPr>
            <w:tcW w:w="742"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PG NO</w:t>
            </w:r>
          </w:p>
        </w:tc>
        <w:tc>
          <w:tcPr>
            <w:tcW w:w="920"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Performans Göstergeleri</w:t>
            </w:r>
          </w:p>
        </w:tc>
        <w:tc>
          <w:tcPr>
            <w:tcW w:w="159"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 </w:t>
            </w:r>
          </w:p>
        </w:tc>
        <w:tc>
          <w:tcPr>
            <w:tcW w:w="440"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Hedefe Etkisi (%)</w:t>
            </w:r>
          </w:p>
        </w:tc>
        <w:tc>
          <w:tcPr>
            <w:tcW w:w="566"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Başlangıç Değeri</w:t>
            </w:r>
          </w:p>
        </w:tc>
        <w:tc>
          <w:tcPr>
            <w:tcW w:w="390"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2024 Hedef</w:t>
            </w:r>
          </w:p>
        </w:tc>
        <w:tc>
          <w:tcPr>
            <w:tcW w:w="390"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2025 Hedef</w:t>
            </w:r>
          </w:p>
        </w:tc>
        <w:tc>
          <w:tcPr>
            <w:tcW w:w="390"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2026 Hedef</w:t>
            </w:r>
          </w:p>
        </w:tc>
        <w:tc>
          <w:tcPr>
            <w:tcW w:w="390"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2027 Hedef</w:t>
            </w:r>
          </w:p>
        </w:tc>
        <w:tc>
          <w:tcPr>
            <w:tcW w:w="611"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2028 Hedef</w:t>
            </w:r>
          </w:p>
        </w:tc>
      </w:tr>
      <w:tr w:rsidR="008333EE" w:rsidRPr="008333EE" w:rsidTr="0017565D">
        <w:trPr>
          <w:trHeight w:val="477"/>
        </w:trPr>
        <w:tc>
          <w:tcPr>
            <w:tcW w:w="742"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 xml:space="preserve">PG 4.1.1 </w:t>
            </w:r>
          </w:p>
        </w:tc>
        <w:tc>
          <w:tcPr>
            <w:tcW w:w="1079" w:type="pct"/>
            <w:gridSpan w:val="2"/>
            <w:hideMark/>
          </w:tcPr>
          <w:p w:rsidR="008333EE" w:rsidRPr="008333EE" w:rsidRDefault="008333EE" w:rsidP="00331E89">
            <w:pPr>
              <w:tabs>
                <w:tab w:val="left" w:pos="1260"/>
              </w:tabs>
              <w:jc w:val="both"/>
              <w:rPr>
                <w:rFonts w:ascii="Calibri" w:eastAsia="Calibri" w:hAnsi="Calibri" w:cs="Calibri"/>
                <w:sz w:val="20"/>
                <w:szCs w:val="20"/>
              </w:rPr>
            </w:pPr>
            <w:r w:rsidRPr="008333EE">
              <w:rPr>
                <w:rFonts w:ascii="Calibri" w:eastAsia="Calibri" w:hAnsi="Calibri" w:cs="Calibri"/>
                <w:sz w:val="20"/>
                <w:szCs w:val="20"/>
              </w:rPr>
              <w:t>Okulda bir eğitim ve öğretim döneminde bilimsel, kültürel, sanatsal ve sportif alanlarda en az bir faaliyete katılan öğrenci oranı (%)</w:t>
            </w:r>
          </w:p>
        </w:tc>
        <w:tc>
          <w:tcPr>
            <w:tcW w:w="440" w:type="pct"/>
            <w:noWrap/>
            <w:hideMark/>
          </w:tcPr>
          <w:p w:rsidR="008333EE" w:rsidRPr="008333EE" w:rsidRDefault="008333EE" w:rsidP="00331E89">
            <w:pPr>
              <w:tabs>
                <w:tab w:val="left" w:pos="1260"/>
              </w:tabs>
              <w:jc w:val="both"/>
              <w:rPr>
                <w:rFonts w:ascii="Calibri" w:eastAsia="Calibri" w:hAnsi="Calibri" w:cs="Calibri"/>
                <w:sz w:val="20"/>
                <w:szCs w:val="20"/>
              </w:rPr>
            </w:pPr>
            <w:r w:rsidRPr="008333EE">
              <w:rPr>
                <w:rFonts w:ascii="Calibri" w:eastAsia="Calibri" w:hAnsi="Calibri" w:cs="Calibri"/>
                <w:sz w:val="20"/>
                <w:szCs w:val="20"/>
              </w:rPr>
              <w:t>25</w:t>
            </w:r>
          </w:p>
        </w:tc>
        <w:tc>
          <w:tcPr>
            <w:tcW w:w="566"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 80</w:t>
            </w:r>
          </w:p>
        </w:tc>
        <w:tc>
          <w:tcPr>
            <w:tcW w:w="390"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83</w:t>
            </w:r>
          </w:p>
        </w:tc>
        <w:tc>
          <w:tcPr>
            <w:tcW w:w="390"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86</w:t>
            </w:r>
          </w:p>
        </w:tc>
        <w:tc>
          <w:tcPr>
            <w:tcW w:w="390"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89</w:t>
            </w:r>
          </w:p>
        </w:tc>
        <w:tc>
          <w:tcPr>
            <w:tcW w:w="390"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92</w:t>
            </w:r>
          </w:p>
        </w:tc>
        <w:tc>
          <w:tcPr>
            <w:tcW w:w="611"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95</w:t>
            </w:r>
          </w:p>
        </w:tc>
      </w:tr>
      <w:tr w:rsidR="008333EE" w:rsidRPr="008333EE" w:rsidTr="0017565D">
        <w:trPr>
          <w:trHeight w:val="477"/>
        </w:trPr>
        <w:tc>
          <w:tcPr>
            <w:tcW w:w="742"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PG 4.1.2</w:t>
            </w:r>
          </w:p>
        </w:tc>
        <w:tc>
          <w:tcPr>
            <w:tcW w:w="1079" w:type="pct"/>
            <w:gridSpan w:val="2"/>
            <w:hideMark/>
          </w:tcPr>
          <w:p w:rsidR="008333EE" w:rsidRPr="008333EE" w:rsidRDefault="008333EE" w:rsidP="00331E89">
            <w:pPr>
              <w:tabs>
                <w:tab w:val="left" w:pos="1260"/>
              </w:tabs>
              <w:jc w:val="both"/>
              <w:rPr>
                <w:rFonts w:ascii="Calibri" w:eastAsia="Calibri" w:hAnsi="Calibri" w:cs="Calibri"/>
                <w:sz w:val="20"/>
                <w:szCs w:val="20"/>
              </w:rPr>
            </w:pPr>
            <w:r w:rsidRPr="008333EE">
              <w:rPr>
                <w:rFonts w:ascii="Calibri" w:eastAsia="Calibri" w:hAnsi="Calibri" w:cs="Calibri"/>
                <w:sz w:val="20"/>
                <w:szCs w:val="20"/>
              </w:rPr>
              <w:t xml:space="preserve"> Bir eğitim ve öğretim yılında yerel, ulusal ve uluslararası proje, yarışma vb. etkinliklere katılan öğrenci oranı (%)</w:t>
            </w:r>
          </w:p>
        </w:tc>
        <w:tc>
          <w:tcPr>
            <w:tcW w:w="440" w:type="pct"/>
            <w:noWrap/>
            <w:hideMark/>
          </w:tcPr>
          <w:p w:rsidR="008333EE" w:rsidRPr="008333EE" w:rsidRDefault="008333EE" w:rsidP="00331E89">
            <w:pPr>
              <w:tabs>
                <w:tab w:val="left" w:pos="1260"/>
              </w:tabs>
              <w:jc w:val="both"/>
              <w:rPr>
                <w:rFonts w:ascii="Calibri" w:eastAsia="Calibri" w:hAnsi="Calibri" w:cs="Calibri"/>
                <w:sz w:val="20"/>
                <w:szCs w:val="20"/>
              </w:rPr>
            </w:pPr>
            <w:r w:rsidRPr="008333EE">
              <w:rPr>
                <w:rFonts w:ascii="Calibri" w:eastAsia="Calibri" w:hAnsi="Calibri" w:cs="Calibri"/>
                <w:sz w:val="20"/>
                <w:szCs w:val="20"/>
              </w:rPr>
              <w:t>25</w:t>
            </w:r>
          </w:p>
        </w:tc>
        <w:tc>
          <w:tcPr>
            <w:tcW w:w="566"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 65</w:t>
            </w:r>
          </w:p>
        </w:tc>
        <w:tc>
          <w:tcPr>
            <w:tcW w:w="390"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68</w:t>
            </w:r>
          </w:p>
        </w:tc>
        <w:tc>
          <w:tcPr>
            <w:tcW w:w="390"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71</w:t>
            </w:r>
          </w:p>
        </w:tc>
        <w:tc>
          <w:tcPr>
            <w:tcW w:w="390"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74</w:t>
            </w:r>
          </w:p>
        </w:tc>
        <w:tc>
          <w:tcPr>
            <w:tcW w:w="390"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77</w:t>
            </w:r>
          </w:p>
        </w:tc>
        <w:tc>
          <w:tcPr>
            <w:tcW w:w="611"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80</w:t>
            </w:r>
          </w:p>
        </w:tc>
      </w:tr>
      <w:tr w:rsidR="008333EE" w:rsidRPr="008333EE" w:rsidTr="0017565D">
        <w:trPr>
          <w:trHeight w:val="477"/>
        </w:trPr>
        <w:tc>
          <w:tcPr>
            <w:tcW w:w="742"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PG 4.1.3</w:t>
            </w:r>
          </w:p>
        </w:tc>
        <w:tc>
          <w:tcPr>
            <w:tcW w:w="1079" w:type="pct"/>
            <w:gridSpan w:val="2"/>
            <w:hideMark/>
          </w:tcPr>
          <w:p w:rsidR="008333EE" w:rsidRPr="008333EE" w:rsidRDefault="008333EE" w:rsidP="00331E89">
            <w:pPr>
              <w:tabs>
                <w:tab w:val="left" w:pos="1260"/>
              </w:tabs>
              <w:jc w:val="both"/>
              <w:rPr>
                <w:rFonts w:ascii="Calibri" w:eastAsia="Calibri" w:hAnsi="Calibri" w:cs="Calibri"/>
                <w:sz w:val="20"/>
                <w:szCs w:val="20"/>
              </w:rPr>
            </w:pPr>
            <w:r w:rsidRPr="008333EE">
              <w:rPr>
                <w:rFonts w:ascii="Calibri" w:eastAsia="Calibri" w:hAnsi="Calibri" w:cs="Calibri"/>
                <w:sz w:val="20"/>
                <w:szCs w:val="20"/>
              </w:rPr>
              <w:t>Okulda bir eğitim ve öğretim yılında geleneksel çocuk oyunları alt başlığında en az bir faaliyete katılan öğrenci oranı (%)</w:t>
            </w:r>
          </w:p>
        </w:tc>
        <w:tc>
          <w:tcPr>
            <w:tcW w:w="440" w:type="pct"/>
            <w:noWrap/>
            <w:hideMark/>
          </w:tcPr>
          <w:p w:rsidR="008333EE" w:rsidRPr="008333EE" w:rsidRDefault="008333EE" w:rsidP="00331E89">
            <w:pPr>
              <w:tabs>
                <w:tab w:val="left" w:pos="1260"/>
              </w:tabs>
              <w:jc w:val="both"/>
              <w:rPr>
                <w:rFonts w:ascii="Calibri" w:eastAsia="Calibri" w:hAnsi="Calibri" w:cs="Calibri"/>
                <w:sz w:val="20"/>
                <w:szCs w:val="20"/>
              </w:rPr>
            </w:pPr>
            <w:r w:rsidRPr="008333EE">
              <w:rPr>
                <w:rFonts w:ascii="Calibri" w:eastAsia="Calibri" w:hAnsi="Calibri" w:cs="Calibri"/>
                <w:sz w:val="20"/>
                <w:szCs w:val="20"/>
              </w:rPr>
              <w:t>25</w:t>
            </w:r>
          </w:p>
        </w:tc>
        <w:tc>
          <w:tcPr>
            <w:tcW w:w="566"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 70</w:t>
            </w:r>
          </w:p>
        </w:tc>
        <w:tc>
          <w:tcPr>
            <w:tcW w:w="390"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73</w:t>
            </w:r>
          </w:p>
        </w:tc>
        <w:tc>
          <w:tcPr>
            <w:tcW w:w="390"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76</w:t>
            </w:r>
          </w:p>
        </w:tc>
        <w:tc>
          <w:tcPr>
            <w:tcW w:w="390"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79</w:t>
            </w:r>
          </w:p>
        </w:tc>
        <w:tc>
          <w:tcPr>
            <w:tcW w:w="390"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82</w:t>
            </w:r>
          </w:p>
        </w:tc>
        <w:tc>
          <w:tcPr>
            <w:tcW w:w="611"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85</w:t>
            </w:r>
          </w:p>
        </w:tc>
      </w:tr>
      <w:tr w:rsidR="008333EE" w:rsidRPr="008333EE" w:rsidTr="0017565D">
        <w:trPr>
          <w:trHeight w:val="477"/>
        </w:trPr>
        <w:tc>
          <w:tcPr>
            <w:tcW w:w="742"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PG 4.1.4</w:t>
            </w:r>
          </w:p>
        </w:tc>
        <w:tc>
          <w:tcPr>
            <w:tcW w:w="1079" w:type="pct"/>
            <w:gridSpan w:val="2"/>
            <w:tcBorders>
              <w:bottom w:val="single" w:sz="4" w:space="0" w:color="auto"/>
            </w:tcBorders>
            <w:hideMark/>
          </w:tcPr>
          <w:p w:rsidR="008333EE" w:rsidRPr="008333EE" w:rsidRDefault="008333EE" w:rsidP="00331E89">
            <w:pPr>
              <w:tabs>
                <w:tab w:val="left" w:pos="1260"/>
              </w:tabs>
              <w:jc w:val="both"/>
              <w:rPr>
                <w:rFonts w:ascii="Calibri" w:eastAsia="Calibri" w:hAnsi="Calibri" w:cs="Calibri"/>
                <w:sz w:val="20"/>
                <w:szCs w:val="20"/>
              </w:rPr>
            </w:pPr>
            <w:r w:rsidRPr="008333EE">
              <w:rPr>
                <w:rFonts w:ascii="Calibri" w:eastAsia="Calibri" w:hAnsi="Calibri" w:cs="Calibri"/>
                <w:sz w:val="20"/>
                <w:szCs w:val="20"/>
              </w:rPr>
              <w:t>Okulda bir eğitim ve öğretim yılında geleneksel çocuk oyunlarına yönelik olarak düzenlenen alan/</w:t>
            </w:r>
            <w:proofErr w:type="gramStart"/>
            <w:r w:rsidRPr="008333EE">
              <w:rPr>
                <w:rFonts w:ascii="Calibri" w:eastAsia="Calibri" w:hAnsi="Calibri" w:cs="Calibri"/>
                <w:sz w:val="20"/>
                <w:szCs w:val="20"/>
              </w:rPr>
              <w:t>mekan</w:t>
            </w:r>
            <w:proofErr w:type="gramEnd"/>
            <w:r w:rsidRPr="008333EE">
              <w:rPr>
                <w:rFonts w:ascii="Calibri" w:eastAsia="Calibri" w:hAnsi="Calibri" w:cs="Calibri"/>
                <w:sz w:val="20"/>
                <w:szCs w:val="20"/>
              </w:rPr>
              <w:t xml:space="preserve"> sayısı.</w:t>
            </w:r>
          </w:p>
        </w:tc>
        <w:tc>
          <w:tcPr>
            <w:tcW w:w="440" w:type="pct"/>
            <w:tcBorders>
              <w:bottom w:val="single" w:sz="4" w:space="0" w:color="auto"/>
            </w:tcBorders>
            <w:noWrap/>
            <w:hideMark/>
          </w:tcPr>
          <w:p w:rsidR="008333EE" w:rsidRPr="008333EE" w:rsidRDefault="008333EE" w:rsidP="00331E89">
            <w:pPr>
              <w:tabs>
                <w:tab w:val="left" w:pos="1260"/>
              </w:tabs>
              <w:jc w:val="both"/>
              <w:rPr>
                <w:rFonts w:ascii="Calibri" w:eastAsia="Calibri" w:hAnsi="Calibri" w:cs="Calibri"/>
                <w:sz w:val="20"/>
                <w:szCs w:val="20"/>
              </w:rPr>
            </w:pPr>
            <w:r w:rsidRPr="008333EE">
              <w:rPr>
                <w:rFonts w:ascii="Calibri" w:eastAsia="Calibri" w:hAnsi="Calibri" w:cs="Calibri"/>
                <w:sz w:val="20"/>
                <w:szCs w:val="20"/>
              </w:rPr>
              <w:t>25</w:t>
            </w:r>
          </w:p>
        </w:tc>
        <w:tc>
          <w:tcPr>
            <w:tcW w:w="566" w:type="pct"/>
            <w:tcBorders>
              <w:bottom w:val="single" w:sz="4" w:space="0" w:color="auto"/>
            </w:tcBorders>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 5</w:t>
            </w:r>
          </w:p>
        </w:tc>
        <w:tc>
          <w:tcPr>
            <w:tcW w:w="390" w:type="pct"/>
            <w:tcBorders>
              <w:bottom w:val="single" w:sz="4" w:space="0" w:color="auto"/>
            </w:tcBorders>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6</w:t>
            </w:r>
          </w:p>
        </w:tc>
        <w:tc>
          <w:tcPr>
            <w:tcW w:w="390" w:type="pct"/>
            <w:tcBorders>
              <w:bottom w:val="single" w:sz="4" w:space="0" w:color="auto"/>
            </w:tcBorders>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7</w:t>
            </w:r>
          </w:p>
        </w:tc>
        <w:tc>
          <w:tcPr>
            <w:tcW w:w="390" w:type="pct"/>
            <w:tcBorders>
              <w:bottom w:val="single" w:sz="4" w:space="0" w:color="auto"/>
            </w:tcBorders>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8</w:t>
            </w:r>
          </w:p>
        </w:tc>
        <w:tc>
          <w:tcPr>
            <w:tcW w:w="390" w:type="pct"/>
            <w:tcBorders>
              <w:bottom w:val="single" w:sz="4" w:space="0" w:color="auto"/>
            </w:tcBorders>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9</w:t>
            </w:r>
          </w:p>
        </w:tc>
        <w:tc>
          <w:tcPr>
            <w:tcW w:w="611" w:type="pct"/>
            <w:tcBorders>
              <w:bottom w:val="single" w:sz="4" w:space="0" w:color="auto"/>
            </w:tcBorders>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t>10</w:t>
            </w:r>
          </w:p>
        </w:tc>
      </w:tr>
      <w:tr w:rsidR="008333EE" w:rsidRPr="008333EE" w:rsidTr="0017565D">
        <w:trPr>
          <w:trHeight w:val="477"/>
        </w:trPr>
        <w:tc>
          <w:tcPr>
            <w:tcW w:w="742" w:type="pct"/>
          </w:tcPr>
          <w:p w:rsidR="008333EE" w:rsidRPr="008333EE" w:rsidRDefault="008333EE" w:rsidP="00331E89">
            <w:pPr>
              <w:jc w:val="both"/>
              <w:rPr>
                <w:rFonts w:ascii="Calibri" w:eastAsia="Calibri" w:hAnsi="Calibri" w:cs="Calibri"/>
                <w:b/>
                <w:bCs/>
                <w:sz w:val="20"/>
                <w:szCs w:val="20"/>
              </w:rPr>
            </w:pPr>
            <w:r w:rsidRPr="008333EE">
              <w:rPr>
                <w:rFonts w:ascii="Calibri" w:eastAsia="Calibri" w:hAnsi="Calibri" w:cs="Calibri"/>
                <w:b/>
                <w:bCs/>
                <w:sz w:val="20"/>
                <w:szCs w:val="20"/>
              </w:rPr>
              <w:t>Koordinatör Birim</w:t>
            </w:r>
          </w:p>
        </w:tc>
        <w:tc>
          <w:tcPr>
            <w:tcW w:w="1079" w:type="pct"/>
            <w:gridSpan w:val="2"/>
            <w:tcBorders>
              <w:bottom w:val="single" w:sz="4" w:space="0" w:color="auto"/>
              <w:right w:val="nil"/>
            </w:tcBorders>
          </w:tcPr>
          <w:p w:rsidR="008333EE" w:rsidRPr="008333EE" w:rsidRDefault="008333EE" w:rsidP="00331E89">
            <w:pPr>
              <w:tabs>
                <w:tab w:val="left" w:pos="1260"/>
              </w:tabs>
              <w:jc w:val="both"/>
              <w:rPr>
                <w:rFonts w:ascii="Calibri" w:eastAsia="Calibri" w:hAnsi="Calibri" w:cs="Calibri"/>
                <w:szCs w:val="20"/>
              </w:rPr>
            </w:pPr>
            <w:r w:rsidRPr="008333EE">
              <w:rPr>
                <w:rFonts w:ascii="Calibri" w:eastAsia="Calibri" w:hAnsi="Calibri" w:cs="Calibri"/>
                <w:szCs w:val="20"/>
              </w:rPr>
              <w:t>Okul Müdürlüğü</w:t>
            </w:r>
          </w:p>
        </w:tc>
        <w:tc>
          <w:tcPr>
            <w:tcW w:w="440" w:type="pct"/>
            <w:tcBorders>
              <w:left w:val="nil"/>
              <w:bottom w:val="single" w:sz="4" w:space="0" w:color="auto"/>
              <w:right w:val="nil"/>
            </w:tcBorders>
            <w:noWrap/>
          </w:tcPr>
          <w:p w:rsidR="008333EE" w:rsidRPr="008333EE" w:rsidRDefault="008333EE" w:rsidP="00331E89">
            <w:pPr>
              <w:tabs>
                <w:tab w:val="left" w:pos="1260"/>
              </w:tabs>
              <w:jc w:val="both"/>
              <w:rPr>
                <w:rFonts w:ascii="Calibri" w:eastAsia="Calibri" w:hAnsi="Calibri" w:cs="Calibri"/>
                <w:szCs w:val="20"/>
              </w:rPr>
            </w:pPr>
          </w:p>
        </w:tc>
        <w:tc>
          <w:tcPr>
            <w:tcW w:w="566" w:type="pct"/>
            <w:tcBorders>
              <w:left w:val="nil"/>
              <w:bottom w:val="single" w:sz="4" w:space="0" w:color="auto"/>
              <w:right w:val="nil"/>
            </w:tcBorders>
          </w:tcPr>
          <w:p w:rsidR="008333EE" w:rsidRPr="008333EE" w:rsidRDefault="008333EE" w:rsidP="00331E89">
            <w:pPr>
              <w:tabs>
                <w:tab w:val="left" w:pos="1260"/>
              </w:tabs>
              <w:jc w:val="both"/>
              <w:rPr>
                <w:rFonts w:ascii="Calibri" w:eastAsia="Calibri" w:hAnsi="Calibri" w:cs="Calibri"/>
                <w:b/>
                <w:bCs/>
                <w:szCs w:val="20"/>
              </w:rPr>
            </w:pPr>
          </w:p>
        </w:tc>
        <w:tc>
          <w:tcPr>
            <w:tcW w:w="390" w:type="pct"/>
            <w:tcBorders>
              <w:left w:val="nil"/>
              <w:bottom w:val="single" w:sz="4" w:space="0" w:color="auto"/>
              <w:right w:val="nil"/>
            </w:tcBorders>
          </w:tcPr>
          <w:p w:rsidR="008333EE" w:rsidRPr="008333EE" w:rsidRDefault="008333EE" w:rsidP="00331E89">
            <w:pPr>
              <w:tabs>
                <w:tab w:val="left" w:pos="1260"/>
              </w:tabs>
              <w:jc w:val="both"/>
              <w:rPr>
                <w:rFonts w:ascii="Calibri" w:eastAsia="Calibri" w:hAnsi="Calibri" w:cs="Calibri"/>
                <w:b/>
                <w:bCs/>
                <w:szCs w:val="20"/>
              </w:rPr>
            </w:pPr>
          </w:p>
        </w:tc>
        <w:tc>
          <w:tcPr>
            <w:tcW w:w="390" w:type="pct"/>
            <w:tcBorders>
              <w:left w:val="nil"/>
              <w:bottom w:val="single" w:sz="4" w:space="0" w:color="auto"/>
              <w:right w:val="nil"/>
            </w:tcBorders>
          </w:tcPr>
          <w:p w:rsidR="008333EE" w:rsidRPr="008333EE" w:rsidRDefault="008333EE" w:rsidP="00331E89">
            <w:pPr>
              <w:tabs>
                <w:tab w:val="left" w:pos="1260"/>
              </w:tabs>
              <w:jc w:val="both"/>
              <w:rPr>
                <w:rFonts w:ascii="Calibri" w:eastAsia="Calibri" w:hAnsi="Calibri" w:cs="Calibri"/>
                <w:b/>
                <w:bCs/>
                <w:szCs w:val="20"/>
              </w:rPr>
            </w:pPr>
          </w:p>
        </w:tc>
        <w:tc>
          <w:tcPr>
            <w:tcW w:w="390" w:type="pct"/>
            <w:tcBorders>
              <w:left w:val="nil"/>
              <w:bottom w:val="single" w:sz="4" w:space="0" w:color="auto"/>
              <w:right w:val="nil"/>
            </w:tcBorders>
          </w:tcPr>
          <w:p w:rsidR="008333EE" w:rsidRPr="008333EE" w:rsidRDefault="008333EE" w:rsidP="00331E89">
            <w:pPr>
              <w:tabs>
                <w:tab w:val="left" w:pos="1260"/>
              </w:tabs>
              <w:jc w:val="both"/>
              <w:rPr>
                <w:rFonts w:ascii="Calibri" w:eastAsia="Calibri" w:hAnsi="Calibri" w:cs="Calibri"/>
                <w:b/>
                <w:bCs/>
                <w:szCs w:val="20"/>
              </w:rPr>
            </w:pPr>
          </w:p>
        </w:tc>
        <w:tc>
          <w:tcPr>
            <w:tcW w:w="390" w:type="pct"/>
            <w:tcBorders>
              <w:left w:val="nil"/>
              <w:bottom w:val="single" w:sz="4" w:space="0" w:color="auto"/>
              <w:right w:val="nil"/>
            </w:tcBorders>
          </w:tcPr>
          <w:p w:rsidR="008333EE" w:rsidRPr="008333EE" w:rsidRDefault="008333EE" w:rsidP="00331E89">
            <w:pPr>
              <w:tabs>
                <w:tab w:val="left" w:pos="1260"/>
              </w:tabs>
              <w:jc w:val="both"/>
              <w:rPr>
                <w:rFonts w:ascii="Calibri" w:eastAsia="Calibri" w:hAnsi="Calibri" w:cs="Calibri"/>
                <w:b/>
                <w:bCs/>
                <w:szCs w:val="20"/>
              </w:rPr>
            </w:pPr>
          </w:p>
        </w:tc>
        <w:tc>
          <w:tcPr>
            <w:tcW w:w="611" w:type="pct"/>
            <w:tcBorders>
              <w:left w:val="nil"/>
              <w:bottom w:val="single" w:sz="4" w:space="0" w:color="auto"/>
            </w:tcBorders>
          </w:tcPr>
          <w:p w:rsidR="008333EE" w:rsidRPr="008333EE" w:rsidRDefault="008333EE" w:rsidP="00331E89">
            <w:pPr>
              <w:tabs>
                <w:tab w:val="left" w:pos="1260"/>
              </w:tabs>
              <w:jc w:val="both"/>
              <w:rPr>
                <w:rFonts w:ascii="Calibri" w:eastAsia="Calibri" w:hAnsi="Calibri" w:cs="Calibri"/>
                <w:b/>
                <w:bCs/>
                <w:szCs w:val="20"/>
              </w:rPr>
            </w:pPr>
          </w:p>
        </w:tc>
      </w:tr>
      <w:tr w:rsidR="008333EE" w:rsidRPr="008333EE" w:rsidTr="0017565D">
        <w:trPr>
          <w:trHeight w:val="477"/>
        </w:trPr>
        <w:tc>
          <w:tcPr>
            <w:tcW w:w="742" w:type="pct"/>
          </w:tcPr>
          <w:p w:rsidR="008333EE" w:rsidRPr="008333EE" w:rsidRDefault="008333EE" w:rsidP="00331E89">
            <w:pPr>
              <w:jc w:val="both"/>
              <w:rPr>
                <w:rFonts w:ascii="Calibri" w:eastAsia="Calibri" w:hAnsi="Calibri" w:cs="Calibri"/>
                <w:b/>
                <w:bCs/>
                <w:sz w:val="20"/>
                <w:szCs w:val="20"/>
              </w:rPr>
            </w:pPr>
            <w:r w:rsidRPr="008333EE">
              <w:rPr>
                <w:rFonts w:ascii="Calibri" w:eastAsia="Calibri" w:hAnsi="Calibri" w:cs="Calibri"/>
                <w:b/>
                <w:bCs/>
                <w:sz w:val="20"/>
                <w:szCs w:val="20"/>
              </w:rPr>
              <w:t>İşbirliği Yapılacak Birim(</w:t>
            </w:r>
            <w:proofErr w:type="spellStart"/>
            <w:r w:rsidRPr="008333EE">
              <w:rPr>
                <w:rFonts w:ascii="Calibri" w:eastAsia="Calibri" w:hAnsi="Calibri" w:cs="Calibri"/>
                <w:b/>
                <w:bCs/>
                <w:sz w:val="20"/>
                <w:szCs w:val="20"/>
              </w:rPr>
              <w:t>ler</w:t>
            </w:r>
            <w:proofErr w:type="spellEnd"/>
            <w:r w:rsidRPr="008333EE">
              <w:rPr>
                <w:rFonts w:ascii="Calibri" w:eastAsia="Calibri" w:hAnsi="Calibri" w:cs="Calibri"/>
                <w:b/>
                <w:bCs/>
                <w:sz w:val="20"/>
                <w:szCs w:val="20"/>
              </w:rPr>
              <w:t>)</w:t>
            </w:r>
          </w:p>
        </w:tc>
        <w:tc>
          <w:tcPr>
            <w:tcW w:w="1079" w:type="pct"/>
            <w:gridSpan w:val="2"/>
            <w:tcBorders>
              <w:bottom w:val="single" w:sz="4" w:space="0" w:color="auto"/>
              <w:right w:val="nil"/>
            </w:tcBorders>
          </w:tcPr>
          <w:p w:rsidR="008333EE" w:rsidRPr="008333EE" w:rsidRDefault="008333EE" w:rsidP="00331E89">
            <w:pPr>
              <w:tabs>
                <w:tab w:val="left" w:pos="1260"/>
              </w:tabs>
              <w:jc w:val="both"/>
              <w:rPr>
                <w:rFonts w:ascii="Calibri" w:eastAsia="Calibri" w:hAnsi="Calibri" w:cs="Calibri"/>
                <w:szCs w:val="20"/>
              </w:rPr>
            </w:pPr>
            <w:r w:rsidRPr="008333EE">
              <w:rPr>
                <w:rFonts w:ascii="Calibri" w:eastAsia="Calibri" w:hAnsi="Calibri" w:cs="Calibri"/>
                <w:szCs w:val="20"/>
              </w:rPr>
              <w:t>Aile</w:t>
            </w:r>
          </w:p>
        </w:tc>
        <w:tc>
          <w:tcPr>
            <w:tcW w:w="440" w:type="pct"/>
            <w:tcBorders>
              <w:left w:val="nil"/>
              <w:bottom w:val="single" w:sz="4" w:space="0" w:color="auto"/>
              <w:right w:val="nil"/>
            </w:tcBorders>
            <w:noWrap/>
          </w:tcPr>
          <w:p w:rsidR="008333EE" w:rsidRPr="008333EE" w:rsidRDefault="008333EE" w:rsidP="00331E89">
            <w:pPr>
              <w:tabs>
                <w:tab w:val="left" w:pos="1260"/>
              </w:tabs>
              <w:jc w:val="both"/>
              <w:rPr>
                <w:rFonts w:ascii="Calibri" w:eastAsia="Calibri" w:hAnsi="Calibri" w:cs="Calibri"/>
                <w:szCs w:val="20"/>
              </w:rPr>
            </w:pPr>
          </w:p>
        </w:tc>
        <w:tc>
          <w:tcPr>
            <w:tcW w:w="566" w:type="pct"/>
            <w:tcBorders>
              <w:left w:val="nil"/>
              <w:bottom w:val="single" w:sz="4" w:space="0" w:color="auto"/>
              <w:right w:val="nil"/>
            </w:tcBorders>
          </w:tcPr>
          <w:p w:rsidR="008333EE" w:rsidRPr="008333EE" w:rsidRDefault="008333EE" w:rsidP="00331E89">
            <w:pPr>
              <w:tabs>
                <w:tab w:val="left" w:pos="1260"/>
              </w:tabs>
              <w:jc w:val="both"/>
              <w:rPr>
                <w:rFonts w:ascii="Calibri" w:eastAsia="Calibri" w:hAnsi="Calibri" w:cs="Calibri"/>
                <w:b/>
                <w:bCs/>
                <w:szCs w:val="20"/>
              </w:rPr>
            </w:pPr>
          </w:p>
        </w:tc>
        <w:tc>
          <w:tcPr>
            <w:tcW w:w="390" w:type="pct"/>
            <w:tcBorders>
              <w:left w:val="nil"/>
              <w:bottom w:val="single" w:sz="4" w:space="0" w:color="auto"/>
              <w:right w:val="nil"/>
            </w:tcBorders>
          </w:tcPr>
          <w:p w:rsidR="008333EE" w:rsidRPr="008333EE" w:rsidRDefault="008333EE" w:rsidP="00331E89">
            <w:pPr>
              <w:tabs>
                <w:tab w:val="left" w:pos="1260"/>
              </w:tabs>
              <w:jc w:val="both"/>
              <w:rPr>
                <w:rFonts w:ascii="Calibri" w:eastAsia="Calibri" w:hAnsi="Calibri" w:cs="Calibri"/>
                <w:b/>
                <w:bCs/>
                <w:szCs w:val="20"/>
              </w:rPr>
            </w:pPr>
          </w:p>
        </w:tc>
        <w:tc>
          <w:tcPr>
            <w:tcW w:w="390" w:type="pct"/>
            <w:tcBorders>
              <w:left w:val="nil"/>
              <w:bottom w:val="single" w:sz="4" w:space="0" w:color="auto"/>
              <w:right w:val="nil"/>
            </w:tcBorders>
          </w:tcPr>
          <w:p w:rsidR="008333EE" w:rsidRPr="008333EE" w:rsidRDefault="008333EE" w:rsidP="00331E89">
            <w:pPr>
              <w:tabs>
                <w:tab w:val="left" w:pos="1260"/>
              </w:tabs>
              <w:jc w:val="both"/>
              <w:rPr>
                <w:rFonts w:ascii="Calibri" w:eastAsia="Calibri" w:hAnsi="Calibri" w:cs="Calibri"/>
                <w:b/>
                <w:bCs/>
                <w:szCs w:val="20"/>
              </w:rPr>
            </w:pPr>
          </w:p>
        </w:tc>
        <w:tc>
          <w:tcPr>
            <w:tcW w:w="390" w:type="pct"/>
            <w:tcBorders>
              <w:left w:val="nil"/>
              <w:bottom w:val="single" w:sz="4" w:space="0" w:color="auto"/>
              <w:right w:val="nil"/>
            </w:tcBorders>
          </w:tcPr>
          <w:p w:rsidR="008333EE" w:rsidRPr="008333EE" w:rsidRDefault="008333EE" w:rsidP="00331E89">
            <w:pPr>
              <w:tabs>
                <w:tab w:val="left" w:pos="1260"/>
              </w:tabs>
              <w:jc w:val="both"/>
              <w:rPr>
                <w:rFonts w:ascii="Calibri" w:eastAsia="Calibri" w:hAnsi="Calibri" w:cs="Calibri"/>
                <w:b/>
                <w:bCs/>
                <w:szCs w:val="20"/>
              </w:rPr>
            </w:pPr>
          </w:p>
        </w:tc>
        <w:tc>
          <w:tcPr>
            <w:tcW w:w="390" w:type="pct"/>
            <w:tcBorders>
              <w:left w:val="nil"/>
              <w:bottom w:val="single" w:sz="4" w:space="0" w:color="auto"/>
              <w:right w:val="nil"/>
            </w:tcBorders>
          </w:tcPr>
          <w:p w:rsidR="008333EE" w:rsidRPr="008333EE" w:rsidRDefault="008333EE" w:rsidP="00331E89">
            <w:pPr>
              <w:tabs>
                <w:tab w:val="left" w:pos="1260"/>
              </w:tabs>
              <w:jc w:val="both"/>
              <w:rPr>
                <w:rFonts w:ascii="Calibri" w:eastAsia="Calibri" w:hAnsi="Calibri" w:cs="Calibri"/>
                <w:b/>
                <w:bCs/>
                <w:szCs w:val="20"/>
              </w:rPr>
            </w:pPr>
          </w:p>
        </w:tc>
        <w:tc>
          <w:tcPr>
            <w:tcW w:w="611" w:type="pct"/>
            <w:tcBorders>
              <w:left w:val="nil"/>
              <w:bottom w:val="single" w:sz="4" w:space="0" w:color="auto"/>
            </w:tcBorders>
          </w:tcPr>
          <w:p w:rsidR="008333EE" w:rsidRPr="008333EE" w:rsidRDefault="008333EE" w:rsidP="00331E89">
            <w:pPr>
              <w:tabs>
                <w:tab w:val="left" w:pos="1260"/>
              </w:tabs>
              <w:jc w:val="both"/>
              <w:rPr>
                <w:rFonts w:ascii="Calibri" w:eastAsia="Calibri" w:hAnsi="Calibri" w:cs="Calibri"/>
                <w:b/>
                <w:bCs/>
                <w:szCs w:val="20"/>
              </w:rPr>
            </w:pPr>
          </w:p>
        </w:tc>
      </w:tr>
      <w:tr w:rsidR="008333EE" w:rsidRPr="008333EE" w:rsidTr="0017565D">
        <w:trPr>
          <w:trHeight w:val="477"/>
        </w:trPr>
        <w:tc>
          <w:tcPr>
            <w:tcW w:w="742" w:type="pct"/>
          </w:tcPr>
          <w:p w:rsidR="008333EE" w:rsidRPr="008333EE" w:rsidRDefault="008333EE" w:rsidP="00331E89">
            <w:pPr>
              <w:jc w:val="both"/>
              <w:rPr>
                <w:rFonts w:ascii="Calibri" w:eastAsia="Calibri" w:hAnsi="Calibri" w:cs="Calibri"/>
                <w:b/>
                <w:bCs/>
                <w:sz w:val="20"/>
                <w:szCs w:val="20"/>
              </w:rPr>
            </w:pPr>
            <w:r w:rsidRPr="008333EE">
              <w:rPr>
                <w:rFonts w:ascii="Calibri" w:eastAsia="Calibri" w:hAnsi="Calibri" w:cs="Calibri"/>
                <w:b/>
                <w:bCs/>
                <w:sz w:val="20"/>
                <w:szCs w:val="20"/>
              </w:rPr>
              <w:t>Riskler</w:t>
            </w:r>
          </w:p>
        </w:tc>
        <w:tc>
          <w:tcPr>
            <w:tcW w:w="4258" w:type="pct"/>
            <w:gridSpan w:val="9"/>
          </w:tcPr>
          <w:p w:rsidR="008333EE" w:rsidRPr="008333EE" w:rsidRDefault="008333EE" w:rsidP="00331E89">
            <w:pPr>
              <w:jc w:val="both"/>
              <w:rPr>
                <w:rFonts w:ascii="Calibri" w:eastAsia="Calibri" w:hAnsi="Calibri" w:cs="Calibri"/>
              </w:rPr>
            </w:pPr>
            <w:r w:rsidRPr="008333EE">
              <w:rPr>
                <w:rFonts w:ascii="Calibri" w:eastAsia="Calibri" w:hAnsi="Calibri" w:cs="Calibri"/>
              </w:rPr>
              <w:t>Velilerin</w:t>
            </w:r>
            <w:r w:rsidRPr="008333EE">
              <w:rPr>
                <w:rFonts w:ascii="Calibri" w:eastAsia="Calibri" w:hAnsi="Calibri" w:cs="Calibri"/>
                <w:spacing w:val="-6"/>
              </w:rPr>
              <w:t xml:space="preserve"> </w:t>
            </w:r>
            <w:r w:rsidRPr="008333EE">
              <w:rPr>
                <w:rFonts w:ascii="Calibri" w:eastAsia="Calibri" w:hAnsi="Calibri" w:cs="Calibri"/>
              </w:rPr>
              <w:t>iletişim</w:t>
            </w:r>
            <w:r w:rsidRPr="008333EE">
              <w:rPr>
                <w:rFonts w:ascii="Calibri" w:eastAsia="Calibri" w:hAnsi="Calibri" w:cs="Calibri"/>
                <w:spacing w:val="-6"/>
              </w:rPr>
              <w:t xml:space="preserve"> </w:t>
            </w:r>
            <w:r w:rsidRPr="008333EE">
              <w:rPr>
                <w:rFonts w:ascii="Calibri" w:eastAsia="Calibri" w:hAnsi="Calibri" w:cs="Calibri"/>
              </w:rPr>
              <w:t>ve</w:t>
            </w:r>
            <w:r w:rsidRPr="008333EE">
              <w:rPr>
                <w:rFonts w:ascii="Calibri" w:eastAsia="Calibri" w:hAnsi="Calibri" w:cs="Calibri"/>
                <w:spacing w:val="-6"/>
              </w:rPr>
              <w:t xml:space="preserve"> </w:t>
            </w:r>
            <w:r w:rsidRPr="008333EE">
              <w:rPr>
                <w:rFonts w:ascii="Calibri" w:eastAsia="Calibri" w:hAnsi="Calibri" w:cs="Calibri"/>
              </w:rPr>
              <w:t>adres</w:t>
            </w:r>
            <w:r w:rsidRPr="008333EE">
              <w:rPr>
                <w:rFonts w:ascii="Calibri" w:eastAsia="Calibri" w:hAnsi="Calibri" w:cs="Calibri"/>
                <w:spacing w:val="-8"/>
              </w:rPr>
              <w:t xml:space="preserve"> </w:t>
            </w:r>
            <w:r w:rsidRPr="008333EE">
              <w:rPr>
                <w:rFonts w:ascii="Calibri" w:eastAsia="Calibri" w:hAnsi="Calibri" w:cs="Calibri"/>
              </w:rPr>
              <w:t>bilgilerine</w:t>
            </w:r>
            <w:r w:rsidRPr="008333EE">
              <w:rPr>
                <w:rFonts w:ascii="Calibri" w:eastAsia="Calibri" w:hAnsi="Calibri" w:cs="Calibri"/>
                <w:spacing w:val="-6"/>
              </w:rPr>
              <w:t xml:space="preserve"> </w:t>
            </w:r>
            <w:r w:rsidRPr="008333EE">
              <w:rPr>
                <w:rFonts w:ascii="Calibri" w:eastAsia="Calibri" w:hAnsi="Calibri" w:cs="Calibri"/>
                <w:spacing w:val="-2"/>
              </w:rPr>
              <w:t>ulaşılamaması</w:t>
            </w:r>
          </w:p>
          <w:p w:rsidR="008333EE" w:rsidRPr="008333EE" w:rsidRDefault="008333EE" w:rsidP="00331E89">
            <w:pPr>
              <w:tabs>
                <w:tab w:val="left" w:pos="1260"/>
              </w:tabs>
              <w:ind w:right="-2326"/>
              <w:jc w:val="both"/>
              <w:rPr>
                <w:rFonts w:ascii="Calibri" w:eastAsia="Calibri" w:hAnsi="Calibri" w:cs="Calibri"/>
                <w:szCs w:val="20"/>
              </w:rPr>
            </w:pPr>
            <w:r w:rsidRPr="008333EE">
              <w:rPr>
                <w:rFonts w:ascii="Calibri" w:eastAsia="Calibri" w:hAnsi="Calibri" w:cs="Calibri"/>
                <w:szCs w:val="24"/>
              </w:rPr>
              <w:t>Konu</w:t>
            </w:r>
            <w:r w:rsidRPr="008333EE">
              <w:rPr>
                <w:rFonts w:ascii="Calibri" w:eastAsia="Calibri" w:hAnsi="Calibri" w:cs="Calibri"/>
                <w:spacing w:val="-5"/>
                <w:szCs w:val="24"/>
              </w:rPr>
              <w:t xml:space="preserve"> </w:t>
            </w:r>
            <w:r w:rsidRPr="008333EE">
              <w:rPr>
                <w:rFonts w:ascii="Calibri" w:eastAsia="Calibri" w:hAnsi="Calibri" w:cs="Calibri"/>
                <w:szCs w:val="24"/>
              </w:rPr>
              <w:t>ile</w:t>
            </w:r>
            <w:r w:rsidRPr="008333EE">
              <w:rPr>
                <w:rFonts w:ascii="Calibri" w:eastAsia="Calibri" w:hAnsi="Calibri" w:cs="Calibri"/>
                <w:spacing w:val="-6"/>
                <w:szCs w:val="24"/>
              </w:rPr>
              <w:t xml:space="preserve"> </w:t>
            </w:r>
            <w:r w:rsidRPr="008333EE">
              <w:rPr>
                <w:rFonts w:ascii="Calibri" w:eastAsia="Calibri" w:hAnsi="Calibri" w:cs="Calibri"/>
                <w:szCs w:val="24"/>
              </w:rPr>
              <w:t>ilgili</w:t>
            </w:r>
            <w:r w:rsidRPr="008333EE">
              <w:rPr>
                <w:rFonts w:ascii="Calibri" w:eastAsia="Calibri" w:hAnsi="Calibri" w:cs="Calibri"/>
                <w:spacing w:val="-6"/>
                <w:szCs w:val="24"/>
              </w:rPr>
              <w:t xml:space="preserve"> </w:t>
            </w:r>
            <w:r w:rsidRPr="008333EE">
              <w:rPr>
                <w:rFonts w:ascii="Calibri" w:eastAsia="Calibri" w:hAnsi="Calibri" w:cs="Calibri"/>
                <w:szCs w:val="24"/>
              </w:rPr>
              <w:t>çalışmalara</w:t>
            </w:r>
            <w:r w:rsidRPr="008333EE">
              <w:rPr>
                <w:rFonts w:ascii="Calibri" w:eastAsia="Calibri" w:hAnsi="Calibri" w:cs="Calibri"/>
                <w:spacing w:val="-6"/>
                <w:szCs w:val="24"/>
              </w:rPr>
              <w:t xml:space="preserve"> </w:t>
            </w:r>
            <w:r w:rsidRPr="008333EE">
              <w:rPr>
                <w:rFonts w:ascii="Calibri" w:eastAsia="Calibri" w:hAnsi="Calibri" w:cs="Calibri"/>
                <w:szCs w:val="24"/>
              </w:rPr>
              <w:t>devamsızlık</w:t>
            </w:r>
            <w:r w:rsidRPr="008333EE">
              <w:rPr>
                <w:rFonts w:ascii="Calibri" w:eastAsia="Calibri" w:hAnsi="Calibri" w:cs="Calibri"/>
                <w:spacing w:val="-5"/>
                <w:szCs w:val="24"/>
              </w:rPr>
              <w:t xml:space="preserve"> </w:t>
            </w:r>
            <w:r w:rsidRPr="008333EE">
              <w:rPr>
                <w:rFonts w:ascii="Calibri" w:eastAsia="Calibri" w:hAnsi="Calibri" w:cs="Calibri"/>
                <w:szCs w:val="24"/>
              </w:rPr>
              <w:t>yapan</w:t>
            </w:r>
            <w:r w:rsidRPr="008333EE">
              <w:rPr>
                <w:rFonts w:ascii="Calibri" w:eastAsia="Calibri" w:hAnsi="Calibri" w:cs="Calibri"/>
                <w:spacing w:val="-4"/>
                <w:szCs w:val="24"/>
              </w:rPr>
              <w:t xml:space="preserve"> </w:t>
            </w:r>
            <w:r w:rsidRPr="008333EE">
              <w:rPr>
                <w:rFonts w:ascii="Calibri" w:eastAsia="Calibri" w:hAnsi="Calibri" w:cs="Calibri"/>
                <w:szCs w:val="24"/>
              </w:rPr>
              <w:t>öğrenci</w:t>
            </w:r>
            <w:r w:rsidRPr="008333EE">
              <w:rPr>
                <w:rFonts w:ascii="Calibri" w:eastAsia="Calibri" w:hAnsi="Calibri" w:cs="Calibri"/>
                <w:spacing w:val="-8"/>
                <w:szCs w:val="24"/>
              </w:rPr>
              <w:t xml:space="preserve"> </w:t>
            </w:r>
            <w:r w:rsidRPr="008333EE">
              <w:rPr>
                <w:rFonts w:ascii="Calibri" w:eastAsia="Calibri" w:hAnsi="Calibri" w:cs="Calibri"/>
                <w:szCs w:val="24"/>
              </w:rPr>
              <w:t>velilerinin</w:t>
            </w:r>
            <w:r w:rsidRPr="008333EE">
              <w:rPr>
                <w:rFonts w:ascii="Calibri" w:eastAsia="Calibri" w:hAnsi="Calibri" w:cs="Calibri"/>
                <w:spacing w:val="-5"/>
                <w:szCs w:val="24"/>
              </w:rPr>
              <w:t xml:space="preserve"> </w:t>
            </w:r>
            <w:r w:rsidRPr="008333EE">
              <w:rPr>
                <w:rFonts w:ascii="Calibri" w:eastAsia="Calibri" w:hAnsi="Calibri" w:cs="Calibri"/>
                <w:szCs w:val="24"/>
              </w:rPr>
              <w:t>katılım</w:t>
            </w:r>
            <w:r w:rsidRPr="008333EE">
              <w:rPr>
                <w:rFonts w:ascii="Calibri" w:eastAsia="Calibri" w:hAnsi="Calibri" w:cs="Calibri"/>
                <w:spacing w:val="-5"/>
                <w:szCs w:val="24"/>
              </w:rPr>
              <w:t xml:space="preserve"> </w:t>
            </w:r>
            <w:r w:rsidRPr="008333EE">
              <w:rPr>
                <w:rFonts w:ascii="Calibri" w:eastAsia="Calibri" w:hAnsi="Calibri" w:cs="Calibri"/>
                <w:spacing w:val="-2"/>
                <w:szCs w:val="24"/>
              </w:rPr>
              <w:t>sağlamaması</w:t>
            </w:r>
          </w:p>
          <w:p w:rsidR="008333EE" w:rsidRPr="008333EE" w:rsidRDefault="008333EE" w:rsidP="00331E89">
            <w:pPr>
              <w:tabs>
                <w:tab w:val="left" w:pos="1260"/>
              </w:tabs>
              <w:jc w:val="both"/>
              <w:rPr>
                <w:rFonts w:ascii="Calibri" w:eastAsia="Calibri" w:hAnsi="Calibri" w:cs="Calibri"/>
                <w:b/>
                <w:bCs/>
                <w:szCs w:val="20"/>
              </w:rPr>
            </w:pPr>
            <w:r w:rsidRPr="008333EE">
              <w:rPr>
                <w:rFonts w:ascii="Calibri" w:eastAsia="Calibri" w:hAnsi="Calibri" w:cs="Calibri"/>
                <w:szCs w:val="20"/>
              </w:rPr>
              <w:t xml:space="preserve">                                        </w:t>
            </w:r>
          </w:p>
        </w:tc>
      </w:tr>
      <w:tr w:rsidR="008333EE" w:rsidRPr="008333EE" w:rsidTr="0017565D">
        <w:trPr>
          <w:trHeight w:val="3881"/>
        </w:trPr>
        <w:tc>
          <w:tcPr>
            <w:tcW w:w="742" w:type="pct"/>
            <w:hideMark/>
          </w:tcPr>
          <w:p w:rsidR="008333EE" w:rsidRPr="008333EE" w:rsidRDefault="008333EE" w:rsidP="00331E89">
            <w:pPr>
              <w:tabs>
                <w:tab w:val="left" w:pos="1260"/>
              </w:tabs>
              <w:jc w:val="both"/>
              <w:rPr>
                <w:rFonts w:ascii="Calibri" w:eastAsia="Calibri" w:hAnsi="Calibri" w:cs="Calibri"/>
                <w:b/>
                <w:bCs/>
                <w:sz w:val="20"/>
                <w:szCs w:val="20"/>
              </w:rPr>
            </w:pPr>
            <w:r w:rsidRPr="008333EE">
              <w:rPr>
                <w:rFonts w:ascii="Calibri" w:eastAsia="Calibri" w:hAnsi="Calibri" w:cs="Calibri"/>
                <w:b/>
                <w:bCs/>
                <w:sz w:val="20"/>
                <w:szCs w:val="20"/>
              </w:rPr>
              <w:lastRenderedPageBreak/>
              <w:t>Stratejiler</w:t>
            </w:r>
          </w:p>
        </w:tc>
        <w:tc>
          <w:tcPr>
            <w:tcW w:w="4258" w:type="pct"/>
            <w:gridSpan w:val="9"/>
            <w:hideMark/>
          </w:tcPr>
          <w:p w:rsidR="008333EE" w:rsidRPr="008333EE" w:rsidRDefault="008333EE" w:rsidP="00331E89">
            <w:pPr>
              <w:tabs>
                <w:tab w:val="left" w:pos="1260"/>
              </w:tabs>
              <w:jc w:val="both"/>
              <w:rPr>
                <w:rFonts w:ascii="Calibri" w:eastAsia="Calibri" w:hAnsi="Calibri" w:cs="Calibri"/>
                <w:sz w:val="20"/>
                <w:szCs w:val="20"/>
              </w:rPr>
            </w:pPr>
            <w:r w:rsidRPr="008333EE">
              <w:rPr>
                <w:rFonts w:ascii="Calibri" w:eastAsia="Calibri" w:hAnsi="Calibri" w:cs="Calibri"/>
                <w:sz w:val="20"/>
                <w:szCs w:val="20"/>
              </w:rPr>
              <w:t>S1 Her bir öğrencinin bir kulüp faaliyetinde aktif olarak yer alması sağlanarak kulüp faaliyetlerinin etkinliği artırılacaktır.</w:t>
            </w:r>
            <w:r w:rsidRPr="008333EE">
              <w:rPr>
                <w:rFonts w:ascii="Calibri" w:eastAsia="Calibri" w:hAnsi="Calibri" w:cs="Calibri"/>
                <w:sz w:val="20"/>
                <w:szCs w:val="20"/>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8333EE">
              <w:rPr>
                <w:rFonts w:ascii="Calibri" w:eastAsia="Calibri" w:hAnsi="Calibri" w:cs="Calibri"/>
                <w:sz w:val="20"/>
                <w:szCs w:val="20"/>
              </w:rPr>
              <w:br/>
              <w:t>S3 Okul bünyesinde yarışmalar düzenlenecektir.</w:t>
            </w:r>
            <w:r w:rsidRPr="008333EE">
              <w:rPr>
                <w:rFonts w:ascii="Calibri" w:eastAsia="Calibri" w:hAnsi="Calibri" w:cs="Calibri"/>
                <w:sz w:val="20"/>
                <w:szCs w:val="20"/>
              </w:rPr>
              <w:br/>
              <w:t>S4 Diğer kurum ve kuruluşlarla iş birliği içerisinde yürütülen bilimsel, sosyal, kültürel, sanatsal ve sportif alanlardaki faaliyetler artırılacaktır.</w:t>
            </w:r>
            <w:r w:rsidRPr="008333EE">
              <w:rPr>
                <w:rFonts w:ascii="Calibri" w:eastAsia="Calibri" w:hAnsi="Calibri" w:cs="Calibri"/>
                <w:sz w:val="20"/>
                <w:szCs w:val="20"/>
              </w:rPr>
              <w:br/>
              <w:t>S5 Okul bahçeleri çocukların geleneksel oyunlarla vakit geçirmelerini sağlayacak ve gelişimlerini destekleyecek şekilde etkin olarak kullanılacaktır.</w:t>
            </w:r>
            <w:r w:rsidRPr="008333EE">
              <w:rPr>
                <w:rFonts w:ascii="Calibri" w:eastAsia="Calibri" w:hAnsi="Calibri" w:cs="Calibri"/>
                <w:sz w:val="20"/>
                <w:szCs w:val="20"/>
              </w:rPr>
              <w:br/>
              <w:t>S6 Okul bünyesinde etkinlikler düzenlenecektir.</w:t>
            </w:r>
            <w:r w:rsidRPr="008333EE">
              <w:rPr>
                <w:rFonts w:ascii="Calibri" w:eastAsia="Calibri" w:hAnsi="Calibri" w:cs="Calibri"/>
                <w:sz w:val="20"/>
                <w:szCs w:val="20"/>
              </w:rPr>
              <w:br/>
              <w:t xml:space="preserve">S7 Öğrencilerin yerel, ulusal ve uluslararası proje ve yarışmalara katılmaları teşvik edilecektir. </w:t>
            </w:r>
          </w:p>
          <w:p w:rsidR="008333EE" w:rsidRPr="008333EE" w:rsidRDefault="008333EE" w:rsidP="00331E89">
            <w:pPr>
              <w:tabs>
                <w:tab w:val="left" w:pos="1260"/>
              </w:tabs>
              <w:jc w:val="both"/>
              <w:rPr>
                <w:rFonts w:ascii="Calibri" w:eastAsia="Calibri" w:hAnsi="Calibri" w:cs="Calibri"/>
                <w:sz w:val="20"/>
                <w:szCs w:val="20"/>
              </w:rPr>
            </w:pPr>
            <w:r w:rsidRPr="008333EE">
              <w:rPr>
                <w:rFonts w:ascii="Calibri" w:eastAsia="Calibri" w:hAnsi="Calibri" w:cs="Calibri"/>
                <w:sz w:val="20"/>
                <w:szCs w:val="20"/>
              </w:rPr>
              <w:t xml:space="preserve">S8 E‐okul sisteminde bulunan sosyal etkinlik </w:t>
            </w:r>
            <w:proofErr w:type="gramStart"/>
            <w:r w:rsidRPr="008333EE">
              <w:rPr>
                <w:rFonts w:ascii="Calibri" w:eastAsia="Calibri" w:hAnsi="Calibri" w:cs="Calibri"/>
                <w:sz w:val="20"/>
                <w:szCs w:val="20"/>
              </w:rPr>
              <w:t>modülünde</w:t>
            </w:r>
            <w:proofErr w:type="gramEnd"/>
            <w:r w:rsidRPr="008333EE">
              <w:rPr>
                <w:rFonts w:ascii="Calibri" w:eastAsia="Calibri" w:hAnsi="Calibri" w:cs="Calibri"/>
                <w:sz w:val="20"/>
                <w:szCs w:val="20"/>
              </w:rPr>
              <w:t xml:space="preserve"> gerçekleştirilen etkinlikler işlenecektir. </w:t>
            </w:r>
          </w:p>
          <w:p w:rsidR="008333EE" w:rsidRPr="008333EE" w:rsidRDefault="008333EE" w:rsidP="00331E89">
            <w:pPr>
              <w:tabs>
                <w:tab w:val="left" w:pos="1260"/>
              </w:tabs>
              <w:jc w:val="both"/>
              <w:rPr>
                <w:rFonts w:ascii="Calibri" w:eastAsia="Calibri" w:hAnsi="Calibri" w:cs="Calibri"/>
                <w:sz w:val="20"/>
                <w:szCs w:val="20"/>
              </w:rPr>
            </w:pPr>
            <w:r w:rsidRPr="008333EE">
              <w:rPr>
                <w:rFonts w:ascii="Calibri" w:eastAsia="Calibri" w:hAnsi="Calibri" w:cs="Calibri"/>
                <w:sz w:val="20"/>
                <w:szCs w:val="20"/>
              </w:rPr>
              <w:t>S9 Okul bahçeleri geleneksel çocuk oyunlarına yönelik düzenlenecektir.</w:t>
            </w:r>
            <w:r w:rsidRPr="008333EE">
              <w:rPr>
                <w:rFonts w:ascii="Calibri" w:eastAsia="Calibri" w:hAnsi="Calibri" w:cs="Calibri"/>
                <w:sz w:val="20"/>
                <w:szCs w:val="20"/>
              </w:rPr>
              <w:br/>
              <w:t>S10 Öğrenci seviyesi ve öğretim programı kazanımlarına uygun olarak geleneksel çocuk oyunları ders içi etkinliklerde kullanılacaktır.</w:t>
            </w:r>
            <w:r w:rsidRPr="008333EE">
              <w:rPr>
                <w:rFonts w:ascii="Calibri" w:eastAsia="Calibri" w:hAnsi="Calibri" w:cs="Calibri"/>
                <w:sz w:val="20"/>
                <w:szCs w:val="20"/>
              </w:rPr>
              <w:br/>
              <w:t>S11 Eğitim‐ öğretim yılı içerisinde okullarda geleneksel çocuk oyunları şenliği yapılacaktır.</w:t>
            </w:r>
          </w:p>
        </w:tc>
      </w:tr>
      <w:tr w:rsidR="008333EE" w:rsidRPr="008333EE" w:rsidTr="0017565D">
        <w:trPr>
          <w:trHeight w:val="410"/>
        </w:trPr>
        <w:tc>
          <w:tcPr>
            <w:tcW w:w="742" w:type="pct"/>
          </w:tcPr>
          <w:p w:rsidR="008333EE" w:rsidRPr="008333EE" w:rsidRDefault="008333EE" w:rsidP="00331E89">
            <w:pPr>
              <w:jc w:val="both"/>
              <w:rPr>
                <w:rFonts w:ascii="Calibri" w:eastAsia="Calibri" w:hAnsi="Calibri" w:cs="Calibri"/>
                <w:b/>
                <w:bCs/>
                <w:sz w:val="20"/>
                <w:szCs w:val="20"/>
              </w:rPr>
            </w:pPr>
            <w:r w:rsidRPr="008333EE">
              <w:rPr>
                <w:rFonts w:ascii="Calibri" w:eastAsia="Calibri" w:hAnsi="Calibri" w:cs="Calibri"/>
                <w:b/>
                <w:bCs/>
                <w:sz w:val="20"/>
                <w:szCs w:val="20"/>
              </w:rPr>
              <w:t>Maliyet Tahmini</w:t>
            </w:r>
          </w:p>
        </w:tc>
        <w:tc>
          <w:tcPr>
            <w:tcW w:w="4258" w:type="pct"/>
            <w:gridSpan w:val="9"/>
          </w:tcPr>
          <w:p w:rsidR="008333EE" w:rsidRPr="008333EE" w:rsidRDefault="008333EE" w:rsidP="00331E89">
            <w:pPr>
              <w:tabs>
                <w:tab w:val="left" w:pos="1260"/>
              </w:tabs>
              <w:jc w:val="both"/>
              <w:rPr>
                <w:rFonts w:ascii="Calibri" w:eastAsia="Calibri" w:hAnsi="Calibri" w:cs="Calibri"/>
                <w:sz w:val="20"/>
                <w:szCs w:val="20"/>
              </w:rPr>
            </w:pPr>
            <w:r w:rsidRPr="008333EE">
              <w:rPr>
                <w:rFonts w:ascii="Calibri" w:eastAsia="Calibri" w:hAnsi="Calibri" w:cs="Calibri"/>
                <w:sz w:val="20"/>
                <w:szCs w:val="20"/>
              </w:rPr>
              <w:t>38.202.493</w:t>
            </w:r>
          </w:p>
        </w:tc>
      </w:tr>
      <w:tr w:rsidR="008333EE" w:rsidRPr="008333EE" w:rsidTr="0017565D">
        <w:trPr>
          <w:trHeight w:val="410"/>
        </w:trPr>
        <w:tc>
          <w:tcPr>
            <w:tcW w:w="742" w:type="pct"/>
          </w:tcPr>
          <w:p w:rsidR="008333EE" w:rsidRPr="008333EE" w:rsidRDefault="008333EE" w:rsidP="00331E89">
            <w:pPr>
              <w:jc w:val="both"/>
              <w:rPr>
                <w:rFonts w:ascii="Calibri" w:eastAsia="Calibri" w:hAnsi="Calibri" w:cs="Calibri"/>
                <w:b/>
                <w:bCs/>
                <w:sz w:val="20"/>
                <w:szCs w:val="20"/>
              </w:rPr>
            </w:pPr>
            <w:r w:rsidRPr="008333EE">
              <w:rPr>
                <w:rFonts w:ascii="Calibri" w:eastAsia="Calibri" w:hAnsi="Calibri" w:cs="Calibri"/>
                <w:b/>
                <w:bCs/>
                <w:sz w:val="20"/>
                <w:szCs w:val="20"/>
              </w:rPr>
              <w:t>Tespitler</w:t>
            </w:r>
          </w:p>
        </w:tc>
        <w:tc>
          <w:tcPr>
            <w:tcW w:w="4258" w:type="pct"/>
            <w:gridSpan w:val="9"/>
          </w:tcPr>
          <w:p w:rsidR="008333EE" w:rsidRPr="008333EE" w:rsidRDefault="008333EE" w:rsidP="00331E89">
            <w:pPr>
              <w:tabs>
                <w:tab w:val="left" w:pos="1260"/>
              </w:tabs>
              <w:jc w:val="both"/>
              <w:rPr>
                <w:rFonts w:ascii="Calibri" w:eastAsia="Calibri" w:hAnsi="Calibri" w:cs="Calibri"/>
                <w:sz w:val="20"/>
                <w:szCs w:val="20"/>
              </w:rPr>
            </w:pPr>
            <w:r w:rsidRPr="008333EE">
              <w:rPr>
                <w:rFonts w:ascii="Calibri" w:eastAsia="Calibri" w:hAnsi="Calibri" w:cs="Calibri"/>
                <w:sz w:val="20"/>
                <w:szCs w:val="20"/>
              </w:rPr>
              <w:t>1.sınıfa başlarken öğrencilerde okul fobisi, velilerin yaşı küçük düşünerek okula göndermemesi</w:t>
            </w:r>
          </w:p>
        </w:tc>
      </w:tr>
      <w:tr w:rsidR="008333EE" w:rsidRPr="008333EE" w:rsidTr="0017565D">
        <w:trPr>
          <w:trHeight w:val="410"/>
        </w:trPr>
        <w:tc>
          <w:tcPr>
            <w:tcW w:w="742" w:type="pct"/>
          </w:tcPr>
          <w:p w:rsidR="008333EE" w:rsidRPr="008333EE" w:rsidRDefault="008333EE" w:rsidP="00331E89">
            <w:pPr>
              <w:jc w:val="both"/>
              <w:rPr>
                <w:rFonts w:ascii="Calibri" w:eastAsia="Calibri" w:hAnsi="Calibri" w:cs="Calibri"/>
                <w:b/>
                <w:bCs/>
                <w:sz w:val="20"/>
                <w:szCs w:val="20"/>
              </w:rPr>
            </w:pPr>
            <w:r w:rsidRPr="008333EE">
              <w:rPr>
                <w:rFonts w:ascii="Calibri" w:eastAsia="Calibri" w:hAnsi="Calibri" w:cs="Calibri"/>
                <w:b/>
                <w:bCs/>
                <w:sz w:val="20"/>
                <w:szCs w:val="20"/>
              </w:rPr>
              <w:t>İhtiyaçlar</w:t>
            </w:r>
          </w:p>
        </w:tc>
        <w:tc>
          <w:tcPr>
            <w:tcW w:w="4258" w:type="pct"/>
            <w:gridSpan w:val="9"/>
          </w:tcPr>
          <w:p w:rsidR="008333EE" w:rsidRPr="008333EE" w:rsidRDefault="008333EE" w:rsidP="00331E89">
            <w:pPr>
              <w:tabs>
                <w:tab w:val="left" w:pos="1260"/>
              </w:tabs>
              <w:jc w:val="both"/>
              <w:rPr>
                <w:rFonts w:ascii="Calibri" w:eastAsia="Calibri" w:hAnsi="Calibri" w:cs="Calibri"/>
                <w:sz w:val="20"/>
                <w:szCs w:val="20"/>
              </w:rPr>
            </w:pPr>
            <w:r w:rsidRPr="008333EE">
              <w:rPr>
                <w:rFonts w:ascii="Calibri" w:eastAsia="Calibri" w:hAnsi="Calibri" w:cs="Calibri"/>
                <w:sz w:val="20"/>
                <w:szCs w:val="24"/>
              </w:rPr>
              <w:t>Velilere</w:t>
            </w:r>
            <w:r w:rsidRPr="008333EE">
              <w:rPr>
                <w:rFonts w:ascii="Calibri" w:eastAsia="Calibri" w:hAnsi="Calibri" w:cs="Calibri"/>
                <w:spacing w:val="-6"/>
                <w:sz w:val="20"/>
                <w:szCs w:val="24"/>
              </w:rPr>
              <w:t xml:space="preserve"> </w:t>
            </w:r>
            <w:r w:rsidRPr="008333EE">
              <w:rPr>
                <w:rFonts w:ascii="Calibri" w:eastAsia="Calibri" w:hAnsi="Calibri" w:cs="Calibri"/>
                <w:sz w:val="20"/>
                <w:szCs w:val="24"/>
              </w:rPr>
              <w:t>okul</w:t>
            </w:r>
            <w:r w:rsidRPr="008333EE">
              <w:rPr>
                <w:rFonts w:ascii="Calibri" w:eastAsia="Calibri" w:hAnsi="Calibri" w:cs="Calibri"/>
                <w:spacing w:val="-6"/>
                <w:sz w:val="20"/>
                <w:szCs w:val="24"/>
              </w:rPr>
              <w:t xml:space="preserve"> </w:t>
            </w:r>
            <w:r w:rsidRPr="008333EE">
              <w:rPr>
                <w:rFonts w:ascii="Calibri" w:eastAsia="Calibri" w:hAnsi="Calibri" w:cs="Calibri"/>
                <w:sz w:val="20"/>
                <w:szCs w:val="24"/>
              </w:rPr>
              <w:t>açılmadan</w:t>
            </w:r>
            <w:r w:rsidRPr="008333EE">
              <w:rPr>
                <w:rFonts w:ascii="Calibri" w:eastAsia="Calibri" w:hAnsi="Calibri" w:cs="Calibri"/>
                <w:spacing w:val="-5"/>
                <w:sz w:val="20"/>
                <w:szCs w:val="24"/>
              </w:rPr>
              <w:t xml:space="preserve"> </w:t>
            </w:r>
            <w:r w:rsidRPr="008333EE">
              <w:rPr>
                <w:rFonts w:ascii="Calibri" w:eastAsia="Calibri" w:hAnsi="Calibri" w:cs="Calibri"/>
                <w:sz w:val="20"/>
                <w:szCs w:val="24"/>
              </w:rPr>
              <w:t>önce</w:t>
            </w:r>
            <w:r w:rsidRPr="008333EE">
              <w:rPr>
                <w:rFonts w:ascii="Calibri" w:eastAsia="Calibri" w:hAnsi="Calibri" w:cs="Calibri"/>
                <w:spacing w:val="-9"/>
                <w:sz w:val="20"/>
                <w:szCs w:val="24"/>
              </w:rPr>
              <w:t xml:space="preserve"> </w:t>
            </w:r>
            <w:r w:rsidRPr="008333EE">
              <w:rPr>
                <w:rFonts w:ascii="Calibri" w:eastAsia="Calibri" w:hAnsi="Calibri" w:cs="Calibri"/>
                <w:sz w:val="20"/>
                <w:szCs w:val="24"/>
              </w:rPr>
              <w:t>seminer</w:t>
            </w:r>
            <w:r w:rsidRPr="008333EE">
              <w:rPr>
                <w:rFonts w:ascii="Calibri" w:eastAsia="Calibri" w:hAnsi="Calibri" w:cs="Calibri"/>
                <w:spacing w:val="-4"/>
                <w:sz w:val="20"/>
                <w:szCs w:val="24"/>
              </w:rPr>
              <w:t xml:space="preserve"> </w:t>
            </w:r>
            <w:r w:rsidRPr="008333EE">
              <w:rPr>
                <w:rFonts w:ascii="Calibri" w:eastAsia="Calibri" w:hAnsi="Calibri" w:cs="Calibri"/>
                <w:sz w:val="20"/>
                <w:szCs w:val="24"/>
              </w:rPr>
              <w:t>ve</w:t>
            </w:r>
            <w:r w:rsidRPr="008333EE">
              <w:rPr>
                <w:rFonts w:ascii="Calibri" w:eastAsia="Calibri" w:hAnsi="Calibri" w:cs="Calibri"/>
                <w:spacing w:val="-1"/>
                <w:sz w:val="20"/>
                <w:szCs w:val="24"/>
              </w:rPr>
              <w:t xml:space="preserve"> </w:t>
            </w:r>
            <w:r w:rsidRPr="008333EE">
              <w:rPr>
                <w:rFonts w:ascii="Calibri" w:eastAsia="Calibri" w:hAnsi="Calibri" w:cs="Calibri"/>
                <w:sz w:val="20"/>
                <w:szCs w:val="24"/>
              </w:rPr>
              <w:t>bilgilendirme</w:t>
            </w:r>
            <w:r w:rsidRPr="008333EE">
              <w:rPr>
                <w:rFonts w:ascii="Calibri" w:eastAsia="Calibri" w:hAnsi="Calibri" w:cs="Calibri"/>
                <w:spacing w:val="-6"/>
                <w:sz w:val="20"/>
                <w:szCs w:val="24"/>
              </w:rPr>
              <w:t xml:space="preserve"> </w:t>
            </w:r>
            <w:r w:rsidRPr="008333EE">
              <w:rPr>
                <w:rFonts w:ascii="Calibri" w:eastAsia="Calibri" w:hAnsi="Calibri" w:cs="Calibri"/>
                <w:sz w:val="20"/>
                <w:szCs w:val="24"/>
              </w:rPr>
              <w:t>toplantıları</w:t>
            </w:r>
            <w:r w:rsidRPr="008333EE">
              <w:rPr>
                <w:rFonts w:ascii="Calibri" w:eastAsia="Calibri" w:hAnsi="Calibri" w:cs="Calibri"/>
                <w:spacing w:val="-6"/>
                <w:sz w:val="20"/>
                <w:szCs w:val="24"/>
              </w:rPr>
              <w:t xml:space="preserve"> </w:t>
            </w:r>
            <w:r w:rsidRPr="008333EE">
              <w:rPr>
                <w:rFonts w:ascii="Calibri" w:eastAsia="Calibri" w:hAnsi="Calibri" w:cs="Calibri"/>
                <w:spacing w:val="-2"/>
                <w:sz w:val="20"/>
                <w:szCs w:val="24"/>
              </w:rPr>
              <w:t>yapılmalı</w:t>
            </w:r>
          </w:p>
        </w:tc>
      </w:tr>
    </w:tbl>
    <w:p w:rsidR="008333EE" w:rsidRPr="008333EE" w:rsidRDefault="008333EE" w:rsidP="00331E89">
      <w:pPr>
        <w:spacing w:before="39"/>
        <w:ind w:right="2680"/>
        <w:jc w:val="both"/>
        <w:outlineLvl w:val="1"/>
        <w:rPr>
          <w:rFonts w:ascii="Calibri" w:eastAsia="Calibri" w:hAnsi="Calibri" w:cs="Calibri"/>
          <w:b/>
          <w:bCs/>
          <w:iCs/>
          <w:sz w:val="24"/>
          <w:szCs w:val="24"/>
        </w:rPr>
      </w:pPr>
    </w:p>
    <w:tbl>
      <w:tblPr>
        <w:tblStyle w:val="TabloKlavuzu2"/>
        <w:tblpPr w:leftFromText="141" w:rightFromText="141" w:vertAnchor="text" w:horzAnchor="margin" w:tblpXSpec="center" w:tblpY="1483"/>
        <w:tblW w:w="5000" w:type="pct"/>
        <w:tblLook w:val="04A0" w:firstRow="1" w:lastRow="0" w:firstColumn="1" w:lastColumn="0" w:noHBand="0" w:noVBand="1"/>
      </w:tblPr>
      <w:tblGrid>
        <w:gridCol w:w="1424"/>
        <w:gridCol w:w="1561"/>
        <w:gridCol w:w="271"/>
        <w:gridCol w:w="935"/>
        <w:gridCol w:w="1145"/>
        <w:gridCol w:w="814"/>
        <w:gridCol w:w="814"/>
        <w:gridCol w:w="814"/>
        <w:gridCol w:w="814"/>
        <w:gridCol w:w="839"/>
      </w:tblGrid>
      <w:tr w:rsidR="008333EE" w:rsidRPr="008333EE" w:rsidTr="0017565D">
        <w:trPr>
          <w:trHeight w:val="477"/>
        </w:trPr>
        <w:tc>
          <w:tcPr>
            <w:tcW w:w="74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 xml:space="preserve">TEMA: </w:t>
            </w:r>
          </w:p>
        </w:tc>
        <w:tc>
          <w:tcPr>
            <w:tcW w:w="4258" w:type="pct"/>
            <w:gridSpan w:val="9"/>
            <w:hideMark/>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KAPASİTE</w:t>
            </w:r>
          </w:p>
        </w:tc>
      </w:tr>
      <w:tr w:rsidR="008333EE" w:rsidRPr="008333EE" w:rsidTr="0017565D">
        <w:trPr>
          <w:trHeight w:val="477"/>
        </w:trPr>
        <w:tc>
          <w:tcPr>
            <w:tcW w:w="74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STRATEJİK AMAÇ 5.</w:t>
            </w:r>
          </w:p>
        </w:tc>
        <w:tc>
          <w:tcPr>
            <w:tcW w:w="4258" w:type="pct"/>
            <w:gridSpan w:val="9"/>
            <w:hideMark/>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Eğitim ve öğretimin niteliğinin geliştirilmesini sağlanacaktır.</w:t>
            </w:r>
          </w:p>
        </w:tc>
      </w:tr>
      <w:tr w:rsidR="008333EE" w:rsidRPr="008333EE" w:rsidTr="0017565D">
        <w:trPr>
          <w:trHeight w:val="477"/>
        </w:trPr>
        <w:tc>
          <w:tcPr>
            <w:tcW w:w="74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 xml:space="preserve">Hedef </w:t>
            </w:r>
            <w:proofErr w:type="gramStart"/>
            <w:r w:rsidRPr="008333EE">
              <w:rPr>
                <w:rFonts w:ascii="Calibri" w:eastAsia="Calibri" w:hAnsi="Calibri" w:cs="Calibri"/>
                <w:b/>
                <w:bCs/>
                <w:sz w:val="24"/>
                <w:szCs w:val="24"/>
              </w:rPr>
              <w:t>5.1</w:t>
            </w:r>
            <w:proofErr w:type="gramEnd"/>
            <w:r w:rsidRPr="008333EE">
              <w:rPr>
                <w:rFonts w:ascii="Calibri" w:eastAsia="Calibri" w:hAnsi="Calibri" w:cs="Calibri"/>
                <w:b/>
                <w:bCs/>
                <w:sz w:val="24"/>
                <w:szCs w:val="24"/>
              </w:rPr>
              <w:t>.</w:t>
            </w:r>
          </w:p>
        </w:tc>
        <w:tc>
          <w:tcPr>
            <w:tcW w:w="4258" w:type="pct"/>
            <w:gridSpan w:val="9"/>
            <w:hideMark/>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Kurum personelinin mesleki gelişimlerinin artırılması sağlanacaktır</w:t>
            </w:r>
          </w:p>
        </w:tc>
      </w:tr>
      <w:tr w:rsidR="008333EE" w:rsidRPr="008333EE" w:rsidTr="0017565D">
        <w:trPr>
          <w:trHeight w:val="477"/>
        </w:trPr>
        <w:tc>
          <w:tcPr>
            <w:tcW w:w="74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PG NO</w:t>
            </w:r>
          </w:p>
        </w:tc>
        <w:tc>
          <w:tcPr>
            <w:tcW w:w="920"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Performans Göstergeleri</w:t>
            </w:r>
          </w:p>
        </w:tc>
        <w:tc>
          <w:tcPr>
            <w:tcW w:w="159"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 </w:t>
            </w:r>
          </w:p>
        </w:tc>
        <w:tc>
          <w:tcPr>
            <w:tcW w:w="440"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Hedefe Etkisi (%)</w:t>
            </w:r>
          </w:p>
        </w:tc>
        <w:tc>
          <w:tcPr>
            <w:tcW w:w="566"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Başlangıç Değeri</w:t>
            </w:r>
          </w:p>
        </w:tc>
        <w:tc>
          <w:tcPr>
            <w:tcW w:w="390"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2024 Hedef</w:t>
            </w:r>
          </w:p>
        </w:tc>
        <w:tc>
          <w:tcPr>
            <w:tcW w:w="390"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2025 Hedef</w:t>
            </w:r>
          </w:p>
        </w:tc>
        <w:tc>
          <w:tcPr>
            <w:tcW w:w="390"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2026 Hedef</w:t>
            </w:r>
          </w:p>
        </w:tc>
        <w:tc>
          <w:tcPr>
            <w:tcW w:w="390"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2027 Hedef</w:t>
            </w:r>
          </w:p>
        </w:tc>
        <w:tc>
          <w:tcPr>
            <w:tcW w:w="611"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2028 Hedef</w:t>
            </w:r>
          </w:p>
        </w:tc>
      </w:tr>
      <w:tr w:rsidR="008333EE" w:rsidRPr="008333EE" w:rsidTr="0017565D">
        <w:trPr>
          <w:trHeight w:val="477"/>
        </w:trPr>
        <w:tc>
          <w:tcPr>
            <w:tcW w:w="74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 xml:space="preserve">PG 5.1.1 </w:t>
            </w:r>
          </w:p>
        </w:tc>
        <w:tc>
          <w:tcPr>
            <w:tcW w:w="1079" w:type="pct"/>
            <w:gridSpan w:val="2"/>
            <w:hideMark/>
          </w:tcPr>
          <w:p w:rsidR="008333EE" w:rsidRPr="008333EE" w:rsidRDefault="008333EE" w:rsidP="00331E89">
            <w:pPr>
              <w:tabs>
                <w:tab w:val="left" w:pos="1260"/>
              </w:tabs>
              <w:jc w:val="both"/>
              <w:rPr>
                <w:rFonts w:ascii="Calibri" w:eastAsia="Calibri" w:hAnsi="Calibri" w:cs="Calibri"/>
                <w:sz w:val="24"/>
                <w:szCs w:val="24"/>
              </w:rPr>
            </w:pPr>
            <w:proofErr w:type="spellStart"/>
            <w:r w:rsidRPr="008333EE">
              <w:rPr>
                <w:rFonts w:ascii="Calibri" w:eastAsia="Calibri" w:hAnsi="Calibri" w:cs="Calibri"/>
                <w:sz w:val="24"/>
                <w:szCs w:val="24"/>
              </w:rPr>
              <w:t>Yüzyüze</w:t>
            </w:r>
            <w:proofErr w:type="spellEnd"/>
            <w:r w:rsidRPr="008333EE">
              <w:rPr>
                <w:rFonts w:ascii="Calibri" w:eastAsia="Calibri" w:hAnsi="Calibri" w:cs="Calibri"/>
                <w:sz w:val="24"/>
                <w:szCs w:val="24"/>
              </w:rPr>
              <w:t xml:space="preserve"> hizmet içi eğitim alan personel sayısı</w:t>
            </w:r>
          </w:p>
        </w:tc>
        <w:tc>
          <w:tcPr>
            <w:tcW w:w="440" w:type="pct"/>
            <w:noWrap/>
            <w:hideMark/>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20</w:t>
            </w:r>
          </w:p>
        </w:tc>
        <w:tc>
          <w:tcPr>
            <w:tcW w:w="566"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 10</w:t>
            </w:r>
          </w:p>
        </w:tc>
        <w:tc>
          <w:tcPr>
            <w:tcW w:w="390"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13</w:t>
            </w:r>
          </w:p>
        </w:tc>
        <w:tc>
          <w:tcPr>
            <w:tcW w:w="390"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16</w:t>
            </w:r>
          </w:p>
        </w:tc>
        <w:tc>
          <w:tcPr>
            <w:tcW w:w="390"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19</w:t>
            </w:r>
          </w:p>
        </w:tc>
        <w:tc>
          <w:tcPr>
            <w:tcW w:w="390"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22</w:t>
            </w:r>
          </w:p>
        </w:tc>
        <w:tc>
          <w:tcPr>
            <w:tcW w:w="611"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25</w:t>
            </w:r>
          </w:p>
        </w:tc>
      </w:tr>
      <w:tr w:rsidR="008333EE" w:rsidRPr="008333EE" w:rsidTr="0017565D">
        <w:trPr>
          <w:trHeight w:val="477"/>
        </w:trPr>
        <w:tc>
          <w:tcPr>
            <w:tcW w:w="74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PG 5.1.2</w:t>
            </w:r>
          </w:p>
        </w:tc>
        <w:tc>
          <w:tcPr>
            <w:tcW w:w="1079" w:type="pct"/>
            <w:gridSpan w:val="2"/>
            <w:hideMark/>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 xml:space="preserve"> Uzaktan hizmet içi eğitime katılan personel sayısı</w:t>
            </w:r>
          </w:p>
        </w:tc>
        <w:tc>
          <w:tcPr>
            <w:tcW w:w="440" w:type="pct"/>
            <w:noWrap/>
            <w:hideMark/>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20</w:t>
            </w:r>
          </w:p>
        </w:tc>
        <w:tc>
          <w:tcPr>
            <w:tcW w:w="566"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 61</w:t>
            </w:r>
          </w:p>
        </w:tc>
        <w:tc>
          <w:tcPr>
            <w:tcW w:w="390"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61</w:t>
            </w:r>
          </w:p>
        </w:tc>
        <w:tc>
          <w:tcPr>
            <w:tcW w:w="390"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61</w:t>
            </w:r>
          </w:p>
        </w:tc>
        <w:tc>
          <w:tcPr>
            <w:tcW w:w="390"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61</w:t>
            </w:r>
          </w:p>
        </w:tc>
        <w:tc>
          <w:tcPr>
            <w:tcW w:w="390"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61</w:t>
            </w:r>
          </w:p>
        </w:tc>
        <w:tc>
          <w:tcPr>
            <w:tcW w:w="611"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61</w:t>
            </w:r>
          </w:p>
        </w:tc>
      </w:tr>
      <w:tr w:rsidR="008333EE" w:rsidRPr="008333EE" w:rsidTr="0017565D">
        <w:trPr>
          <w:trHeight w:val="477"/>
        </w:trPr>
        <w:tc>
          <w:tcPr>
            <w:tcW w:w="74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PG 5.1.3</w:t>
            </w:r>
          </w:p>
        </w:tc>
        <w:tc>
          <w:tcPr>
            <w:tcW w:w="1079" w:type="pct"/>
            <w:gridSpan w:val="2"/>
            <w:hideMark/>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Eğitim alan yardımcı personel sayısı</w:t>
            </w:r>
          </w:p>
        </w:tc>
        <w:tc>
          <w:tcPr>
            <w:tcW w:w="440" w:type="pct"/>
            <w:noWrap/>
            <w:hideMark/>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20</w:t>
            </w:r>
          </w:p>
        </w:tc>
        <w:tc>
          <w:tcPr>
            <w:tcW w:w="566"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 6</w:t>
            </w:r>
          </w:p>
        </w:tc>
        <w:tc>
          <w:tcPr>
            <w:tcW w:w="390"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6</w:t>
            </w:r>
          </w:p>
        </w:tc>
        <w:tc>
          <w:tcPr>
            <w:tcW w:w="390"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6</w:t>
            </w:r>
          </w:p>
        </w:tc>
        <w:tc>
          <w:tcPr>
            <w:tcW w:w="390"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6</w:t>
            </w:r>
          </w:p>
        </w:tc>
        <w:tc>
          <w:tcPr>
            <w:tcW w:w="390"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6</w:t>
            </w:r>
          </w:p>
        </w:tc>
        <w:tc>
          <w:tcPr>
            <w:tcW w:w="611"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6</w:t>
            </w:r>
          </w:p>
        </w:tc>
      </w:tr>
      <w:tr w:rsidR="008333EE" w:rsidRPr="008333EE" w:rsidTr="0017565D">
        <w:trPr>
          <w:trHeight w:val="477"/>
        </w:trPr>
        <w:tc>
          <w:tcPr>
            <w:tcW w:w="74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PG 5.1.4</w:t>
            </w:r>
          </w:p>
        </w:tc>
        <w:tc>
          <w:tcPr>
            <w:tcW w:w="1079" w:type="pct"/>
            <w:gridSpan w:val="2"/>
            <w:hideMark/>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Personele yönelik eğitim sayısı</w:t>
            </w:r>
          </w:p>
        </w:tc>
        <w:tc>
          <w:tcPr>
            <w:tcW w:w="440" w:type="pct"/>
            <w:noWrap/>
            <w:hideMark/>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20</w:t>
            </w:r>
          </w:p>
        </w:tc>
        <w:tc>
          <w:tcPr>
            <w:tcW w:w="566"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 2</w:t>
            </w:r>
          </w:p>
        </w:tc>
        <w:tc>
          <w:tcPr>
            <w:tcW w:w="390"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3</w:t>
            </w:r>
          </w:p>
        </w:tc>
        <w:tc>
          <w:tcPr>
            <w:tcW w:w="390"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4</w:t>
            </w:r>
          </w:p>
        </w:tc>
        <w:tc>
          <w:tcPr>
            <w:tcW w:w="390"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5</w:t>
            </w:r>
          </w:p>
        </w:tc>
        <w:tc>
          <w:tcPr>
            <w:tcW w:w="390"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6</w:t>
            </w:r>
          </w:p>
        </w:tc>
        <w:tc>
          <w:tcPr>
            <w:tcW w:w="611"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7</w:t>
            </w:r>
          </w:p>
        </w:tc>
      </w:tr>
      <w:tr w:rsidR="008333EE" w:rsidRPr="008333EE" w:rsidTr="0017565D">
        <w:trPr>
          <w:trHeight w:val="477"/>
        </w:trPr>
        <w:tc>
          <w:tcPr>
            <w:tcW w:w="742" w:type="pct"/>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PG 5.1.4</w:t>
            </w:r>
          </w:p>
        </w:tc>
        <w:tc>
          <w:tcPr>
            <w:tcW w:w="1079" w:type="pct"/>
            <w:gridSpan w:val="2"/>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Projelere katılım sağlayan öğretmen sayısı</w:t>
            </w:r>
          </w:p>
        </w:tc>
        <w:tc>
          <w:tcPr>
            <w:tcW w:w="440" w:type="pct"/>
            <w:noWrap/>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20</w:t>
            </w:r>
          </w:p>
        </w:tc>
        <w:tc>
          <w:tcPr>
            <w:tcW w:w="566" w:type="pct"/>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50</w:t>
            </w:r>
          </w:p>
        </w:tc>
        <w:tc>
          <w:tcPr>
            <w:tcW w:w="390" w:type="pct"/>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52</w:t>
            </w:r>
          </w:p>
        </w:tc>
        <w:tc>
          <w:tcPr>
            <w:tcW w:w="390" w:type="pct"/>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54</w:t>
            </w:r>
          </w:p>
        </w:tc>
        <w:tc>
          <w:tcPr>
            <w:tcW w:w="390" w:type="pct"/>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56</w:t>
            </w:r>
          </w:p>
        </w:tc>
        <w:tc>
          <w:tcPr>
            <w:tcW w:w="390" w:type="pct"/>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58</w:t>
            </w:r>
          </w:p>
        </w:tc>
        <w:tc>
          <w:tcPr>
            <w:tcW w:w="611" w:type="pct"/>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60</w:t>
            </w:r>
          </w:p>
        </w:tc>
      </w:tr>
      <w:tr w:rsidR="008333EE" w:rsidRPr="008333EE" w:rsidTr="0017565D">
        <w:trPr>
          <w:trHeight w:val="477"/>
        </w:trPr>
        <w:tc>
          <w:tcPr>
            <w:tcW w:w="742"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lastRenderedPageBreak/>
              <w:t>Koordinatör Birim</w:t>
            </w:r>
          </w:p>
        </w:tc>
        <w:tc>
          <w:tcPr>
            <w:tcW w:w="4258" w:type="pct"/>
            <w:gridSpan w:val="9"/>
          </w:tcPr>
          <w:p w:rsidR="008333EE" w:rsidRPr="008333EE" w:rsidRDefault="008333EE" w:rsidP="00331E89">
            <w:pPr>
              <w:tabs>
                <w:tab w:val="left" w:pos="1260"/>
              </w:tabs>
              <w:jc w:val="both"/>
              <w:rPr>
                <w:rFonts w:ascii="Calibri" w:eastAsia="Calibri" w:hAnsi="Calibri" w:cs="Calibri"/>
                <w:bCs/>
                <w:sz w:val="24"/>
                <w:szCs w:val="24"/>
              </w:rPr>
            </w:pPr>
            <w:r w:rsidRPr="008333EE">
              <w:rPr>
                <w:rFonts w:ascii="Calibri" w:eastAsia="Calibri" w:hAnsi="Calibri" w:cs="Calibri"/>
                <w:bCs/>
                <w:sz w:val="24"/>
                <w:szCs w:val="24"/>
              </w:rPr>
              <w:t>Okul Müdürlüğü</w:t>
            </w:r>
          </w:p>
        </w:tc>
      </w:tr>
      <w:tr w:rsidR="008333EE" w:rsidRPr="008333EE" w:rsidTr="0017565D">
        <w:trPr>
          <w:trHeight w:val="477"/>
        </w:trPr>
        <w:tc>
          <w:tcPr>
            <w:tcW w:w="742"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İşbirliği Yapılacak Birim(</w:t>
            </w:r>
            <w:proofErr w:type="spellStart"/>
            <w:r w:rsidRPr="008333EE">
              <w:rPr>
                <w:rFonts w:ascii="Calibri" w:eastAsia="Calibri" w:hAnsi="Calibri" w:cs="Calibri"/>
                <w:b/>
                <w:bCs/>
                <w:sz w:val="24"/>
                <w:szCs w:val="24"/>
              </w:rPr>
              <w:t>ler</w:t>
            </w:r>
            <w:proofErr w:type="spellEnd"/>
            <w:r w:rsidRPr="008333EE">
              <w:rPr>
                <w:rFonts w:ascii="Calibri" w:eastAsia="Calibri" w:hAnsi="Calibri" w:cs="Calibri"/>
                <w:b/>
                <w:bCs/>
                <w:sz w:val="24"/>
                <w:szCs w:val="24"/>
              </w:rPr>
              <w:t>)</w:t>
            </w:r>
          </w:p>
        </w:tc>
        <w:tc>
          <w:tcPr>
            <w:tcW w:w="4258" w:type="pct"/>
            <w:gridSpan w:val="9"/>
          </w:tcPr>
          <w:p w:rsidR="008333EE" w:rsidRPr="008333EE" w:rsidRDefault="008333EE" w:rsidP="00331E89">
            <w:pPr>
              <w:tabs>
                <w:tab w:val="left" w:pos="1260"/>
              </w:tabs>
              <w:jc w:val="both"/>
              <w:rPr>
                <w:rFonts w:ascii="Calibri" w:eastAsia="Calibri" w:hAnsi="Calibri" w:cs="Calibri"/>
                <w:bCs/>
                <w:sz w:val="24"/>
                <w:szCs w:val="24"/>
              </w:rPr>
            </w:pPr>
            <w:r w:rsidRPr="008333EE">
              <w:rPr>
                <w:rFonts w:ascii="Calibri" w:eastAsia="Calibri" w:hAnsi="Calibri" w:cs="Calibri"/>
                <w:bCs/>
                <w:sz w:val="24"/>
                <w:szCs w:val="24"/>
              </w:rPr>
              <w:t>Milli Eğitim Müdürlüğü</w:t>
            </w:r>
          </w:p>
        </w:tc>
      </w:tr>
      <w:tr w:rsidR="008333EE" w:rsidRPr="008333EE" w:rsidTr="0017565D">
        <w:trPr>
          <w:trHeight w:val="477"/>
        </w:trPr>
        <w:tc>
          <w:tcPr>
            <w:tcW w:w="742"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Riskler</w:t>
            </w:r>
          </w:p>
        </w:tc>
        <w:tc>
          <w:tcPr>
            <w:tcW w:w="4258" w:type="pct"/>
            <w:gridSpan w:val="9"/>
          </w:tcPr>
          <w:p w:rsidR="008333EE" w:rsidRPr="008333EE" w:rsidRDefault="008333EE" w:rsidP="00331E89">
            <w:pPr>
              <w:tabs>
                <w:tab w:val="left" w:pos="1260"/>
              </w:tabs>
              <w:jc w:val="both"/>
              <w:rPr>
                <w:rFonts w:ascii="Calibri" w:eastAsia="Calibri" w:hAnsi="Calibri" w:cs="Calibri"/>
                <w:bCs/>
                <w:sz w:val="24"/>
                <w:szCs w:val="24"/>
              </w:rPr>
            </w:pPr>
            <w:r w:rsidRPr="008333EE">
              <w:rPr>
                <w:rFonts w:ascii="Calibri" w:eastAsia="Calibri" w:hAnsi="Calibri" w:cs="Calibri"/>
                <w:bCs/>
                <w:sz w:val="24"/>
                <w:szCs w:val="24"/>
              </w:rPr>
              <w:t>Öğretmenlerin yeterli katılımının yapılamaması</w:t>
            </w:r>
          </w:p>
        </w:tc>
      </w:tr>
      <w:tr w:rsidR="008333EE" w:rsidRPr="008333EE" w:rsidTr="0017565D">
        <w:trPr>
          <w:trHeight w:val="2812"/>
        </w:trPr>
        <w:tc>
          <w:tcPr>
            <w:tcW w:w="74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Stratejiler</w:t>
            </w:r>
          </w:p>
        </w:tc>
        <w:tc>
          <w:tcPr>
            <w:tcW w:w="4258" w:type="pct"/>
            <w:gridSpan w:val="9"/>
            <w:hideMark/>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S1Okul yöneticilerinin ve öğretmenlerin mesleki gelişim ihtiyaçları tespit edilerek bu ihtiyaçları gidermeye yönelik bir mesleki gelişim planı hazırlanacaktır.</w:t>
            </w:r>
          </w:p>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S2 Bakanlık, diğer kurum ve kuruluşlarla yapılan iş birlikleri kapsamında yardımcı personelin görev alanı ile ilgili iş başı eğitim almaları sağlanacaktır.</w:t>
            </w:r>
          </w:p>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S3 Okul öğretmenlerinin alanlarında mesleki gelişimlerini ve öğretmenlik yeterliklerini geliştirmek için mahalli ve merkezi düzeyde eğitim almaları sağlanacaktır.</w:t>
            </w:r>
          </w:p>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S4 Okul yöneticilerinin ve öğretmenlerin dijital platformlar aracılığıyla verilen eğitimlere katılmaları teşvik edilecektir.</w:t>
            </w:r>
          </w:p>
        </w:tc>
      </w:tr>
      <w:tr w:rsidR="008333EE" w:rsidRPr="008333EE" w:rsidTr="0017565D">
        <w:trPr>
          <w:trHeight w:val="452"/>
        </w:trPr>
        <w:tc>
          <w:tcPr>
            <w:tcW w:w="742"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Maliyet Tahmini</w:t>
            </w:r>
          </w:p>
        </w:tc>
        <w:tc>
          <w:tcPr>
            <w:tcW w:w="4258" w:type="pct"/>
            <w:gridSpan w:val="9"/>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6.367.082</w:t>
            </w:r>
          </w:p>
        </w:tc>
      </w:tr>
      <w:tr w:rsidR="008333EE" w:rsidRPr="008333EE" w:rsidTr="0017565D">
        <w:trPr>
          <w:trHeight w:val="452"/>
        </w:trPr>
        <w:tc>
          <w:tcPr>
            <w:tcW w:w="742"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Tespitler</w:t>
            </w:r>
          </w:p>
        </w:tc>
        <w:tc>
          <w:tcPr>
            <w:tcW w:w="4258" w:type="pct"/>
            <w:gridSpan w:val="9"/>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 xml:space="preserve">Mesleki gelişim için ÖBA ve MEBBİS </w:t>
            </w:r>
            <w:proofErr w:type="spellStart"/>
            <w:proofErr w:type="gramStart"/>
            <w:r w:rsidRPr="008333EE">
              <w:rPr>
                <w:rFonts w:ascii="Calibri" w:eastAsia="Calibri" w:hAnsi="Calibri" w:cs="Calibri"/>
                <w:sz w:val="24"/>
                <w:szCs w:val="24"/>
              </w:rPr>
              <w:t>hizmetiçi</w:t>
            </w:r>
            <w:proofErr w:type="spellEnd"/>
            <w:r w:rsidRPr="008333EE">
              <w:rPr>
                <w:rFonts w:ascii="Calibri" w:eastAsia="Calibri" w:hAnsi="Calibri" w:cs="Calibri"/>
                <w:sz w:val="24"/>
                <w:szCs w:val="24"/>
              </w:rPr>
              <w:t xml:space="preserve">  üzerindeki</w:t>
            </w:r>
            <w:proofErr w:type="gramEnd"/>
            <w:r w:rsidRPr="008333EE">
              <w:rPr>
                <w:rFonts w:ascii="Calibri" w:eastAsia="Calibri" w:hAnsi="Calibri" w:cs="Calibri"/>
                <w:sz w:val="24"/>
                <w:szCs w:val="24"/>
              </w:rPr>
              <w:t xml:space="preserve"> ilgili platformalar kullanılmalı</w:t>
            </w:r>
          </w:p>
        </w:tc>
      </w:tr>
      <w:tr w:rsidR="008333EE" w:rsidRPr="008333EE" w:rsidTr="0017565D">
        <w:trPr>
          <w:trHeight w:val="452"/>
        </w:trPr>
        <w:tc>
          <w:tcPr>
            <w:tcW w:w="742"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İhtiyaçlar</w:t>
            </w:r>
          </w:p>
        </w:tc>
        <w:tc>
          <w:tcPr>
            <w:tcW w:w="4258" w:type="pct"/>
            <w:gridSpan w:val="9"/>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Öğretmenlere yeterli bilgilendirme yapılmalı.</w:t>
            </w:r>
          </w:p>
        </w:tc>
      </w:tr>
    </w:tbl>
    <w:p w:rsidR="008333EE" w:rsidRPr="008333EE" w:rsidRDefault="008333EE" w:rsidP="00331E89">
      <w:pPr>
        <w:spacing w:before="39"/>
        <w:ind w:right="2680"/>
        <w:jc w:val="both"/>
        <w:outlineLvl w:val="1"/>
        <w:rPr>
          <w:rFonts w:ascii="Calibri" w:eastAsia="Calibri" w:hAnsi="Calibri" w:cs="Calibri"/>
          <w:b/>
          <w:bCs/>
          <w:i/>
          <w:iCs/>
          <w:sz w:val="24"/>
          <w:szCs w:val="24"/>
        </w:rPr>
      </w:pPr>
    </w:p>
    <w:tbl>
      <w:tblPr>
        <w:tblStyle w:val="TabloKlavuzu2"/>
        <w:tblpPr w:leftFromText="141" w:rightFromText="141" w:vertAnchor="text" w:horzAnchor="margin" w:tblpY="355"/>
        <w:tblW w:w="5000" w:type="pct"/>
        <w:tblLook w:val="04A0" w:firstRow="1" w:lastRow="0" w:firstColumn="1" w:lastColumn="0" w:noHBand="0" w:noVBand="1"/>
      </w:tblPr>
      <w:tblGrid>
        <w:gridCol w:w="1424"/>
        <w:gridCol w:w="1774"/>
        <w:gridCol w:w="936"/>
        <w:gridCol w:w="1145"/>
        <w:gridCol w:w="815"/>
        <w:gridCol w:w="815"/>
        <w:gridCol w:w="815"/>
        <w:gridCol w:w="815"/>
        <w:gridCol w:w="892"/>
      </w:tblGrid>
      <w:tr w:rsidR="008333EE" w:rsidRPr="008333EE" w:rsidTr="00692779">
        <w:trPr>
          <w:trHeight w:val="477"/>
        </w:trPr>
        <w:tc>
          <w:tcPr>
            <w:tcW w:w="755"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 xml:space="preserve">TEMA: </w:t>
            </w:r>
          </w:p>
        </w:tc>
        <w:tc>
          <w:tcPr>
            <w:tcW w:w="4245" w:type="pct"/>
            <w:gridSpan w:val="8"/>
            <w:hideMark/>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KAPASİTE</w:t>
            </w:r>
          </w:p>
        </w:tc>
      </w:tr>
      <w:tr w:rsidR="008333EE" w:rsidRPr="008333EE" w:rsidTr="00692779">
        <w:trPr>
          <w:trHeight w:val="477"/>
        </w:trPr>
        <w:tc>
          <w:tcPr>
            <w:tcW w:w="755"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STRATEJİK AMAÇ 5.</w:t>
            </w:r>
          </w:p>
        </w:tc>
        <w:tc>
          <w:tcPr>
            <w:tcW w:w="4245" w:type="pct"/>
            <w:gridSpan w:val="8"/>
            <w:hideMark/>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Eğitim ve öğretimin niteliğinin geliştirilmesini sağlanacaktır</w:t>
            </w:r>
          </w:p>
        </w:tc>
      </w:tr>
      <w:tr w:rsidR="008333EE" w:rsidRPr="008333EE" w:rsidTr="00692779">
        <w:trPr>
          <w:trHeight w:val="477"/>
        </w:trPr>
        <w:tc>
          <w:tcPr>
            <w:tcW w:w="755"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Hedef 5.1.2</w:t>
            </w:r>
          </w:p>
        </w:tc>
        <w:tc>
          <w:tcPr>
            <w:tcW w:w="4245" w:type="pct"/>
            <w:gridSpan w:val="8"/>
            <w:hideMark/>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 xml:space="preserve">Kurum personelinin akademik gelişimlerinin artırılması sağlanacaktır.  </w:t>
            </w:r>
          </w:p>
        </w:tc>
      </w:tr>
      <w:tr w:rsidR="008333EE" w:rsidRPr="008333EE" w:rsidTr="00692779">
        <w:trPr>
          <w:trHeight w:val="477"/>
        </w:trPr>
        <w:tc>
          <w:tcPr>
            <w:tcW w:w="755"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PG NO</w:t>
            </w:r>
          </w:p>
        </w:tc>
        <w:tc>
          <w:tcPr>
            <w:tcW w:w="941"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Performans Göstergeleri</w:t>
            </w:r>
          </w:p>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 </w:t>
            </w:r>
          </w:p>
        </w:tc>
        <w:tc>
          <w:tcPr>
            <w:tcW w:w="496"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Hedefe Etkisi (%)</w:t>
            </w:r>
          </w:p>
        </w:tc>
        <w:tc>
          <w:tcPr>
            <w:tcW w:w="607"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Başlangıç Değeri</w:t>
            </w:r>
          </w:p>
        </w:tc>
        <w:tc>
          <w:tcPr>
            <w:tcW w:w="43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2024 Hedef</w:t>
            </w:r>
          </w:p>
        </w:tc>
        <w:tc>
          <w:tcPr>
            <w:tcW w:w="43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2025 Hedef</w:t>
            </w:r>
          </w:p>
        </w:tc>
        <w:tc>
          <w:tcPr>
            <w:tcW w:w="43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2026 Hedef</w:t>
            </w:r>
          </w:p>
        </w:tc>
        <w:tc>
          <w:tcPr>
            <w:tcW w:w="43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2027 Hedef</w:t>
            </w:r>
          </w:p>
        </w:tc>
        <w:tc>
          <w:tcPr>
            <w:tcW w:w="475"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2028 Hedef</w:t>
            </w:r>
          </w:p>
        </w:tc>
      </w:tr>
      <w:tr w:rsidR="008333EE" w:rsidRPr="008333EE" w:rsidTr="00692779">
        <w:trPr>
          <w:trHeight w:val="477"/>
        </w:trPr>
        <w:tc>
          <w:tcPr>
            <w:tcW w:w="755"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 xml:space="preserve">PG 5.2.1 </w:t>
            </w:r>
          </w:p>
        </w:tc>
        <w:tc>
          <w:tcPr>
            <w:tcW w:w="941" w:type="pct"/>
            <w:hideMark/>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 xml:space="preserve">Yüksek lisans eğitimini sürdüren personel sayısı </w:t>
            </w:r>
          </w:p>
        </w:tc>
        <w:tc>
          <w:tcPr>
            <w:tcW w:w="496" w:type="pct"/>
            <w:noWrap/>
            <w:hideMark/>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20</w:t>
            </w:r>
          </w:p>
        </w:tc>
        <w:tc>
          <w:tcPr>
            <w:tcW w:w="607"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 0</w:t>
            </w:r>
          </w:p>
        </w:tc>
        <w:tc>
          <w:tcPr>
            <w:tcW w:w="43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2</w:t>
            </w:r>
          </w:p>
        </w:tc>
        <w:tc>
          <w:tcPr>
            <w:tcW w:w="43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4</w:t>
            </w:r>
          </w:p>
        </w:tc>
        <w:tc>
          <w:tcPr>
            <w:tcW w:w="43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6</w:t>
            </w:r>
          </w:p>
        </w:tc>
        <w:tc>
          <w:tcPr>
            <w:tcW w:w="43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8</w:t>
            </w:r>
          </w:p>
        </w:tc>
        <w:tc>
          <w:tcPr>
            <w:tcW w:w="475"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10</w:t>
            </w:r>
          </w:p>
        </w:tc>
      </w:tr>
      <w:tr w:rsidR="008333EE" w:rsidRPr="008333EE" w:rsidTr="00692779">
        <w:trPr>
          <w:trHeight w:val="477"/>
        </w:trPr>
        <w:tc>
          <w:tcPr>
            <w:tcW w:w="755"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PG 5.2.2</w:t>
            </w:r>
          </w:p>
        </w:tc>
        <w:tc>
          <w:tcPr>
            <w:tcW w:w="941" w:type="pct"/>
            <w:hideMark/>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 xml:space="preserve"> Yüksek lisans eğitimini tamamlayan personel sayısı</w:t>
            </w:r>
          </w:p>
        </w:tc>
        <w:tc>
          <w:tcPr>
            <w:tcW w:w="496" w:type="pct"/>
            <w:noWrap/>
            <w:hideMark/>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20</w:t>
            </w:r>
          </w:p>
        </w:tc>
        <w:tc>
          <w:tcPr>
            <w:tcW w:w="607"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 7</w:t>
            </w:r>
          </w:p>
        </w:tc>
        <w:tc>
          <w:tcPr>
            <w:tcW w:w="43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9</w:t>
            </w:r>
          </w:p>
        </w:tc>
        <w:tc>
          <w:tcPr>
            <w:tcW w:w="43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11</w:t>
            </w:r>
          </w:p>
        </w:tc>
        <w:tc>
          <w:tcPr>
            <w:tcW w:w="43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13</w:t>
            </w:r>
          </w:p>
        </w:tc>
        <w:tc>
          <w:tcPr>
            <w:tcW w:w="43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15</w:t>
            </w:r>
          </w:p>
        </w:tc>
        <w:tc>
          <w:tcPr>
            <w:tcW w:w="475"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17</w:t>
            </w:r>
          </w:p>
        </w:tc>
      </w:tr>
      <w:tr w:rsidR="008333EE" w:rsidRPr="008333EE" w:rsidTr="00692779">
        <w:trPr>
          <w:trHeight w:val="477"/>
        </w:trPr>
        <w:tc>
          <w:tcPr>
            <w:tcW w:w="755"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PG 5.2.3</w:t>
            </w:r>
          </w:p>
        </w:tc>
        <w:tc>
          <w:tcPr>
            <w:tcW w:w="941" w:type="pct"/>
            <w:hideMark/>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Doktora eğitimini sürdüren personel sayısı</w:t>
            </w:r>
          </w:p>
        </w:tc>
        <w:tc>
          <w:tcPr>
            <w:tcW w:w="496" w:type="pct"/>
            <w:noWrap/>
            <w:hideMark/>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5</w:t>
            </w:r>
          </w:p>
        </w:tc>
        <w:tc>
          <w:tcPr>
            <w:tcW w:w="607"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 0</w:t>
            </w:r>
          </w:p>
        </w:tc>
        <w:tc>
          <w:tcPr>
            <w:tcW w:w="43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1</w:t>
            </w:r>
          </w:p>
        </w:tc>
        <w:tc>
          <w:tcPr>
            <w:tcW w:w="43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2</w:t>
            </w:r>
          </w:p>
        </w:tc>
        <w:tc>
          <w:tcPr>
            <w:tcW w:w="43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3</w:t>
            </w:r>
          </w:p>
        </w:tc>
        <w:tc>
          <w:tcPr>
            <w:tcW w:w="43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4</w:t>
            </w:r>
          </w:p>
        </w:tc>
        <w:tc>
          <w:tcPr>
            <w:tcW w:w="475"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5</w:t>
            </w:r>
          </w:p>
        </w:tc>
      </w:tr>
      <w:tr w:rsidR="008333EE" w:rsidRPr="008333EE" w:rsidTr="00692779">
        <w:trPr>
          <w:trHeight w:val="477"/>
        </w:trPr>
        <w:tc>
          <w:tcPr>
            <w:tcW w:w="755"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PG 5.2.4</w:t>
            </w:r>
          </w:p>
        </w:tc>
        <w:tc>
          <w:tcPr>
            <w:tcW w:w="941" w:type="pct"/>
            <w:hideMark/>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Doktora eğitimini tamamlayan personel sayısı</w:t>
            </w:r>
          </w:p>
        </w:tc>
        <w:tc>
          <w:tcPr>
            <w:tcW w:w="496" w:type="pct"/>
            <w:noWrap/>
            <w:hideMark/>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5</w:t>
            </w:r>
          </w:p>
        </w:tc>
        <w:tc>
          <w:tcPr>
            <w:tcW w:w="607"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 0</w:t>
            </w:r>
          </w:p>
        </w:tc>
        <w:tc>
          <w:tcPr>
            <w:tcW w:w="43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0</w:t>
            </w:r>
          </w:p>
        </w:tc>
        <w:tc>
          <w:tcPr>
            <w:tcW w:w="43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1</w:t>
            </w:r>
          </w:p>
        </w:tc>
        <w:tc>
          <w:tcPr>
            <w:tcW w:w="43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2</w:t>
            </w:r>
          </w:p>
        </w:tc>
        <w:tc>
          <w:tcPr>
            <w:tcW w:w="432"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3</w:t>
            </w:r>
          </w:p>
        </w:tc>
        <w:tc>
          <w:tcPr>
            <w:tcW w:w="475"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4</w:t>
            </w:r>
          </w:p>
        </w:tc>
      </w:tr>
      <w:tr w:rsidR="008333EE" w:rsidRPr="008333EE" w:rsidTr="00692779">
        <w:trPr>
          <w:trHeight w:val="477"/>
        </w:trPr>
        <w:tc>
          <w:tcPr>
            <w:tcW w:w="755"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lastRenderedPageBreak/>
              <w:t>Koordinatör Birim</w:t>
            </w:r>
          </w:p>
        </w:tc>
        <w:tc>
          <w:tcPr>
            <w:tcW w:w="4245" w:type="pct"/>
            <w:gridSpan w:val="8"/>
          </w:tcPr>
          <w:p w:rsidR="008333EE" w:rsidRPr="008333EE" w:rsidRDefault="008333EE" w:rsidP="00331E89">
            <w:pPr>
              <w:tabs>
                <w:tab w:val="left" w:pos="1260"/>
              </w:tabs>
              <w:jc w:val="both"/>
              <w:rPr>
                <w:rFonts w:ascii="Calibri" w:eastAsia="Calibri" w:hAnsi="Calibri" w:cs="Calibri"/>
                <w:bCs/>
                <w:sz w:val="24"/>
                <w:szCs w:val="24"/>
              </w:rPr>
            </w:pPr>
            <w:r w:rsidRPr="008333EE">
              <w:rPr>
                <w:rFonts w:ascii="Calibri" w:eastAsia="Calibri" w:hAnsi="Calibri" w:cs="Calibri"/>
                <w:bCs/>
                <w:sz w:val="24"/>
                <w:szCs w:val="24"/>
              </w:rPr>
              <w:t>Okul Müdürlüğü</w:t>
            </w:r>
          </w:p>
        </w:tc>
      </w:tr>
      <w:tr w:rsidR="008333EE" w:rsidRPr="008333EE" w:rsidTr="00692779">
        <w:trPr>
          <w:trHeight w:val="477"/>
        </w:trPr>
        <w:tc>
          <w:tcPr>
            <w:tcW w:w="755"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İşbirliği Yapılacak Birim(</w:t>
            </w:r>
            <w:proofErr w:type="spellStart"/>
            <w:r w:rsidRPr="008333EE">
              <w:rPr>
                <w:rFonts w:ascii="Calibri" w:eastAsia="Calibri" w:hAnsi="Calibri" w:cs="Calibri"/>
                <w:b/>
                <w:bCs/>
                <w:sz w:val="24"/>
                <w:szCs w:val="24"/>
              </w:rPr>
              <w:t>ler</w:t>
            </w:r>
            <w:proofErr w:type="spellEnd"/>
            <w:r w:rsidRPr="008333EE">
              <w:rPr>
                <w:rFonts w:ascii="Calibri" w:eastAsia="Calibri" w:hAnsi="Calibri" w:cs="Calibri"/>
                <w:b/>
                <w:bCs/>
                <w:sz w:val="24"/>
                <w:szCs w:val="24"/>
              </w:rPr>
              <w:t>)</w:t>
            </w:r>
          </w:p>
        </w:tc>
        <w:tc>
          <w:tcPr>
            <w:tcW w:w="4245" w:type="pct"/>
            <w:gridSpan w:val="8"/>
          </w:tcPr>
          <w:p w:rsidR="008333EE" w:rsidRPr="008333EE" w:rsidRDefault="008333EE" w:rsidP="00331E89">
            <w:pPr>
              <w:tabs>
                <w:tab w:val="left" w:pos="1260"/>
              </w:tabs>
              <w:jc w:val="both"/>
              <w:rPr>
                <w:rFonts w:ascii="Calibri" w:eastAsia="Calibri" w:hAnsi="Calibri" w:cs="Calibri"/>
                <w:bCs/>
                <w:sz w:val="24"/>
                <w:szCs w:val="24"/>
              </w:rPr>
            </w:pPr>
            <w:r w:rsidRPr="008333EE">
              <w:rPr>
                <w:rFonts w:ascii="Calibri" w:eastAsia="Calibri" w:hAnsi="Calibri" w:cs="Calibri"/>
                <w:bCs/>
                <w:sz w:val="24"/>
                <w:szCs w:val="24"/>
              </w:rPr>
              <w:t>Yükseköğretim kurumları, Milli Eğitim Müdürlüğü</w:t>
            </w:r>
          </w:p>
        </w:tc>
      </w:tr>
      <w:tr w:rsidR="008333EE" w:rsidRPr="008333EE" w:rsidTr="00692779">
        <w:trPr>
          <w:trHeight w:val="477"/>
        </w:trPr>
        <w:tc>
          <w:tcPr>
            <w:tcW w:w="755"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Riskler</w:t>
            </w:r>
          </w:p>
        </w:tc>
        <w:tc>
          <w:tcPr>
            <w:tcW w:w="4245" w:type="pct"/>
            <w:gridSpan w:val="8"/>
          </w:tcPr>
          <w:p w:rsidR="008333EE" w:rsidRPr="008333EE" w:rsidRDefault="008333EE" w:rsidP="00331E89">
            <w:pPr>
              <w:tabs>
                <w:tab w:val="left" w:pos="1260"/>
              </w:tabs>
              <w:jc w:val="both"/>
              <w:rPr>
                <w:rFonts w:ascii="Calibri" w:eastAsia="Calibri" w:hAnsi="Calibri" w:cs="Calibri"/>
                <w:bCs/>
                <w:sz w:val="24"/>
                <w:szCs w:val="24"/>
              </w:rPr>
            </w:pPr>
            <w:r w:rsidRPr="008333EE">
              <w:rPr>
                <w:rFonts w:ascii="Calibri" w:eastAsia="Calibri" w:hAnsi="Calibri" w:cs="Calibri"/>
                <w:bCs/>
                <w:sz w:val="24"/>
                <w:szCs w:val="24"/>
              </w:rPr>
              <w:t>Veli iletişim ve adres bilgilerine ulaşılamaması, Velilerin çocuklarını okula göndermek istememesi, Yaş Grubu itibariyle küçük olanların okula uyumda zorlanması</w:t>
            </w:r>
          </w:p>
        </w:tc>
      </w:tr>
      <w:tr w:rsidR="008333EE" w:rsidRPr="008333EE" w:rsidTr="00692779">
        <w:trPr>
          <w:trHeight w:val="939"/>
        </w:trPr>
        <w:tc>
          <w:tcPr>
            <w:tcW w:w="755" w:type="pct"/>
            <w:hideMark/>
          </w:tcPr>
          <w:p w:rsidR="008333EE" w:rsidRPr="008333EE" w:rsidRDefault="008333EE" w:rsidP="00331E89">
            <w:pPr>
              <w:tabs>
                <w:tab w:val="left" w:pos="1260"/>
              </w:tabs>
              <w:jc w:val="both"/>
              <w:rPr>
                <w:rFonts w:ascii="Calibri" w:eastAsia="Calibri" w:hAnsi="Calibri" w:cs="Calibri"/>
                <w:b/>
                <w:bCs/>
                <w:sz w:val="24"/>
                <w:szCs w:val="24"/>
              </w:rPr>
            </w:pPr>
            <w:r w:rsidRPr="008333EE">
              <w:rPr>
                <w:rFonts w:ascii="Calibri" w:eastAsia="Calibri" w:hAnsi="Calibri" w:cs="Calibri"/>
                <w:b/>
                <w:bCs/>
                <w:sz w:val="24"/>
                <w:szCs w:val="24"/>
              </w:rPr>
              <w:t>Stratejiler</w:t>
            </w:r>
          </w:p>
        </w:tc>
        <w:tc>
          <w:tcPr>
            <w:tcW w:w="4245" w:type="pct"/>
            <w:gridSpan w:val="8"/>
            <w:hideMark/>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 xml:space="preserve">S1 Okul personelinin </w:t>
            </w:r>
            <w:proofErr w:type="gramStart"/>
            <w:r w:rsidRPr="008333EE">
              <w:rPr>
                <w:rFonts w:ascii="Calibri" w:eastAsia="Calibri" w:hAnsi="Calibri" w:cs="Calibri"/>
                <w:sz w:val="24"/>
                <w:szCs w:val="24"/>
              </w:rPr>
              <w:t>motivasyon</w:t>
            </w:r>
            <w:proofErr w:type="gramEnd"/>
            <w:r w:rsidRPr="008333EE">
              <w:rPr>
                <w:rFonts w:ascii="Calibri" w:eastAsia="Calibri" w:hAnsi="Calibri" w:cs="Calibri"/>
                <w:sz w:val="24"/>
                <w:szCs w:val="24"/>
              </w:rPr>
              <w:t>, iş doyumu ve kurumsal bağlılık düzeylerini artıracak çalışmalar yapılacaktır.</w:t>
            </w:r>
          </w:p>
        </w:tc>
      </w:tr>
      <w:tr w:rsidR="008333EE" w:rsidRPr="008333EE" w:rsidTr="00692779">
        <w:trPr>
          <w:trHeight w:val="448"/>
        </w:trPr>
        <w:tc>
          <w:tcPr>
            <w:tcW w:w="755"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Maliyet Tahmini</w:t>
            </w:r>
          </w:p>
        </w:tc>
        <w:tc>
          <w:tcPr>
            <w:tcW w:w="4245" w:type="pct"/>
            <w:gridSpan w:val="8"/>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6.367.082</w:t>
            </w:r>
          </w:p>
        </w:tc>
      </w:tr>
      <w:tr w:rsidR="008333EE" w:rsidRPr="008333EE" w:rsidTr="00692779">
        <w:trPr>
          <w:trHeight w:val="448"/>
        </w:trPr>
        <w:tc>
          <w:tcPr>
            <w:tcW w:w="755"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Tespitler</w:t>
            </w:r>
          </w:p>
        </w:tc>
        <w:tc>
          <w:tcPr>
            <w:tcW w:w="4245" w:type="pct"/>
            <w:gridSpan w:val="8"/>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Öğretmenler akademik gelişim için gerekli yönlendirme yapılmalı</w:t>
            </w:r>
          </w:p>
        </w:tc>
      </w:tr>
      <w:tr w:rsidR="008333EE" w:rsidRPr="008333EE" w:rsidTr="00692779">
        <w:trPr>
          <w:trHeight w:val="448"/>
        </w:trPr>
        <w:tc>
          <w:tcPr>
            <w:tcW w:w="755" w:type="pct"/>
          </w:tcPr>
          <w:p w:rsidR="008333EE" w:rsidRPr="008333EE" w:rsidRDefault="008333EE" w:rsidP="00331E89">
            <w:pPr>
              <w:jc w:val="both"/>
              <w:rPr>
                <w:rFonts w:ascii="Calibri" w:eastAsia="Calibri" w:hAnsi="Calibri" w:cs="Calibri"/>
                <w:b/>
                <w:bCs/>
                <w:sz w:val="24"/>
                <w:szCs w:val="24"/>
              </w:rPr>
            </w:pPr>
            <w:r w:rsidRPr="008333EE">
              <w:rPr>
                <w:rFonts w:ascii="Calibri" w:eastAsia="Calibri" w:hAnsi="Calibri" w:cs="Calibri"/>
                <w:b/>
                <w:bCs/>
                <w:sz w:val="24"/>
                <w:szCs w:val="24"/>
              </w:rPr>
              <w:t>İhtiyaçlar</w:t>
            </w:r>
          </w:p>
        </w:tc>
        <w:tc>
          <w:tcPr>
            <w:tcW w:w="4245" w:type="pct"/>
            <w:gridSpan w:val="8"/>
          </w:tcPr>
          <w:p w:rsidR="008333EE" w:rsidRPr="008333EE" w:rsidRDefault="008333EE" w:rsidP="00331E89">
            <w:pPr>
              <w:tabs>
                <w:tab w:val="left" w:pos="1260"/>
              </w:tabs>
              <w:jc w:val="both"/>
              <w:rPr>
                <w:rFonts w:ascii="Calibri" w:eastAsia="Calibri" w:hAnsi="Calibri" w:cs="Calibri"/>
                <w:sz w:val="24"/>
                <w:szCs w:val="24"/>
              </w:rPr>
            </w:pPr>
            <w:r w:rsidRPr="008333EE">
              <w:rPr>
                <w:rFonts w:ascii="Calibri" w:eastAsia="Calibri" w:hAnsi="Calibri" w:cs="Calibri"/>
                <w:sz w:val="24"/>
                <w:szCs w:val="24"/>
              </w:rPr>
              <w:t>Öğretmenlerin mevcut akademik durumları</w:t>
            </w:r>
          </w:p>
        </w:tc>
      </w:tr>
    </w:tbl>
    <w:p w:rsidR="008333EE" w:rsidRPr="00692779" w:rsidRDefault="00692779" w:rsidP="00692779">
      <w:pPr>
        <w:spacing w:line="437" w:lineRule="exact"/>
        <w:jc w:val="both"/>
        <w:rPr>
          <w:rFonts w:ascii="Times New Roman" w:eastAsia="Calibri" w:hAnsi="Times New Roman" w:cs="Times New Roman"/>
          <w:b/>
          <w:sz w:val="24"/>
          <w:szCs w:val="24"/>
        </w:rPr>
      </w:pPr>
      <w:proofErr w:type="gramStart"/>
      <w:r w:rsidRPr="00692779">
        <w:rPr>
          <w:rFonts w:ascii="Times New Roman" w:eastAsia="Calibri" w:hAnsi="Times New Roman" w:cs="Times New Roman"/>
          <w:b/>
          <w:sz w:val="24"/>
          <w:szCs w:val="24"/>
        </w:rPr>
        <w:t>Tablo39 .</w:t>
      </w:r>
      <w:proofErr w:type="gramEnd"/>
      <w:r w:rsidRPr="00692779">
        <w:rPr>
          <w:rFonts w:ascii="Times New Roman" w:eastAsia="Calibri" w:hAnsi="Times New Roman" w:cs="Times New Roman"/>
          <w:b/>
          <w:sz w:val="24"/>
          <w:szCs w:val="24"/>
        </w:rPr>
        <w:t xml:space="preserve"> Hedef Kartları</w:t>
      </w:r>
    </w:p>
    <w:p w:rsidR="004C70E3" w:rsidRDefault="004C70E3" w:rsidP="00331E89">
      <w:pPr>
        <w:spacing w:line="437" w:lineRule="exact"/>
        <w:ind w:left="820"/>
        <w:jc w:val="both"/>
        <w:rPr>
          <w:b/>
          <w:color w:val="1F487C"/>
          <w:sz w:val="36"/>
        </w:rPr>
      </w:pPr>
    </w:p>
    <w:p w:rsidR="004C70E3" w:rsidRDefault="004C70E3" w:rsidP="00331E89">
      <w:pPr>
        <w:spacing w:line="437" w:lineRule="exact"/>
        <w:ind w:left="820"/>
        <w:jc w:val="both"/>
        <w:rPr>
          <w:b/>
          <w:color w:val="1F487C"/>
          <w:sz w:val="36"/>
        </w:rPr>
      </w:pPr>
    </w:p>
    <w:p w:rsidR="004C70E3" w:rsidRPr="00230B0B" w:rsidRDefault="00230B0B" w:rsidP="00331E89">
      <w:pPr>
        <w:pStyle w:val="Balk2"/>
        <w:shd w:val="clear" w:color="auto" w:fill="CAF278" w:themeFill="background2"/>
        <w:jc w:val="both"/>
        <w:rPr>
          <w:sz w:val="32"/>
          <w:szCs w:val="32"/>
        </w:rPr>
      </w:pPr>
      <w:r w:rsidRPr="00230B0B">
        <w:rPr>
          <w:sz w:val="32"/>
          <w:szCs w:val="32"/>
        </w:rPr>
        <w:t>4.5 MALİYETLENDİRME</w:t>
      </w:r>
    </w:p>
    <w:p w:rsidR="004C70E3" w:rsidRDefault="004C70E3" w:rsidP="00331E89">
      <w:pPr>
        <w:spacing w:line="437" w:lineRule="exact"/>
        <w:ind w:left="820"/>
        <w:jc w:val="both"/>
        <w:rPr>
          <w:b/>
          <w:color w:val="1F487C"/>
          <w:sz w:val="36"/>
        </w:rPr>
      </w:pPr>
    </w:p>
    <w:p w:rsidR="004C70E3" w:rsidRPr="00241061" w:rsidRDefault="004C70E3" w:rsidP="00331E89">
      <w:pPr>
        <w:pStyle w:val="AralkYok"/>
        <w:ind w:left="142" w:right="98" w:firstLine="371"/>
        <w:jc w:val="both"/>
        <w:rPr>
          <w:rFonts w:ascii="Times New Roman" w:hAnsi="Times New Roman" w:cs="Times New Roman"/>
          <w:sz w:val="24"/>
          <w:szCs w:val="24"/>
        </w:rPr>
      </w:pPr>
      <w:r w:rsidRPr="00241061">
        <w:rPr>
          <w:rFonts w:ascii="Times New Roman" w:hAnsi="Times New Roman" w:cs="Times New Roman"/>
          <w:sz w:val="24"/>
          <w:szCs w:val="24"/>
        </w:rPr>
        <w:t>Okulumuz hizmetlerinin istenilen düzeyde ve kalitede sunulabilmesi için program ve</w:t>
      </w:r>
      <w:r w:rsidRPr="00241061">
        <w:rPr>
          <w:rFonts w:ascii="Times New Roman" w:hAnsi="Times New Roman" w:cs="Times New Roman"/>
          <w:spacing w:val="1"/>
          <w:sz w:val="24"/>
          <w:szCs w:val="24"/>
        </w:rPr>
        <w:t xml:space="preserve"> </w:t>
      </w:r>
      <w:r w:rsidRPr="00241061">
        <w:rPr>
          <w:rFonts w:ascii="Times New Roman" w:hAnsi="Times New Roman" w:cs="Times New Roman"/>
          <w:sz w:val="24"/>
          <w:szCs w:val="24"/>
        </w:rPr>
        <w:t>proje bazında kaynak tahsisleri ile bütçesinin stratejik planına, yıllık amaç ve hedefleri ile</w:t>
      </w:r>
      <w:r w:rsidRPr="00241061">
        <w:rPr>
          <w:rFonts w:ascii="Times New Roman" w:hAnsi="Times New Roman" w:cs="Times New Roman"/>
          <w:spacing w:val="1"/>
          <w:sz w:val="24"/>
          <w:szCs w:val="24"/>
        </w:rPr>
        <w:t xml:space="preserve"> </w:t>
      </w:r>
      <w:r w:rsidRPr="00241061">
        <w:rPr>
          <w:rFonts w:ascii="Times New Roman" w:hAnsi="Times New Roman" w:cs="Times New Roman"/>
          <w:sz w:val="24"/>
          <w:szCs w:val="24"/>
        </w:rPr>
        <w:t>performans</w:t>
      </w:r>
      <w:r w:rsidRPr="00241061">
        <w:rPr>
          <w:rFonts w:ascii="Times New Roman" w:hAnsi="Times New Roman" w:cs="Times New Roman"/>
          <w:spacing w:val="1"/>
          <w:sz w:val="24"/>
          <w:szCs w:val="24"/>
        </w:rPr>
        <w:t xml:space="preserve"> </w:t>
      </w:r>
      <w:r w:rsidRPr="00241061">
        <w:rPr>
          <w:rFonts w:ascii="Times New Roman" w:hAnsi="Times New Roman" w:cs="Times New Roman"/>
          <w:sz w:val="24"/>
          <w:szCs w:val="24"/>
        </w:rPr>
        <w:t>göstergelerine</w:t>
      </w:r>
      <w:r w:rsidRPr="00241061">
        <w:rPr>
          <w:rFonts w:ascii="Times New Roman" w:hAnsi="Times New Roman" w:cs="Times New Roman"/>
          <w:spacing w:val="-2"/>
          <w:sz w:val="24"/>
          <w:szCs w:val="24"/>
        </w:rPr>
        <w:t xml:space="preserve"> </w:t>
      </w:r>
      <w:r w:rsidRPr="00241061">
        <w:rPr>
          <w:rFonts w:ascii="Times New Roman" w:hAnsi="Times New Roman" w:cs="Times New Roman"/>
          <w:sz w:val="24"/>
          <w:szCs w:val="24"/>
        </w:rPr>
        <w:t>dayandırılması</w:t>
      </w:r>
      <w:r w:rsidRPr="00241061">
        <w:rPr>
          <w:rFonts w:ascii="Times New Roman" w:hAnsi="Times New Roman" w:cs="Times New Roman"/>
          <w:spacing w:val="5"/>
          <w:sz w:val="24"/>
          <w:szCs w:val="24"/>
        </w:rPr>
        <w:t xml:space="preserve"> </w:t>
      </w:r>
      <w:r w:rsidRPr="00241061">
        <w:rPr>
          <w:rFonts w:ascii="Times New Roman" w:hAnsi="Times New Roman" w:cs="Times New Roman"/>
          <w:sz w:val="24"/>
          <w:szCs w:val="24"/>
        </w:rPr>
        <w:t>gerekmektedir.</w:t>
      </w:r>
    </w:p>
    <w:p w:rsidR="004C70E3" w:rsidRPr="00241061" w:rsidRDefault="000A7EF8" w:rsidP="00331E89">
      <w:pPr>
        <w:pStyle w:val="GvdeMetni"/>
        <w:spacing w:before="19" w:line="249" w:lineRule="auto"/>
        <w:ind w:left="142" w:right="98" w:firstLine="346"/>
        <w:jc w:val="both"/>
        <w:rPr>
          <w:rFonts w:ascii="Times New Roman" w:hAnsi="Times New Roman" w:cs="Times New Roman"/>
        </w:rPr>
      </w:pPr>
      <w:proofErr w:type="spellStart"/>
      <w:r>
        <w:rPr>
          <w:rFonts w:ascii="Times New Roman" w:hAnsi="Times New Roman" w:cs="Times New Roman"/>
        </w:rPr>
        <w:t>İbni</w:t>
      </w:r>
      <w:proofErr w:type="spellEnd"/>
      <w:r>
        <w:rPr>
          <w:rFonts w:ascii="Times New Roman" w:hAnsi="Times New Roman" w:cs="Times New Roman"/>
        </w:rPr>
        <w:t xml:space="preserve"> Haldun</w:t>
      </w:r>
      <w:r w:rsidR="004C70E3" w:rsidRPr="00241061">
        <w:rPr>
          <w:rFonts w:ascii="Times New Roman" w:hAnsi="Times New Roman" w:cs="Times New Roman"/>
        </w:rPr>
        <w:t xml:space="preserve"> İlkokulu 2024-2028 Stratejik Planı’nın </w:t>
      </w:r>
      <w:proofErr w:type="spellStart"/>
      <w:r w:rsidR="004C70E3" w:rsidRPr="00241061">
        <w:rPr>
          <w:rFonts w:ascii="Times New Roman" w:hAnsi="Times New Roman" w:cs="Times New Roman"/>
        </w:rPr>
        <w:t>maliyetlendirilmesi</w:t>
      </w:r>
      <w:proofErr w:type="spellEnd"/>
      <w:r w:rsidR="004C70E3" w:rsidRPr="00241061">
        <w:rPr>
          <w:rFonts w:ascii="Times New Roman" w:hAnsi="Times New Roman" w:cs="Times New Roman"/>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004C70E3" w:rsidRPr="00241061">
        <w:rPr>
          <w:rFonts w:ascii="Times New Roman" w:hAnsi="Times New Roman" w:cs="Times New Roman"/>
        </w:rPr>
        <w:t>önceliklendirilme</w:t>
      </w:r>
      <w:proofErr w:type="spellEnd"/>
      <w:r w:rsidR="004C70E3" w:rsidRPr="00241061">
        <w:rPr>
          <w:rFonts w:ascii="Times New Roman" w:hAnsi="Times New Roman" w:cs="Times New Roman"/>
        </w:rPr>
        <w:t xml:space="preserve"> süreci iyileştirilecektir.</w:t>
      </w:r>
    </w:p>
    <w:p w:rsidR="004C70E3" w:rsidRPr="00241061" w:rsidRDefault="004C70E3" w:rsidP="00331E89">
      <w:pPr>
        <w:pStyle w:val="GvdeMetni"/>
        <w:spacing w:before="4"/>
        <w:ind w:left="142" w:right="98"/>
        <w:jc w:val="both"/>
        <w:rPr>
          <w:rFonts w:ascii="Times New Roman" w:hAnsi="Times New Roman" w:cs="Times New Roman"/>
        </w:rPr>
      </w:pPr>
      <w:r w:rsidRPr="00241061">
        <w:rPr>
          <w:rFonts w:ascii="Times New Roman" w:hAnsi="Times New Roman" w:cs="Times New Roman"/>
        </w:rPr>
        <w:t>Bu</w:t>
      </w:r>
      <w:r w:rsidRPr="00241061">
        <w:rPr>
          <w:rFonts w:ascii="Times New Roman" w:hAnsi="Times New Roman" w:cs="Times New Roman"/>
          <w:spacing w:val="-3"/>
        </w:rPr>
        <w:t xml:space="preserve"> </w:t>
      </w:r>
      <w:r w:rsidRPr="00241061">
        <w:rPr>
          <w:rFonts w:ascii="Times New Roman" w:hAnsi="Times New Roman" w:cs="Times New Roman"/>
        </w:rPr>
        <w:t>temel</w:t>
      </w:r>
      <w:r w:rsidRPr="00241061">
        <w:rPr>
          <w:rFonts w:ascii="Times New Roman" w:hAnsi="Times New Roman" w:cs="Times New Roman"/>
          <w:spacing w:val="3"/>
        </w:rPr>
        <w:t xml:space="preserve"> </w:t>
      </w:r>
      <w:r w:rsidRPr="00241061">
        <w:rPr>
          <w:rFonts w:ascii="Times New Roman" w:hAnsi="Times New Roman" w:cs="Times New Roman"/>
        </w:rPr>
        <w:t>gayeden</w:t>
      </w:r>
      <w:r w:rsidRPr="00241061">
        <w:rPr>
          <w:rFonts w:ascii="Times New Roman" w:hAnsi="Times New Roman" w:cs="Times New Roman"/>
          <w:spacing w:val="9"/>
        </w:rPr>
        <w:t xml:space="preserve"> </w:t>
      </w:r>
      <w:r w:rsidRPr="00241061">
        <w:rPr>
          <w:rFonts w:ascii="Times New Roman" w:hAnsi="Times New Roman" w:cs="Times New Roman"/>
        </w:rPr>
        <w:t>hareketle</w:t>
      </w:r>
      <w:r w:rsidRPr="00241061">
        <w:rPr>
          <w:rFonts w:ascii="Times New Roman" w:hAnsi="Times New Roman" w:cs="Times New Roman"/>
          <w:spacing w:val="6"/>
        </w:rPr>
        <w:t xml:space="preserve"> </w:t>
      </w:r>
      <w:r w:rsidRPr="00241061">
        <w:rPr>
          <w:rFonts w:ascii="Times New Roman" w:hAnsi="Times New Roman" w:cs="Times New Roman"/>
        </w:rPr>
        <w:t xml:space="preserve">planın tahmini </w:t>
      </w:r>
      <w:proofErr w:type="spellStart"/>
      <w:r w:rsidRPr="00241061">
        <w:rPr>
          <w:rFonts w:ascii="Times New Roman" w:hAnsi="Times New Roman" w:cs="Times New Roman"/>
        </w:rPr>
        <w:t>maliyetlendirilmesi</w:t>
      </w:r>
      <w:proofErr w:type="spellEnd"/>
      <w:r w:rsidRPr="00241061">
        <w:rPr>
          <w:rFonts w:ascii="Times New Roman" w:hAnsi="Times New Roman" w:cs="Times New Roman"/>
          <w:spacing w:val="9"/>
        </w:rPr>
        <w:t xml:space="preserve"> </w:t>
      </w:r>
      <w:r w:rsidRPr="00241061">
        <w:rPr>
          <w:rFonts w:ascii="Times New Roman" w:hAnsi="Times New Roman" w:cs="Times New Roman"/>
        </w:rPr>
        <w:t>şu</w:t>
      </w:r>
      <w:r w:rsidRPr="00241061">
        <w:rPr>
          <w:rFonts w:ascii="Times New Roman" w:hAnsi="Times New Roman" w:cs="Times New Roman"/>
          <w:spacing w:val="-3"/>
        </w:rPr>
        <w:t xml:space="preserve"> </w:t>
      </w:r>
      <w:r w:rsidRPr="00241061">
        <w:rPr>
          <w:rFonts w:ascii="Times New Roman" w:hAnsi="Times New Roman" w:cs="Times New Roman"/>
        </w:rPr>
        <w:t>şekilde</w:t>
      </w:r>
      <w:r w:rsidRPr="00241061">
        <w:rPr>
          <w:rFonts w:ascii="Times New Roman" w:hAnsi="Times New Roman" w:cs="Times New Roman"/>
          <w:spacing w:val="-1"/>
        </w:rPr>
        <w:t xml:space="preserve"> </w:t>
      </w:r>
      <w:r w:rsidRPr="00241061">
        <w:rPr>
          <w:rFonts w:ascii="Times New Roman" w:hAnsi="Times New Roman" w:cs="Times New Roman"/>
          <w:spacing w:val="-2"/>
        </w:rPr>
        <w:t>yapılmıştır:</w:t>
      </w:r>
    </w:p>
    <w:p w:rsidR="004C70E3" w:rsidRPr="00241061" w:rsidRDefault="004C70E3" w:rsidP="00331E89">
      <w:pPr>
        <w:pStyle w:val="ListeParagraf"/>
        <w:numPr>
          <w:ilvl w:val="0"/>
          <w:numId w:val="33"/>
        </w:numPr>
        <w:tabs>
          <w:tab w:val="left" w:pos="1161"/>
        </w:tabs>
        <w:spacing w:before="12"/>
        <w:ind w:left="142" w:right="98" w:hanging="285"/>
        <w:jc w:val="both"/>
        <w:rPr>
          <w:sz w:val="24"/>
        </w:rPr>
      </w:pPr>
      <w:r w:rsidRPr="00241061">
        <w:rPr>
          <w:sz w:val="24"/>
        </w:rPr>
        <w:t>Hedeflere</w:t>
      </w:r>
      <w:r w:rsidRPr="00241061">
        <w:rPr>
          <w:spacing w:val="3"/>
          <w:sz w:val="24"/>
        </w:rPr>
        <w:t xml:space="preserve"> </w:t>
      </w:r>
      <w:r w:rsidRPr="00241061">
        <w:rPr>
          <w:sz w:val="24"/>
        </w:rPr>
        <w:t>ilişkin</w:t>
      </w:r>
      <w:r w:rsidRPr="00241061">
        <w:rPr>
          <w:spacing w:val="-2"/>
          <w:sz w:val="24"/>
        </w:rPr>
        <w:t xml:space="preserve"> </w:t>
      </w:r>
      <w:r w:rsidRPr="00241061">
        <w:rPr>
          <w:sz w:val="24"/>
        </w:rPr>
        <w:t>eylemler</w:t>
      </w:r>
      <w:r w:rsidRPr="00241061">
        <w:rPr>
          <w:spacing w:val="9"/>
          <w:sz w:val="24"/>
        </w:rPr>
        <w:t xml:space="preserve"> </w:t>
      </w:r>
      <w:r w:rsidRPr="00241061">
        <w:rPr>
          <w:sz w:val="24"/>
        </w:rPr>
        <w:t>durum</w:t>
      </w:r>
      <w:r w:rsidRPr="00241061">
        <w:rPr>
          <w:spacing w:val="-3"/>
          <w:sz w:val="24"/>
        </w:rPr>
        <w:t xml:space="preserve"> </w:t>
      </w:r>
      <w:r w:rsidRPr="00241061">
        <w:rPr>
          <w:sz w:val="24"/>
        </w:rPr>
        <w:t>analizi</w:t>
      </w:r>
      <w:r w:rsidRPr="00241061">
        <w:rPr>
          <w:spacing w:val="4"/>
          <w:sz w:val="24"/>
        </w:rPr>
        <w:t xml:space="preserve"> </w:t>
      </w:r>
      <w:r w:rsidRPr="00241061">
        <w:rPr>
          <w:sz w:val="24"/>
        </w:rPr>
        <w:t>çalışmaları</w:t>
      </w:r>
      <w:r w:rsidRPr="00241061">
        <w:rPr>
          <w:spacing w:val="7"/>
          <w:sz w:val="24"/>
        </w:rPr>
        <w:t xml:space="preserve"> </w:t>
      </w:r>
      <w:r w:rsidRPr="00241061">
        <w:rPr>
          <w:sz w:val="24"/>
        </w:rPr>
        <w:t>sonuçlarından</w:t>
      </w:r>
      <w:r w:rsidRPr="00241061">
        <w:rPr>
          <w:spacing w:val="2"/>
          <w:sz w:val="24"/>
        </w:rPr>
        <w:t xml:space="preserve"> </w:t>
      </w:r>
      <w:r w:rsidRPr="00241061">
        <w:rPr>
          <w:sz w:val="24"/>
        </w:rPr>
        <w:t>tespit</w:t>
      </w:r>
      <w:r w:rsidRPr="00241061">
        <w:rPr>
          <w:spacing w:val="1"/>
          <w:sz w:val="24"/>
        </w:rPr>
        <w:t xml:space="preserve"> </w:t>
      </w:r>
      <w:r w:rsidRPr="00241061">
        <w:rPr>
          <w:spacing w:val="-2"/>
          <w:sz w:val="24"/>
        </w:rPr>
        <w:t>edilmiştir,</w:t>
      </w:r>
    </w:p>
    <w:p w:rsidR="004C70E3" w:rsidRPr="00241061" w:rsidRDefault="004C70E3" w:rsidP="00331E89">
      <w:pPr>
        <w:pStyle w:val="ListeParagraf"/>
        <w:numPr>
          <w:ilvl w:val="0"/>
          <w:numId w:val="33"/>
        </w:numPr>
        <w:tabs>
          <w:tab w:val="left" w:pos="1161"/>
        </w:tabs>
        <w:spacing w:before="12"/>
        <w:ind w:left="142" w:right="98" w:hanging="285"/>
        <w:jc w:val="both"/>
        <w:rPr>
          <w:sz w:val="24"/>
        </w:rPr>
      </w:pPr>
      <w:r w:rsidRPr="00241061">
        <w:rPr>
          <w:sz w:val="24"/>
        </w:rPr>
        <w:t>Eylemlere</w:t>
      </w:r>
      <w:r w:rsidRPr="00241061">
        <w:rPr>
          <w:spacing w:val="8"/>
          <w:sz w:val="24"/>
        </w:rPr>
        <w:t xml:space="preserve"> </w:t>
      </w:r>
      <w:r w:rsidRPr="00241061">
        <w:rPr>
          <w:sz w:val="24"/>
        </w:rPr>
        <w:t>ilişkin</w:t>
      </w:r>
      <w:r w:rsidRPr="00241061">
        <w:rPr>
          <w:spacing w:val="-3"/>
          <w:sz w:val="24"/>
        </w:rPr>
        <w:t xml:space="preserve"> </w:t>
      </w:r>
      <w:r w:rsidRPr="00241061">
        <w:rPr>
          <w:sz w:val="24"/>
        </w:rPr>
        <w:t>tahmini maliyetler</w:t>
      </w:r>
      <w:r w:rsidRPr="00241061">
        <w:rPr>
          <w:spacing w:val="9"/>
          <w:sz w:val="24"/>
        </w:rPr>
        <w:t xml:space="preserve"> </w:t>
      </w:r>
      <w:r w:rsidRPr="00241061">
        <w:rPr>
          <w:spacing w:val="-2"/>
          <w:sz w:val="24"/>
        </w:rPr>
        <w:t>belirlenmiştir,</w:t>
      </w:r>
    </w:p>
    <w:p w:rsidR="004C70E3" w:rsidRPr="00241061" w:rsidRDefault="004C70E3" w:rsidP="00331E89">
      <w:pPr>
        <w:pStyle w:val="ListeParagraf"/>
        <w:numPr>
          <w:ilvl w:val="0"/>
          <w:numId w:val="33"/>
        </w:numPr>
        <w:tabs>
          <w:tab w:val="left" w:pos="1161"/>
        </w:tabs>
        <w:spacing w:before="12"/>
        <w:ind w:left="142" w:right="98" w:hanging="285"/>
        <w:jc w:val="both"/>
        <w:rPr>
          <w:sz w:val="24"/>
        </w:rPr>
      </w:pPr>
      <w:r w:rsidRPr="00241061">
        <w:rPr>
          <w:sz w:val="24"/>
        </w:rPr>
        <w:t>Eylem</w:t>
      </w:r>
      <w:r w:rsidRPr="00241061">
        <w:rPr>
          <w:spacing w:val="2"/>
          <w:sz w:val="24"/>
        </w:rPr>
        <w:t xml:space="preserve"> </w:t>
      </w:r>
      <w:r w:rsidRPr="00241061">
        <w:rPr>
          <w:sz w:val="24"/>
        </w:rPr>
        <w:t>maliyetlerinden</w:t>
      </w:r>
      <w:r w:rsidRPr="00241061">
        <w:rPr>
          <w:spacing w:val="8"/>
          <w:sz w:val="24"/>
        </w:rPr>
        <w:t xml:space="preserve"> </w:t>
      </w:r>
      <w:r w:rsidRPr="00241061">
        <w:rPr>
          <w:sz w:val="24"/>
        </w:rPr>
        <w:t>hareketle</w:t>
      </w:r>
      <w:r w:rsidRPr="00241061">
        <w:rPr>
          <w:spacing w:val="4"/>
          <w:sz w:val="24"/>
        </w:rPr>
        <w:t xml:space="preserve"> </w:t>
      </w:r>
      <w:r w:rsidRPr="00241061">
        <w:rPr>
          <w:sz w:val="24"/>
        </w:rPr>
        <w:t>hedef</w:t>
      </w:r>
      <w:r w:rsidRPr="00241061">
        <w:rPr>
          <w:spacing w:val="-3"/>
          <w:sz w:val="24"/>
        </w:rPr>
        <w:t xml:space="preserve"> </w:t>
      </w:r>
      <w:r w:rsidRPr="00241061">
        <w:rPr>
          <w:sz w:val="24"/>
        </w:rPr>
        <w:t>maliyetleri</w:t>
      </w:r>
      <w:r w:rsidRPr="00241061">
        <w:rPr>
          <w:spacing w:val="8"/>
          <w:sz w:val="24"/>
        </w:rPr>
        <w:t xml:space="preserve"> </w:t>
      </w:r>
      <w:r w:rsidRPr="00241061">
        <w:rPr>
          <w:spacing w:val="-2"/>
          <w:sz w:val="24"/>
        </w:rPr>
        <w:t>belirlenmiştir,</w:t>
      </w:r>
    </w:p>
    <w:p w:rsidR="004C70E3" w:rsidRPr="00241061" w:rsidRDefault="004C70E3" w:rsidP="00331E89">
      <w:pPr>
        <w:pStyle w:val="ListeParagraf"/>
        <w:numPr>
          <w:ilvl w:val="0"/>
          <w:numId w:val="33"/>
        </w:numPr>
        <w:tabs>
          <w:tab w:val="left" w:pos="1161"/>
        </w:tabs>
        <w:spacing w:before="12"/>
        <w:ind w:left="142" w:hanging="285"/>
        <w:jc w:val="both"/>
        <w:rPr>
          <w:sz w:val="24"/>
        </w:rPr>
      </w:pPr>
      <w:r w:rsidRPr="00241061">
        <w:rPr>
          <w:sz w:val="24"/>
        </w:rPr>
        <w:t>Hedef</w:t>
      </w:r>
      <w:r w:rsidRPr="00241061">
        <w:rPr>
          <w:spacing w:val="75"/>
          <w:sz w:val="24"/>
        </w:rPr>
        <w:t xml:space="preserve"> </w:t>
      </w:r>
      <w:r w:rsidRPr="00241061">
        <w:rPr>
          <w:sz w:val="24"/>
        </w:rPr>
        <w:t>maliyetlerinden</w:t>
      </w:r>
      <w:r w:rsidRPr="00241061">
        <w:rPr>
          <w:spacing w:val="52"/>
          <w:w w:val="150"/>
          <w:sz w:val="24"/>
        </w:rPr>
        <w:t xml:space="preserve"> </w:t>
      </w:r>
      <w:r w:rsidRPr="00241061">
        <w:rPr>
          <w:sz w:val="24"/>
        </w:rPr>
        <w:t>yola</w:t>
      </w:r>
      <w:r w:rsidRPr="00241061">
        <w:rPr>
          <w:spacing w:val="50"/>
          <w:w w:val="150"/>
          <w:sz w:val="24"/>
        </w:rPr>
        <w:t xml:space="preserve"> </w:t>
      </w:r>
      <w:r w:rsidRPr="00241061">
        <w:rPr>
          <w:sz w:val="24"/>
        </w:rPr>
        <w:t>çıkılarak</w:t>
      </w:r>
      <w:r w:rsidRPr="00241061">
        <w:rPr>
          <w:spacing w:val="50"/>
          <w:w w:val="150"/>
          <w:sz w:val="24"/>
        </w:rPr>
        <w:t xml:space="preserve"> </w:t>
      </w:r>
      <w:r w:rsidRPr="00241061">
        <w:rPr>
          <w:sz w:val="24"/>
        </w:rPr>
        <w:t>amaç</w:t>
      </w:r>
      <w:r w:rsidRPr="00241061">
        <w:rPr>
          <w:spacing w:val="78"/>
          <w:sz w:val="24"/>
        </w:rPr>
        <w:t xml:space="preserve"> </w:t>
      </w:r>
      <w:r w:rsidRPr="00241061">
        <w:rPr>
          <w:sz w:val="24"/>
        </w:rPr>
        <w:t>maliyetleri</w:t>
      </w:r>
      <w:r w:rsidRPr="00241061">
        <w:rPr>
          <w:spacing w:val="78"/>
          <w:sz w:val="24"/>
        </w:rPr>
        <w:t xml:space="preserve"> </w:t>
      </w:r>
      <w:r w:rsidRPr="00241061">
        <w:rPr>
          <w:sz w:val="24"/>
        </w:rPr>
        <w:t>belirlenmiş</w:t>
      </w:r>
      <w:r w:rsidRPr="00241061">
        <w:rPr>
          <w:spacing w:val="79"/>
          <w:sz w:val="24"/>
        </w:rPr>
        <w:t xml:space="preserve"> </w:t>
      </w:r>
      <w:r w:rsidRPr="00241061">
        <w:rPr>
          <w:sz w:val="24"/>
        </w:rPr>
        <w:t>ve</w:t>
      </w:r>
      <w:r w:rsidRPr="00241061">
        <w:rPr>
          <w:spacing w:val="50"/>
          <w:w w:val="150"/>
          <w:sz w:val="24"/>
        </w:rPr>
        <w:t xml:space="preserve"> </w:t>
      </w:r>
      <w:r w:rsidRPr="00241061">
        <w:rPr>
          <w:sz w:val="24"/>
        </w:rPr>
        <w:t>amaç</w:t>
      </w:r>
      <w:r w:rsidRPr="00241061">
        <w:rPr>
          <w:spacing w:val="77"/>
          <w:sz w:val="24"/>
        </w:rPr>
        <w:t xml:space="preserve"> </w:t>
      </w:r>
      <w:r w:rsidRPr="00241061">
        <w:rPr>
          <w:sz w:val="24"/>
        </w:rPr>
        <w:t>maliyetlerinden</w:t>
      </w:r>
      <w:r w:rsidRPr="00241061">
        <w:rPr>
          <w:spacing w:val="53"/>
          <w:w w:val="150"/>
          <w:sz w:val="24"/>
        </w:rPr>
        <w:t xml:space="preserve"> </w:t>
      </w:r>
      <w:r w:rsidRPr="00241061">
        <w:rPr>
          <w:spacing w:val="-5"/>
          <w:sz w:val="24"/>
        </w:rPr>
        <w:t>de</w:t>
      </w:r>
      <w:r>
        <w:rPr>
          <w:spacing w:val="-5"/>
          <w:sz w:val="24"/>
        </w:rPr>
        <w:t xml:space="preserve"> </w:t>
      </w:r>
    </w:p>
    <w:p w:rsidR="004C70E3" w:rsidRPr="00241061" w:rsidRDefault="004C70E3" w:rsidP="00331E89">
      <w:pPr>
        <w:pStyle w:val="GvdeMetni"/>
        <w:spacing w:before="12"/>
        <w:ind w:left="142"/>
        <w:jc w:val="both"/>
        <w:rPr>
          <w:rFonts w:ascii="Times New Roman" w:hAnsi="Times New Roman" w:cs="Times New Roman"/>
        </w:rPr>
      </w:pPr>
      <w:proofErr w:type="gramStart"/>
      <w:r w:rsidRPr="00241061">
        <w:rPr>
          <w:rFonts w:ascii="Times New Roman" w:hAnsi="Times New Roman" w:cs="Times New Roman"/>
        </w:rPr>
        <w:t>stratejik</w:t>
      </w:r>
      <w:proofErr w:type="gramEnd"/>
      <w:r w:rsidRPr="00241061">
        <w:rPr>
          <w:rFonts w:ascii="Times New Roman" w:hAnsi="Times New Roman" w:cs="Times New Roman"/>
          <w:spacing w:val="-2"/>
        </w:rPr>
        <w:t xml:space="preserve"> </w:t>
      </w:r>
      <w:r w:rsidRPr="00241061">
        <w:rPr>
          <w:rFonts w:ascii="Times New Roman" w:hAnsi="Times New Roman" w:cs="Times New Roman"/>
        </w:rPr>
        <w:t>plan</w:t>
      </w:r>
      <w:r w:rsidRPr="00241061">
        <w:rPr>
          <w:rFonts w:ascii="Times New Roman" w:hAnsi="Times New Roman" w:cs="Times New Roman"/>
          <w:spacing w:val="-2"/>
        </w:rPr>
        <w:t xml:space="preserve"> </w:t>
      </w:r>
      <w:r w:rsidRPr="00241061">
        <w:rPr>
          <w:rFonts w:ascii="Times New Roman" w:hAnsi="Times New Roman" w:cs="Times New Roman"/>
        </w:rPr>
        <w:t>maliyeti</w:t>
      </w:r>
      <w:r w:rsidRPr="00241061">
        <w:rPr>
          <w:rFonts w:ascii="Times New Roman" w:hAnsi="Times New Roman" w:cs="Times New Roman"/>
          <w:spacing w:val="8"/>
        </w:rPr>
        <w:t xml:space="preserve"> </w:t>
      </w:r>
      <w:r w:rsidRPr="00241061">
        <w:rPr>
          <w:rFonts w:ascii="Times New Roman" w:hAnsi="Times New Roman" w:cs="Times New Roman"/>
          <w:spacing w:val="-2"/>
        </w:rPr>
        <w:t>belirlenmiştir.</w:t>
      </w:r>
    </w:p>
    <w:p w:rsidR="004C70E3" w:rsidRDefault="004C70E3" w:rsidP="00331E89">
      <w:pPr>
        <w:pStyle w:val="GvdeMetni"/>
        <w:tabs>
          <w:tab w:val="left" w:leader="dot" w:pos="10409"/>
        </w:tabs>
        <w:spacing w:before="13" w:line="249" w:lineRule="auto"/>
        <w:ind w:left="142" w:right="98" w:firstLine="286"/>
        <w:jc w:val="both"/>
        <w:rPr>
          <w:rFonts w:ascii="Times New Roman" w:hAnsi="Times New Roman" w:cs="Times New Roman"/>
          <w:spacing w:val="-5"/>
        </w:rPr>
      </w:pPr>
      <w:r w:rsidRPr="00241061">
        <w:rPr>
          <w:rFonts w:ascii="Times New Roman" w:hAnsi="Times New Roman" w:cs="Times New Roman"/>
        </w:rPr>
        <w:t xml:space="preserve">Genel bütçe, valilikler, belediyeler ve okul aile birliklerinin yıllık bütçe artışları ve eğilimleri dikkate alındığında </w:t>
      </w:r>
      <w:proofErr w:type="spellStart"/>
      <w:r w:rsidR="000A7EF8">
        <w:rPr>
          <w:rFonts w:ascii="Times New Roman" w:hAnsi="Times New Roman" w:cs="Times New Roman"/>
        </w:rPr>
        <w:t>İbni</w:t>
      </w:r>
      <w:proofErr w:type="spellEnd"/>
      <w:r w:rsidR="000A7EF8">
        <w:rPr>
          <w:rFonts w:ascii="Times New Roman" w:hAnsi="Times New Roman" w:cs="Times New Roman"/>
        </w:rPr>
        <w:t xml:space="preserve"> Haldun</w:t>
      </w:r>
      <w:r>
        <w:rPr>
          <w:rFonts w:ascii="Times New Roman" w:hAnsi="Times New Roman" w:cs="Times New Roman"/>
        </w:rPr>
        <w:t xml:space="preserve"> </w:t>
      </w:r>
      <w:r w:rsidRPr="00241061">
        <w:rPr>
          <w:rFonts w:ascii="Times New Roman" w:hAnsi="Times New Roman" w:cs="Times New Roman"/>
        </w:rPr>
        <w:t>İlkokulu 2024-2028 Stratejik Planı’nda yer alan stratejik amaçların</w:t>
      </w:r>
      <w:r w:rsidRPr="00241061">
        <w:rPr>
          <w:rFonts w:ascii="Times New Roman" w:hAnsi="Times New Roman" w:cs="Times New Roman"/>
          <w:spacing w:val="80"/>
          <w:w w:val="150"/>
        </w:rPr>
        <w:t xml:space="preserve"> </w:t>
      </w:r>
      <w:r w:rsidRPr="00241061">
        <w:rPr>
          <w:rFonts w:ascii="Times New Roman" w:hAnsi="Times New Roman" w:cs="Times New Roman"/>
        </w:rPr>
        <w:t>gerçekleştirilebilmesi</w:t>
      </w:r>
      <w:r w:rsidRPr="00241061">
        <w:rPr>
          <w:rFonts w:ascii="Times New Roman" w:hAnsi="Times New Roman" w:cs="Times New Roman"/>
          <w:spacing w:val="5"/>
        </w:rPr>
        <w:t xml:space="preserve"> </w:t>
      </w:r>
      <w:r w:rsidRPr="00241061">
        <w:rPr>
          <w:rFonts w:ascii="Times New Roman" w:hAnsi="Times New Roman" w:cs="Times New Roman"/>
        </w:rPr>
        <w:t>için</w:t>
      </w:r>
      <w:r w:rsidRPr="00241061">
        <w:rPr>
          <w:rFonts w:ascii="Times New Roman" w:hAnsi="Times New Roman" w:cs="Times New Roman"/>
          <w:spacing w:val="12"/>
        </w:rPr>
        <w:t xml:space="preserve"> </w:t>
      </w:r>
      <w:r w:rsidRPr="00241061">
        <w:rPr>
          <w:rFonts w:ascii="Times New Roman" w:hAnsi="Times New Roman" w:cs="Times New Roman"/>
        </w:rPr>
        <w:t>tabloda</w:t>
      </w:r>
      <w:r w:rsidRPr="00241061">
        <w:rPr>
          <w:rFonts w:ascii="Times New Roman" w:hAnsi="Times New Roman" w:cs="Times New Roman"/>
          <w:spacing w:val="11"/>
        </w:rPr>
        <w:t xml:space="preserve"> </w:t>
      </w:r>
      <w:r w:rsidRPr="00241061">
        <w:rPr>
          <w:rFonts w:ascii="Times New Roman" w:hAnsi="Times New Roman" w:cs="Times New Roman"/>
        </w:rPr>
        <w:t>da</w:t>
      </w:r>
      <w:r w:rsidRPr="00241061">
        <w:rPr>
          <w:rFonts w:ascii="Times New Roman" w:hAnsi="Times New Roman" w:cs="Times New Roman"/>
          <w:spacing w:val="10"/>
        </w:rPr>
        <w:t xml:space="preserve"> </w:t>
      </w:r>
      <w:r w:rsidRPr="00241061">
        <w:rPr>
          <w:rFonts w:ascii="Times New Roman" w:hAnsi="Times New Roman" w:cs="Times New Roman"/>
        </w:rPr>
        <w:t>belirtildiği</w:t>
      </w:r>
      <w:r w:rsidRPr="00241061">
        <w:rPr>
          <w:rFonts w:ascii="Times New Roman" w:hAnsi="Times New Roman" w:cs="Times New Roman"/>
          <w:spacing w:val="15"/>
        </w:rPr>
        <w:t xml:space="preserve"> </w:t>
      </w:r>
      <w:r w:rsidRPr="00241061">
        <w:rPr>
          <w:rFonts w:ascii="Times New Roman" w:hAnsi="Times New Roman" w:cs="Times New Roman"/>
        </w:rPr>
        <w:t>üzere</w:t>
      </w:r>
      <w:r w:rsidRPr="00241061">
        <w:rPr>
          <w:rFonts w:ascii="Times New Roman" w:hAnsi="Times New Roman" w:cs="Times New Roman"/>
          <w:spacing w:val="10"/>
        </w:rPr>
        <w:t xml:space="preserve"> </w:t>
      </w:r>
      <w:r w:rsidRPr="00241061">
        <w:rPr>
          <w:rFonts w:ascii="Times New Roman" w:hAnsi="Times New Roman" w:cs="Times New Roman"/>
        </w:rPr>
        <w:t>beş</w:t>
      </w:r>
      <w:r w:rsidRPr="00241061">
        <w:rPr>
          <w:rFonts w:ascii="Times New Roman" w:hAnsi="Times New Roman" w:cs="Times New Roman"/>
          <w:spacing w:val="14"/>
        </w:rPr>
        <w:t xml:space="preserve"> </w:t>
      </w:r>
      <w:r w:rsidRPr="00241061">
        <w:rPr>
          <w:rFonts w:ascii="Times New Roman" w:hAnsi="Times New Roman" w:cs="Times New Roman"/>
        </w:rPr>
        <w:t>yıllık</w:t>
      </w:r>
      <w:r w:rsidRPr="00241061">
        <w:rPr>
          <w:rFonts w:ascii="Times New Roman" w:hAnsi="Times New Roman" w:cs="Times New Roman"/>
          <w:spacing w:val="12"/>
        </w:rPr>
        <w:t xml:space="preserve"> </w:t>
      </w:r>
      <w:r w:rsidRPr="00241061">
        <w:rPr>
          <w:rFonts w:ascii="Times New Roman" w:hAnsi="Times New Roman" w:cs="Times New Roman"/>
        </w:rPr>
        <w:t>süre</w:t>
      </w:r>
      <w:r w:rsidRPr="00241061">
        <w:rPr>
          <w:rFonts w:ascii="Times New Roman" w:hAnsi="Times New Roman" w:cs="Times New Roman"/>
          <w:spacing w:val="12"/>
        </w:rPr>
        <w:t xml:space="preserve"> </w:t>
      </w:r>
      <w:r w:rsidRPr="00241061">
        <w:rPr>
          <w:rFonts w:ascii="Times New Roman" w:hAnsi="Times New Roman" w:cs="Times New Roman"/>
        </w:rPr>
        <w:t>için</w:t>
      </w:r>
      <w:r w:rsidRPr="00241061">
        <w:rPr>
          <w:rFonts w:ascii="Times New Roman" w:hAnsi="Times New Roman" w:cs="Times New Roman"/>
          <w:spacing w:val="16"/>
        </w:rPr>
        <w:t xml:space="preserve"> </w:t>
      </w:r>
      <w:r w:rsidRPr="00241061">
        <w:rPr>
          <w:rFonts w:ascii="Times New Roman" w:hAnsi="Times New Roman" w:cs="Times New Roman"/>
          <w:spacing w:val="-2"/>
        </w:rPr>
        <w:t>tahmini</w:t>
      </w:r>
      <w:r>
        <w:rPr>
          <w:rFonts w:ascii="Times New Roman" w:hAnsi="Times New Roman" w:cs="Times New Roman"/>
        </w:rPr>
        <w:t xml:space="preserve"> 124.341.643</w:t>
      </w:r>
      <w:r w:rsidRPr="00241061">
        <w:rPr>
          <w:rFonts w:ascii="Times New Roman" w:hAnsi="Times New Roman" w:cs="Times New Roman"/>
        </w:rPr>
        <w:t xml:space="preserve"> </w:t>
      </w:r>
      <w:r w:rsidRPr="00241061">
        <w:rPr>
          <w:rFonts w:ascii="Times New Roman" w:hAnsi="Times New Roman" w:cs="Times New Roman"/>
          <w:spacing w:val="-5"/>
        </w:rPr>
        <w:t>TL’lik</w:t>
      </w:r>
      <w:r>
        <w:rPr>
          <w:rFonts w:ascii="Times New Roman" w:hAnsi="Times New Roman" w:cs="Times New Roman"/>
          <w:spacing w:val="-5"/>
        </w:rPr>
        <w:t xml:space="preserve"> kaynağın elde edileceği düşünülmektedir.</w:t>
      </w:r>
    </w:p>
    <w:p w:rsidR="00193488" w:rsidRDefault="00193488" w:rsidP="00331E89">
      <w:pPr>
        <w:pStyle w:val="GvdeMetni"/>
        <w:tabs>
          <w:tab w:val="left" w:leader="dot" w:pos="10409"/>
        </w:tabs>
        <w:spacing w:before="13" w:line="249" w:lineRule="auto"/>
        <w:ind w:left="142" w:right="98" w:firstLine="286"/>
        <w:jc w:val="both"/>
        <w:rPr>
          <w:rFonts w:ascii="Times New Roman" w:hAnsi="Times New Roman" w:cs="Times New Roman"/>
          <w:spacing w:val="-5"/>
        </w:rPr>
      </w:pPr>
    </w:p>
    <w:p w:rsidR="00193488" w:rsidRDefault="00193488" w:rsidP="00331E89">
      <w:pPr>
        <w:pStyle w:val="GvdeMetni"/>
        <w:tabs>
          <w:tab w:val="left" w:leader="dot" w:pos="10409"/>
        </w:tabs>
        <w:spacing w:before="13" w:line="249" w:lineRule="auto"/>
        <w:ind w:left="142" w:right="98" w:firstLine="286"/>
        <w:jc w:val="both"/>
        <w:rPr>
          <w:rFonts w:ascii="Times New Roman" w:hAnsi="Times New Roman" w:cs="Times New Roman"/>
          <w:spacing w:val="-5"/>
        </w:rPr>
      </w:pPr>
    </w:p>
    <w:p w:rsidR="004C70E3" w:rsidRDefault="004C70E3" w:rsidP="00331E89">
      <w:pPr>
        <w:pStyle w:val="GvdeMetni"/>
        <w:tabs>
          <w:tab w:val="left" w:leader="dot" w:pos="10409"/>
        </w:tabs>
        <w:spacing w:before="13" w:line="249" w:lineRule="auto"/>
        <w:ind w:left="142" w:right="98" w:firstLine="286"/>
        <w:jc w:val="both"/>
        <w:rPr>
          <w:rFonts w:ascii="Times New Roman" w:hAnsi="Times New Roman" w:cs="Times New Roman"/>
          <w:spacing w:val="-5"/>
        </w:rPr>
      </w:pPr>
    </w:p>
    <w:p w:rsidR="00193488" w:rsidRDefault="00193488" w:rsidP="00331E89">
      <w:pPr>
        <w:pStyle w:val="GvdeMetni"/>
        <w:tabs>
          <w:tab w:val="left" w:leader="dot" w:pos="10409"/>
        </w:tabs>
        <w:spacing w:before="13" w:line="249" w:lineRule="auto"/>
        <w:ind w:left="142" w:right="98" w:firstLine="286"/>
        <w:jc w:val="both"/>
        <w:rPr>
          <w:rFonts w:ascii="Times New Roman" w:hAnsi="Times New Roman" w:cs="Times New Roman"/>
          <w:spacing w:val="-5"/>
        </w:rPr>
      </w:pPr>
    </w:p>
    <w:p w:rsidR="00193488" w:rsidRDefault="00193488" w:rsidP="00331E89">
      <w:pPr>
        <w:pStyle w:val="GvdeMetni"/>
        <w:tabs>
          <w:tab w:val="left" w:leader="dot" w:pos="10409"/>
        </w:tabs>
        <w:spacing w:before="13" w:line="249" w:lineRule="auto"/>
        <w:ind w:left="142" w:right="98" w:firstLine="286"/>
        <w:jc w:val="both"/>
        <w:rPr>
          <w:rFonts w:ascii="Times New Roman" w:hAnsi="Times New Roman" w:cs="Times New Roman"/>
          <w:spacing w:val="-5"/>
        </w:rPr>
      </w:pPr>
    </w:p>
    <w:p w:rsidR="00193488" w:rsidRDefault="00193488" w:rsidP="00331E89">
      <w:pPr>
        <w:pStyle w:val="GvdeMetni"/>
        <w:tabs>
          <w:tab w:val="left" w:leader="dot" w:pos="10409"/>
        </w:tabs>
        <w:spacing w:before="13" w:line="249" w:lineRule="auto"/>
        <w:ind w:left="142" w:right="98" w:firstLine="286"/>
        <w:jc w:val="both"/>
        <w:rPr>
          <w:rFonts w:ascii="Times New Roman" w:hAnsi="Times New Roman" w:cs="Times New Roman"/>
          <w:spacing w:val="-5"/>
        </w:rPr>
      </w:pPr>
    </w:p>
    <w:p w:rsidR="00193488" w:rsidRDefault="00193488" w:rsidP="00331E89">
      <w:pPr>
        <w:pStyle w:val="GvdeMetni"/>
        <w:tabs>
          <w:tab w:val="left" w:leader="dot" w:pos="10409"/>
        </w:tabs>
        <w:spacing w:before="13" w:line="249" w:lineRule="auto"/>
        <w:ind w:left="142" w:right="98" w:firstLine="286"/>
        <w:jc w:val="both"/>
        <w:rPr>
          <w:rFonts w:ascii="Times New Roman" w:hAnsi="Times New Roman" w:cs="Times New Roman"/>
          <w:spacing w:val="-5"/>
        </w:rPr>
      </w:pPr>
    </w:p>
    <w:p w:rsidR="004C70E3" w:rsidRPr="00241061" w:rsidRDefault="004C70E3" w:rsidP="00331E89">
      <w:pPr>
        <w:pStyle w:val="GvdeMetni"/>
        <w:tabs>
          <w:tab w:val="left" w:leader="dot" w:pos="10409"/>
        </w:tabs>
        <w:spacing w:before="13" w:line="249" w:lineRule="auto"/>
        <w:ind w:left="142" w:right="98" w:firstLine="286"/>
        <w:jc w:val="both"/>
        <w:rPr>
          <w:rFonts w:ascii="Times New Roman" w:hAnsi="Times New Roman" w:cs="Times New Roman"/>
        </w:rPr>
      </w:pPr>
    </w:p>
    <w:tbl>
      <w:tblPr>
        <w:tblW w:w="5000" w:type="pct"/>
        <w:tblCellMar>
          <w:left w:w="70" w:type="dxa"/>
          <w:right w:w="70" w:type="dxa"/>
        </w:tblCellMar>
        <w:tblLook w:val="04A0" w:firstRow="1" w:lastRow="0" w:firstColumn="1" w:lastColumn="0" w:noHBand="0" w:noVBand="1"/>
      </w:tblPr>
      <w:tblGrid>
        <w:gridCol w:w="1848"/>
        <w:gridCol w:w="1161"/>
        <w:gridCol w:w="1161"/>
        <w:gridCol w:w="1161"/>
        <w:gridCol w:w="1161"/>
        <w:gridCol w:w="1161"/>
        <w:gridCol w:w="1702"/>
      </w:tblGrid>
      <w:tr w:rsidR="000A7EF8" w:rsidRPr="000A7EF8" w:rsidTr="000A7EF8">
        <w:trPr>
          <w:trHeight w:val="360"/>
        </w:trPr>
        <w:tc>
          <w:tcPr>
            <w:tcW w:w="1380" w:type="pct"/>
            <w:tcBorders>
              <w:top w:val="single" w:sz="8" w:space="0" w:color="auto"/>
              <w:left w:val="single" w:sz="8" w:space="0" w:color="auto"/>
              <w:bottom w:val="single" w:sz="4" w:space="0" w:color="auto"/>
              <w:right w:val="single" w:sz="8" w:space="0" w:color="auto"/>
            </w:tcBorders>
            <w:shd w:val="clear" w:color="000000" w:fill="F4B084"/>
            <w:noWrap/>
            <w:vAlign w:val="bottom"/>
            <w:hideMark/>
          </w:tcPr>
          <w:p w:rsidR="000A7EF8" w:rsidRPr="000A7EF8" w:rsidRDefault="000A7EF8" w:rsidP="00331E89">
            <w:pPr>
              <w:widowControl/>
              <w:autoSpaceDE/>
              <w:autoSpaceDN/>
              <w:jc w:val="both"/>
              <w:rPr>
                <w:rFonts w:ascii="Calibri" w:eastAsia="Times New Roman" w:hAnsi="Calibri" w:cs="Calibri"/>
                <w:b/>
                <w:bCs/>
                <w:color w:val="000000"/>
                <w:sz w:val="24"/>
                <w:szCs w:val="24"/>
                <w:lang w:eastAsia="tr-TR"/>
              </w:rPr>
            </w:pPr>
            <w:r w:rsidRPr="000A7EF8">
              <w:rPr>
                <w:rFonts w:ascii="Calibri" w:eastAsia="Times New Roman" w:hAnsi="Calibri" w:cs="Calibri"/>
                <w:b/>
                <w:bCs/>
                <w:color w:val="000000"/>
                <w:sz w:val="24"/>
                <w:szCs w:val="24"/>
                <w:lang w:eastAsia="tr-TR"/>
              </w:rPr>
              <w:t>Kaynak Tablosu</w:t>
            </w:r>
          </w:p>
        </w:tc>
        <w:tc>
          <w:tcPr>
            <w:tcW w:w="580" w:type="pct"/>
            <w:tcBorders>
              <w:top w:val="single" w:sz="8" w:space="0" w:color="auto"/>
              <w:left w:val="nil"/>
              <w:bottom w:val="single" w:sz="4" w:space="0" w:color="auto"/>
              <w:right w:val="single" w:sz="4" w:space="0" w:color="auto"/>
            </w:tcBorders>
            <w:shd w:val="clear" w:color="000000" w:fill="F4B084"/>
            <w:noWrap/>
            <w:vAlign w:val="bottom"/>
            <w:hideMark/>
          </w:tcPr>
          <w:p w:rsidR="000A7EF8" w:rsidRPr="000A7EF8" w:rsidRDefault="000A7EF8" w:rsidP="00331E89">
            <w:pPr>
              <w:widowControl/>
              <w:autoSpaceDE/>
              <w:autoSpaceDN/>
              <w:jc w:val="both"/>
              <w:rPr>
                <w:rFonts w:ascii="Calibri" w:eastAsia="Times New Roman" w:hAnsi="Calibri" w:cs="Calibri"/>
                <w:b/>
                <w:bCs/>
                <w:color w:val="000000"/>
                <w:sz w:val="24"/>
                <w:szCs w:val="24"/>
                <w:lang w:eastAsia="tr-TR"/>
              </w:rPr>
            </w:pPr>
            <w:r w:rsidRPr="000A7EF8">
              <w:rPr>
                <w:rFonts w:ascii="Calibri" w:eastAsia="Times New Roman" w:hAnsi="Calibri" w:cs="Calibri"/>
                <w:b/>
                <w:bCs/>
                <w:color w:val="000000"/>
                <w:sz w:val="24"/>
                <w:szCs w:val="24"/>
                <w:lang w:eastAsia="tr-TR"/>
              </w:rPr>
              <w:t>2024</w:t>
            </w:r>
          </w:p>
        </w:tc>
        <w:tc>
          <w:tcPr>
            <w:tcW w:w="595" w:type="pct"/>
            <w:tcBorders>
              <w:top w:val="single" w:sz="8" w:space="0" w:color="auto"/>
              <w:left w:val="nil"/>
              <w:bottom w:val="single" w:sz="4" w:space="0" w:color="auto"/>
              <w:right w:val="single" w:sz="4" w:space="0" w:color="auto"/>
            </w:tcBorders>
            <w:shd w:val="clear" w:color="000000" w:fill="F4B084"/>
            <w:noWrap/>
            <w:vAlign w:val="bottom"/>
            <w:hideMark/>
          </w:tcPr>
          <w:p w:rsidR="000A7EF8" w:rsidRPr="000A7EF8" w:rsidRDefault="000A7EF8" w:rsidP="00331E89">
            <w:pPr>
              <w:widowControl/>
              <w:autoSpaceDE/>
              <w:autoSpaceDN/>
              <w:jc w:val="both"/>
              <w:rPr>
                <w:rFonts w:ascii="Calibri" w:eastAsia="Times New Roman" w:hAnsi="Calibri" w:cs="Calibri"/>
                <w:b/>
                <w:bCs/>
                <w:color w:val="000000"/>
                <w:sz w:val="24"/>
                <w:szCs w:val="24"/>
                <w:lang w:eastAsia="tr-TR"/>
              </w:rPr>
            </w:pPr>
            <w:r w:rsidRPr="000A7EF8">
              <w:rPr>
                <w:rFonts w:ascii="Calibri" w:eastAsia="Times New Roman" w:hAnsi="Calibri" w:cs="Calibri"/>
                <w:b/>
                <w:bCs/>
                <w:color w:val="000000"/>
                <w:sz w:val="24"/>
                <w:szCs w:val="24"/>
                <w:lang w:eastAsia="tr-TR"/>
              </w:rPr>
              <w:t>2025</w:t>
            </w:r>
          </w:p>
        </w:tc>
        <w:tc>
          <w:tcPr>
            <w:tcW w:w="595" w:type="pct"/>
            <w:tcBorders>
              <w:top w:val="single" w:sz="8" w:space="0" w:color="auto"/>
              <w:left w:val="nil"/>
              <w:bottom w:val="single" w:sz="4" w:space="0" w:color="auto"/>
              <w:right w:val="single" w:sz="4" w:space="0" w:color="auto"/>
            </w:tcBorders>
            <w:shd w:val="clear" w:color="000000" w:fill="F4B084"/>
            <w:noWrap/>
            <w:vAlign w:val="bottom"/>
            <w:hideMark/>
          </w:tcPr>
          <w:p w:rsidR="000A7EF8" w:rsidRPr="000A7EF8" w:rsidRDefault="000A7EF8" w:rsidP="00331E89">
            <w:pPr>
              <w:widowControl/>
              <w:autoSpaceDE/>
              <w:autoSpaceDN/>
              <w:jc w:val="both"/>
              <w:rPr>
                <w:rFonts w:ascii="Calibri" w:eastAsia="Times New Roman" w:hAnsi="Calibri" w:cs="Calibri"/>
                <w:b/>
                <w:bCs/>
                <w:color w:val="000000"/>
                <w:sz w:val="24"/>
                <w:szCs w:val="24"/>
                <w:lang w:eastAsia="tr-TR"/>
              </w:rPr>
            </w:pPr>
            <w:r w:rsidRPr="000A7EF8">
              <w:rPr>
                <w:rFonts w:ascii="Calibri" w:eastAsia="Times New Roman" w:hAnsi="Calibri" w:cs="Calibri"/>
                <w:b/>
                <w:bCs/>
                <w:color w:val="000000"/>
                <w:sz w:val="24"/>
                <w:szCs w:val="24"/>
                <w:lang w:eastAsia="tr-TR"/>
              </w:rPr>
              <w:t>2026</w:t>
            </w:r>
          </w:p>
        </w:tc>
        <w:tc>
          <w:tcPr>
            <w:tcW w:w="595" w:type="pct"/>
            <w:tcBorders>
              <w:top w:val="single" w:sz="8" w:space="0" w:color="auto"/>
              <w:left w:val="nil"/>
              <w:bottom w:val="single" w:sz="4" w:space="0" w:color="auto"/>
              <w:right w:val="single" w:sz="4" w:space="0" w:color="auto"/>
            </w:tcBorders>
            <w:shd w:val="clear" w:color="000000" w:fill="F4B084"/>
            <w:noWrap/>
            <w:vAlign w:val="bottom"/>
            <w:hideMark/>
          </w:tcPr>
          <w:p w:rsidR="000A7EF8" w:rsidRPr="000A7EF8" w:rsidRDefault="000A7EF8" w:rsidP="00331E89">
            <w:pPr>
              <w:widowControl/>
              <w:autoSpaceDE/>
              <w:autoSpaceDN/>
              <w:jc w:val="both"/>
              <w:rPr>
                <w:rFonts w:ascii="Calibri" w:eastAsia="Times New Roman" w:hAnsi="Calibri" w:cs="Calibri"/>
                <w:b/>
                <w:bCs/>
                <w:color w:val="000000"/>
                <w:sz w:val="24"/>
                <w:szCs w:val="24"/>
                <w:lang w:eastAsia="tr-TR"/>
              </w:rPr>
            </w:pPr>
            <w:r w:rsidRPr="000A7EF8">
              <w:rPr>
                <w:rFonts w:ascii="Calibri" w:eastAsia="Times New Roman" w:hAnsi="Calibri" w:cs="Calibri"/>
                <w:b/>
                <w:bCs/>
                <w:color w:val="000000"/>
                <w:sz w:val="24"/>
                <w:szCs w:val="24"/>
                <w:lang w:eastAsia="tr-TR"/>
              </w:rPr>
              <w:t>2027</w:t>
            </w:r>
          </w:p>
        </w:tc>
        <w:tc>
          <w:tcPr>
            <w:tcW w:w="595" w:type="pct"/>
            <w:tcBorders>
              <w:top w:val="single" w:sz="8" w:space="0" w:color="auto"/>
              <w:left w:val="nil"/>
              <w:bottom w:val="single" w:sz="4" w:space="0" w:color="auto"/>
              <w:right w:val="single" w:sz="4" w:space="0" w:color="auto"/>
            </w:tcBorders>
            <w:shd w:val="clear" w:color="000000" w:fill="F4B084"/>
            <w:noWrap/>
            <w:vAlign w:val="bottom"/>
            <w:hideMark/>
          </w:tcPr>
          <w:p w:rsidR="000A7EF8" w:rsidRPr="000A7EF8" w:rsidRDefault="000A7EF8" w:rsidP="00331E89">
            <w:pPr>
              <w:widowControl/>
              <w:autoSpaceDE/>
              <w:autoSpaceDN/>
              <w:jc w:val="both"/>
              <w:rPr>
                <w:rFonts w:ascii="Calibri" w:eastAsia="Times New Roman" w:hAnsi="Calibri" w:cs="Calibri"/>
                <w:b/>
                <w:bCs/>
                <w:color w:val="000000"/>
                <w:sz w:val="24"/>
                <w:szCs w:val="24"/>
                <w:lang w:eastAsia="tr-TR"/>
              </w:rPr>
            </w:pPr>
            <w:r w:rsidRPr="000A7EF8">
              <w:rPr>
                <w:rFonts w:ascii="Calibri" w:eastAsia="Times New Roman" w:hAnsi="Calibri" w:cs="Calibri"/>
                <w:b/>
                <w:bCs/>
                <w:color w:val="000000"/>
                <w:sz w:val="24"/>
                <w:szCs w:val="24"/>
                <w:lang w:eastAsia="tr-TR"/>
              </w:rPr>
              <w:t>2028</w:t>
            </w:r>
          </w:p>
        </w:tc>
        <w:tc>
          <w:tcPr>
            <w:tcW w:w="661" w:type="pct"/>
            <w:tcBorders>
              <w:top w:val="single" w:sz="8" w:space="0" w:color="auto"/>
              <w:left w:val="nil"/>
              <w:bottom w:val="single" w:sz="4" w:space="0" w:color="auto"/>
              <w:right w:val="single" w:sz="8" w:space="0" w:color="auto"/>
            </w:tcBorders>
            <w:shd w:val="clear" w:color="000000" w:fill="F4B084"/>
            <w:noWrap/>
            <w:vAlign w:val="bottom"/>
            <w:hideMark/>
          </w:tcPr>
          <w:p w:rsidR="000A7EF8" w:rsidRPr="000A7EF8" w:rsidRDefault="000A7EF8" w:rsidP="00331E89">
            <w:pPr>
              <w:widowControl/>
              <w:autoSpaceDE/>
              <w:autoSpaceDN/>
              <w:jc w:val="both"/>
              <w:rPr>
                <w:rFonts w:ascii="Calibri" w:eastAsia="Times New Roman" w:hAnsi="Calibri" w:cs="Calibri"/>
                <w:b/>
                <w:bCs/>
                <w:color w:val="000000"/>
                <w:sz w:val="24"/>
                <w:szCs w:val="24"/>
                <w:lang w:eastAsia="tr-TR"/>
              </w:rPr>
            </w:pPr>
            <w:r w:rsidRPr="000A7EF8">
              <w:rPr>
                <w:rFonts w:ascii="Calibri" w:eastAsia="Times New Roman" w:hAnsi="Calibri" w:cs="Calibri"/>
                <w:b/>
                <w:bCs/>
                <w:color w:val="000000"/>
                <w:sz w:val="24"/>
                <w:szCs w:val="24"/>
                <w:lang w:eastAsia="tr-TR"/>
              </w:rPr>
              <w:t>Toplam Maliyet</w:t>
            </w:r>
          </w:p>
        </w:tc>
      </w:tr>
      <w:tr w:rsidR="000A7EF8" w:rsidRPr="000A7EF8" w:rsidTr="000A7EF8">
        <w:trPr>
          <w:trHeight w:val="300"/>
        </w:trPr>
        <w:tc>
          <w:tcPr>
            <w:tcW w:w="1380" w:type="pct"/>
            <w:tcBorders>
              <w:top w:val="nil"/>
              <w:left w:val="single" w:sz="8" w:space="0" w:color="auto"/>
              <w:bottom w:val="single" w:sz="4" w:space="0" w:color="auto"/>
              <w:right w:val="single" w:sz="8" w:space="0" w:color="auto"/>
            </w:tcBorders>
            <w:shd w:val="clear" w:color="auto" w:fill="auto"/>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Genel Bütçe</w:t>
            </w:r>
          </w:p>
        </w:tc>
        <w:tc>
          <w:tcPr>
            <w:tcW w:w="580"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14.643.198</w:t>
            </w:r>
          </w:p>
        </w:tc>
        <w:tc>
          <w:tcPr>
            <w:tcW w:w="595"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19.621.885</w:t>
            </w:r>
          </w:p>
        </w:tc>
        <w:tc>
          <w:tcPr>
            <w:tcW w:w="595"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26.685.764</w:t>
            </w:r>
          </w:p>
        </w:tc>
        <w:tc>
          <w:tcPr>
            <w:tcW w:w="595"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36.826.354</w:t>
            </w:r>
          </w:p>
        </w:tc>
        <w:tc>
          <w:tcPr>
            <w:tcW w:w="595"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52.293.423</w:t>
            </w:r>
          </w:p>
        </w:tc>
        <w:tc>
          <w:tcPr>
            <w:tcW w:w="661" w:type="pct"/>
            <w:tcBorders>
              <w:top w:val="nil"/>
              <w:left w:val="nil"/>
              <w:bottom w:val="single" w:sz="4" w:space="0" w:color="auto"/>
              <w:right w:val="single" w:sz="8"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150.070.625</w:t>
            </w:r>
          </w:p>
        </w:tc>
      </w:tr>
      <w:tr w:rsidR="000A7EF8" w:rsidRPr="000A7EF8" w:rsidTr="000A7EF8">
        <w:trPr>
          <w:trHeight w:val="360"/>
        </w:trPr>
        <w:tc>
          <w:tcPr>
            <w:tcW w:w="1380" w:type="pct"/>
            <w:tcBorders>
              <w:top w:val="nil"/>
              <w:left w:val="single" w:sz="8" w:space="0" w:color="auto"/>
              <w:bottom w:val="single" w:sz="4" w:space="0" w:color="auto"/>
              <w:right w:val="single" w:sz="8" w:space="0" w:color="auto"/>
            </w:tcBorders>
            <w:shd w:val="clear" w:color="auto" w:fill="auto"/>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Valilik Ve Belediyelerin Katkısı</w:t>
            </w:r>
          </w:p>
        </w:tc>
        <w:tc>
          <w:tcPr>
            <w:tcW w:w="580"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0</w:t>
            </w:r>
          </w:p>
        </w:tc>
        <w:tc>
          <w:tcPr>
            <w:tcW w:w="595"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0</w:t>
            </w:r>
          </w:p>
        </w:tc>
        <w:tc>
          <w:tcPr>
            <w:tcW w:w="595"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0</w:t>
            </w:r>
          </w:p>
        </w:tc>
        <w:tc>
          <w:tcPr>
            <w:tcW w:w="595"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0</w:t>
            </w:r>
          </w:p>
        </w:tc>
        <w:tc>
          <w:tcPr>
            <w:tcW w:w="595"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0</w:t>
            </w:r>
          </w:p>
        </w:tc>
        <w:tc>
          <w:tcPr>
            <w:tcW w:w="661" w:type="pct"/>
            <w:tcBorders>
              <w:top w:val="nil"/>
              <w:left w:val="nil"/>
              <w:bottom w:val="single" w:sz="4" w:space="0" w:color="auto"/>
              <w:right w:val="single" w:sz="8"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0</w:t>
            </w:r>
          </w:p>
        </w:tc>
      </w:tr>
      <w:tr w:rsidR="000A7EF8" w:rsidRPr="000A7EF8" w:rsidTr="000A7EF8">
        <w:trPr>
          <w:trHeight w:val="360"/>
        </w:trPr>
        <w:tc>
          <w:tcPr>
            <w:tcW w:w="1380" w:type="pct"/>
            <w:tcBorders>
              <w:top w:val="nil"/>
              <w:left w:val="single" w:sz="8" w:space="0" w:color="auto"/>
              <w:bottom w:val="single" w:sz="4" w:space="0" w:color="auto"/>
              <w:right w:val="single" w:sz="8" w:space="0" w:color="auto"/>
            </w:tcBorders>
            <w:shd w:val="clear" w:color="auto" w:fill="auto"/>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Diğer AB ve Sosyal Dayanışma Fonları</w:t>
            </w:r>
          </w:p>
        </w:tc>
        <w:tc>
          <w:tcPr>
            <w:tcW w:w="580"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272.870</w:t>
            </w:r>
          </w:p>
        </w:tc>
        <w:tc>
          <w:tcPr>
            <w:tcW w:w="595"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365.646</w:t>
            </w:r>
          </w:p>
        </w:tc>
        <w:tc>
          <w:tcPr>
            <w:tcW w:w="595"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497.278</w:t>
            </w:r>
          </w:p>
        </w:tc>
        <w:tc>
          <w:tcPr>
            <w:tcW w:w="595"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800.618</w:t>
            </w:r>
          </w:p>
        </w:tc>
        <w:tc>
          <w:tcPr>
            <w:tcW w:w="595"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1.136.878</w:t>
            </w:r>
          </w:p>
        </w:tc>
        <w:tc>
          <w:tcPr>
            <w:tcW w:w="661" w:type="pct"/>
            <w:tcBorders>
              <w:top w:val="nil"/>
              <w:left w:val="nil"/>
              <w:bottom w:val="single" w:sz="4" w:space="0" w:color="auto"/>
              <w:right w:val="single" w:sz="8"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3.073.290</w:t>
            </w:r>
          </w:p>
        </w:tc>
      </w:tr>
      <w:tr w:rsidR="000A7EF8" w:rsidRPr="000A7EF8" w:rsidTr="000A7EF8">
        <w:trPr>
          <w:trHeight w:val="360"/>
        </w:trPr>
        <w:tc>
          <w:tcPr>
            <w:tcW w:w="1380" w:type="pct"/>
            <w:tcBorders>
              <w:top w:val="nil"/>
              <w:left w:val="single" w:sz="8" w:space="0" w:color="auto"/>
              <w:bottom w:val="single" w:sz="4" w:space="0" w:color="auto"/>
              <w:right w:val="single" w:sz="8" w:space="0" w:color="auto"/>
            </w:tcBorders>
            <w:shd w:val="clear" w:color="auto" w:fill="auto"/>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0</w:t>
            </w:r>
          </w:p>
        </w:tc>
        <w:tc>
          <w:tcPr>
            <w:tcW w:w="580"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0</w:t>
            </w:r>
          </w:p>
        </w:tc>
        <w:tc>
          <w:tcPr>
            <w:tcW w:w="595"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0</w:t>
            </w:r>
          </w:p>
        </w:tc>
        <w:tc>
          <w:tcPr>
            <w:tcW w:w="595"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0</w:t>
            </w:r>
          </w:p>
        </w:tc>
        <w:tc>
          <w:tcPr>
            <w:tcW w:w="595"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0</w:t>
            </w:r>
          </w:p>
        </w:tc>
        <w:tc>
          <w:tcPr>
            <w:tcW w:w="595"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0</w:t>
            </w:r>
          </w:p>
        </w:tc>
        <w:tc>
          <w:tcPr>
            <w:tcW w:w="661" w:type="pct"/>
            <w:tcBorders>
              <w:top w:val="nil"/>
              <w:left w:val="nil"/>
              <w:bottom w:val="single" w:sz="4" w:space="0" w:color="auto"/>
              <w:right w:val="single" w:sz="8"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0</w:t>
            </w:r>
          </w:p>
        </w:tc>
      </w:tr>
      <w:tr w:rsidR="000A7EF8" w:rsidRPr="000A7EF8" w:rsidTr="000A7EF8">
        <w:trPr>
          <w:trHeight w:val="360"/>
        </w:trPr>
        <w:tc>
          <w:tcPr>
            <w:tcW w:w="1380" w:type="pct"/>
            <w:tcBorders>
              <w:top w:val="nil"/>
              <w:left w:val="single" w:sz="8" w:space="0" w:color="auto"/>
              <w:bottom w:val="single" w:sz="4" w:space="0" w:color="auto"/>
              <w:right w:val="single" w:sz="8" w:space="0" w:color="auto"/>
            </w:tcBorders>
            <w:shd w:val="clear" w:color="auto" w:fill="auto"/>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0</w:t>
            </w:r>
          </w:p>
        </w:tc>
        <w:tc>
          <w:tcPr>
            <w:tcW w:w="580"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0</w:t>
            </w:r>
          </w:p>
        </w:tc>
        <w:tc>
          <w:tcPr>
            <w:tcW w:w="595"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0</w:t>
            </w:r>
          </w:p>
        </w:tc>
        <w:tc>
          <w:tcPr>
            <w:tcW w:w="595"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0</w:t>
            </w:r>
          </w:p>
        </w:tc>
        <w:tc>
          <w:tcPr>
            <w:tcW w:w="595"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0</w:t>
            </w:r>
          </w:p>
        </w:tc>
        <w:tc>
          <w:tcPr>
            <w:tcW w:w="595" w:type="pct"/>
            <w:tcBorders>
              <w:top w:val="nil"/>
              <w:left w:val="nil"/>
              <w:bottom w:val="single" w:sz="4" w:space="0" w:color="auto"/>
              <w:right w:val="single" w:sz="4"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0</w:t>
            </w:r>
          </w:p>
        </w:tc>
        <w:tc>
          <w:tcPr>
            <w:tcW w:w="661" w:type="pct"/>
            <w:tcBorders>
              <w:top w:val="nil"/>
              <w:left w:val="nil"/>
              <w:bottom w:val="single" w:sz="4" w:space="0" w:color="auto"/>
              <w:right w:val="single" w:sz="8" w:space="0" w:color="auto"/>
            </w:tcBorders>
            <w:shd w:val="clear" w:color="auto" w:fill="auto"/>
            <w:noWrap/>
            <w:vAlign w:val="center"/>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0</w:t>
            </w:r>
          </w:p>
        </w:tc>
      </w:tr>
      <w:tr w:rsidR="000A7EF8" w:rsidRPr="000A7EF8" w:rsidTr="000A7EF8">
        <w:trPr>
          <w:trHeight w:val="360"/>
        </w:trPr>
        <w:tc>
          <w:tcPr>
            <w:tcW w:w="1380" w:type="pct"/>
            <w:tcBorders>
              <w:top w:val="nil"/>
              <w:left w:val="single" w:sz="8" w:space="0" w:color="auto"/>
              <w:bottom w:val="single" w:sz="8" w:space="0" w:color="auto"/>
              <w:right w:val="single" w:sz="8" w:space="0" w:color="auto"/>
            </w:tcBorders>
            <w:shd w:val="clear" w:color="000000" w:fill="F4B084"/>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TOPLAM</w:t>
            </w:r>
          </w:p>
        </w:tc>
        <w:tc>
          <w:tcPr>
            <w:tcW w:w="580" w:type="pct"/>
            <w:tcBorders>
              <w:top w:val="nil"/>
              <w:left w:val="nil"/>
              <w:bottom w:val="single" w:sz="8" w:space="0" w:color="auto"/>
              <w:right w:val="single" w:sz="4" w:space="0" w:color="auto"/>
            </w:tcBorders>
            <w:shd w:val="clear" w:color="000000" w:fill="F4B084"/>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14.916.068</w:t>
            </w:r>
          </w:p>
        </w:tc>
        <w:tc>
          <w:tcPr>
            <w:tcW w:w="595" w:type="pct"/>
            <w:tcBorders>
              <w:top w:val="nil"/>
              <w:left w:val="nil"/>
              <w:bottom w:val="single" w:sz="8" w:space="0" w:color="auto"/>
              <w:right w:val="single" w:sz="4" w:space="0" w:color="auto"/>
            </w:tcBorders>
            <w:shd w:val="clear" w:color="000000" w:fill="F4B084"/>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19.987.531</w:t>
            </w:r>
          </w:p>
        </w:tc>
        <w:tc>
          <w:tcPr>
            <w:tcW w:w="595" w:type="pct"/>
            <w:tcBorders>
              <w:top w:val="nil"/>
              <w:left w:val="nil"/>
              <w:bottom w:val="single" w:sz="8" w:space="0" w:color="auto"/>
              <w:right w:val="single" w:sz="4" w:space="0" w:color="auto"/>
            </w:tcBorders>
            <w:shd w:val="clear" w:color="000000" w:fill="F4B084"/>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27.183.042</w:t>
            </w:r>
          </w:p>
        </w:tc>
        <w:tc>
          <w:tcPr>
            <w:tcW w:w="595" w:type="pct"/>
            <w:tcBorders>
              <w:top w:val="nil"/>
              <w:left w:val="nil"/>
              <w:bottom w:val="single" w:sz="8" w:space="0" w:color="auto"/>
              <w:right w:val="single" w:sz="4" w:space="0" w:color="auto"/>
            </w:tcBorders>
            <w:shd w:val="clear" w:color="000000" w:fill="F4B084"/>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37.626.972</w:t>
            </w:r>
          </w:p>
        </w:tc>
        <w:tc>
          <w:tcPr>
            <w:tcW w:w="595" w:type="pct"/>
            <w:tcBorders>
              <w:top w:val="nil"/>
              <w:left w:val="nil"/>
              <w:bottom w:val="single" w:sz="8" w:space="0" w:color="auto"/>
              <w:right w:val="single" w:sz="4" w:space="0" w:color="auto"/>
            </w:tcBorders>
            <w:shd w:val="clear" w:color="000000" w:fill="F4B084"/>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53.430.301</w:t>
            </w:r>
          </w:p>
        </w:tc>
        <w:tc>
          <w:tcPr>
            <w:tcW w:w="661" w:type="pct"/>
            <w:tcBorders>
              <w:top w:val="nil"/>
              <w:left w:val="nil"/>
              <w:bottom w:val="single" w:sz="8" w:space="0" w:color="auto"/>
              <w:right w:val="single" w:sz="8" w:space="0" w:color="auto"/>
            </w:tcBorders>
            <w:shd w:val="clear" w:color="000000" w:fill="F4B084"/>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153.143.915</w:t>
            </w:r>
          </w:p>
        </w:tc>
      </w:tr>
      <w:tr w:rsidR="000A7EF8" w:rsidRPr="000A7EF8" w:rsidTr="000A7EF8">
        <w:trPr>
          <w:trHeight w:val="360"/>
        </w:trPr>
        <w:tc>
          <w:tcPr>
            <w:tcW w:w="1380" w:type="pct"/>
            <w:tcBorders>
              <w:top w:val="nil"/>
              <w:left w:val="nil"/>
              <w:bottom w:val="nil"/>
              <w:right w:val="nil"/>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p>
        </w:tc>
        <w:tc>
          <w:tcPr>
            <w:tcW w:w="580" w:type="pct"/>
            <w:tcBorders>
              <w:top w:val="nil"/>
              <w:left w:val="nil"/>
              <w:bottom w:val="nil"/>
              <w:right w:val="nil"/>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p>
        </w:tc>
        <w:tc>
          <w:tcPr>
            <w:tcW w:w="595" w:type="pct"/>
            <w:tcBorders>
              <w:top w:val="nil"/>
              <w:left w:val="nil"/>
              <w:bottom w:val="nil"/>
              <w:right w:val="nil"/>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p>
        </w:tc>
        <w:tc>
          <w:tcPr>
            <w:tcW w:w="595" w:type="pct"/>
            <w:tcBorders>
              <w:top w:val="nil"/>
              <w:left w:val="nil"/>
              <w:bottom w:val="nil"/>
              <w:right w:val="nil"/>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p>
        </w:tc>
        <w:tc>
          <w:tcPr>
            <w:tcW w:w="595" w:type="pct"/>
            <w:tcBorders>
              <w:top w:val="nil"/>
              <w:left w:val="nil"/>
              <w:bottom w:val="nil"/>
              <w:right w:val="nil"/>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p>
        </w:tc>
        <w:tc>
          <w:tcPr>
            <w:tcW w:w="595" w:type="pct"/>
            <w:tcBorders>
              <w:top w:val="nil"/>
              <w:left w:val="nil"/>
              <w:bottom w:val="nil"/>
              <w:right w:val="nil"/>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p>
        </w:tc>
        <w:tc>
          <w:tcPr>
            <w:tcW w:w="661" w:type="pct"/>
            <w:tcBorders>
              <w:top w:val="nil"/>
              <w:left w:val="nil"/>
              <w:bottom w:val="nil"/>
              <w:right w:val="nil"/>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p>
        </w:tc>
      </w:tr>
      <w:tr w:rsidR="000A7EF8" w:rsidRPr="000A7EF8" w:rsidTr="000A7EF8">
        <w:trPr>
          <w:trHeight w:val="360"/>
        </w:trPr>
        <w:tc>
          <w:tcPr>
            <w:tcW w:w="1380" w:type="pct"/>
            <w:tcBorders>
              <w:top w:val="single" w:sz="8" w:space="0" w:color="auto"/>
              <w:left w:val="single" w:sz="8" w:space="0" w:color="auto"/>
              <w:bottom w:val="single" w:sz="8" w:space="0" w:color="auto"/>
              <w:right w:val="single" w:sz="8" w:space="0" w:color="auto"/>
            </w:tcBorders>
            <w:shd w:val="clear" w:color="000000" w:fill="F4B084"/>
            <w:noWrap/>
            <w:vAlign w:val="bottom"/>
            <w:hideMark/>
          </w:tcPr>
          <w:p w:rsidR="000A7EF8" w:rsidRPr="000A7EF8" w:rsidRDefault="000A7EF8" w:rsidP="00331E89">
            <w:pPr>
              <w:widowControl/>
              <w:autoSpaceDE/>
              <w:autoSpaceDN/>
              <w:jc w:val="both"/>
              <w:rPr>
                <w:rFonts w:ascii="Calibri" w:eastAsia="Times New Roman" w:hAnsi="Calibri" w:cs="Calibri"/>
                <w:b/>
                <w:bCs/>
                <w:color w:val="000000"/>
                <w:sz w:val="24"/>
                <w:szCs w:val="24"/>
                <w:lang w:eastAsia="tr-TR"/>
              </w:rPr>
            </w:pPr>
            <w:r w:rsidRPr="000A7EF8">
              <w:rPr>
                <w:rFonts w:ascii="Calibri" w:eastAsia="Times New Roman" w:hAnsi="Calibri" w:cs="Calibri"/>
                <w:b/>
                <w:bCs/>
                <w:color w:val="000000"/>
                <w:sz w:val="24"/>
                <w:szCs w:val="24"/>
                <w:lang w:eastAsia="tr-TR"/>
              </w:rPr>
              <w:t>Amaç ve Hedef No</w:t>
            </w:r>
          </w:p>
        </w:tc>
        <w:tc>
          <w:tcPr>
            <w:tcW w:w="580" w:type="pct"/>
            <w:tcBorders>
              <w:top w:val="single" w:sz="8" w:space="0" w:color="auto"/>
              <w:left w:val="nil"/>
              <w:bottom w:val="single" w:sz="4" w:space="0" w:color="auto"/>
              <w:right w:val="single" w:sz="4" w:space="0" w:color="auto"/>
            </w:tcBorders>
            <w:shd w:val="clear" w:color="000000" w:fill="F4B084"/>
            <w:noWrap/>
            <w:vAlign w:val="bottom"/>
            <w:hideMark/>
          </w:tcPr>
          <w:p w:rsidR="000A7EF8" w:rsidRPr="000A7EF8" w:rsidRDefault="000A7EF8" w:rsidP="00331E89">
            <w:pPr>
              <w:widowControl/>
              <w:autoSpaceDE/>
              <w:autoSpaceDN/>
              <w:jc w:val="both"/>
              <w:rPr>
                <w:rFonts w:ascii="Calibri" w:eastAsia="Times New Roman" w:hAnsi="Calibri" w:cs="Calibri"/>
                <w:b/>
                <w:bCs/>
                <w:color w:val="000000"/>
                <w:sz w:val="24"/>
                <w:szCs w:val="24"/>
                <w:lang w:eastAsia="tr-TR"/>
              </w:rPr>
            </w:pPr>
            <w:r w:rsidRPr="000A7EF8">
              <w:rPr>
                <w:rFonts w:ascii="Calibri" w:eastAsia="Times New Roman" w:hAnsi="Calibri" w:cs="Calibri"/>
                <w:b/>
                <w:bCs/>
                <w:color w:val="000000"/>
                <w:sz w:val="24"/>
                <w:szCs w:val="24"/>
                <w:lang w:eastAsia="tr-TR"/>
              </w:rPr>
              <w:t>2024</w:t>
            </w:r>
          </w:p>
        </w:tc>
        <w:tc>
          <w:tcPr>
            <w:tcW w:w="595" w:type="pct"/>
            <w:tcBorders>
              <w:top w:val="single" w:sz="8" w:space="0" w:color="auto"/>
              <w:left w:val="nil"/>
              <w:bottom w:val="single" w:sz="4" w:space="0" w:color="auto"/>
              <w:right w:val="single" w:sz="4" w:space="0" w:color="auto"/>
            </w:tcBorders>
            <w:shd w:val="clear" w:color="000000" w:fill="F4B084"/>
            <w:noWrap/>
            <w:vAlign w:val="bottom"/>
            <w:hideMark/>
          </w:tcPr>
          <w:p w:rsidR="000A7EF8" w:rsidRPr="000A7EF8" w:rsidRDefault="000A7EF8" w:rsidP="00331E89">
            <w:pPr>
              <w:widowControl/>
              <w:autoSpaceDE/>
              <w:autoSpaceDN/>
              <w:jc w:val="both"/>
              <w:rPr>
                <w:rFonts w:ascii="Calibri" w:eastAsia="Times New Roman" w:hAnsi="Calibri" w:cs="Calibri"/>
                <w:b/>
                <w:bCs/>
                <w:color w:val="000000"/>
                <w:sz w:val="24"/>
                <w:szCs w:val="24"/>
                <w:lang w:eastAsia="tr-TR"/>
              </w:rPr>
            </w:pPr>
            <w:r w:rsidRPr="000A7EF8">
              <w:rPr>
                <w:rFonts w:ascii="Calibri" w:eastAsia="Times New Roman" w:hAnsi="Calibri" w:cs="Calibri"/>
                <w:b/>
                <w:bCs/>
                <w:color w:val="000000"/>
                <w:sz w:val="24"/>
                <w:szCs w:val="24"/>
                <w:lang w:eastAsia="tr-TR"/>
              </w:rPr>
              <w:t>2025</w:t>
            </w:r>
          </w:p>
        </w:tc>
        <w:tc>
          <w:tcPr>
            <w:tcW w:w="595" w:type="pct"/>
            <w:tcBorders>
              <w:top w:val="single" w:sz="8" w:space="0" w:color="auto"/>
              <w:left w:val="nil"/>
              <w:bottom w:val="single" w:sz="4" w:space="0" w:color="auto"/>
              <w:right w:val="single" w:sz="4" w:space="0" w:color="auto"/>
            </w:tcBorders>
            <w:shd w:val="clear" w:color="000000" w:fill="F4B084"/>
            <w:noWrap/>
            <w:vAlign w:val="bottom"/>
            <w:hideMark/>
          </w:tcPr>
          <w:p w:rsidR="000A7EF8" w:rsidRPr="000A7EF8" w:rsidRDefault="000A7EF8" w:rsidP="00331E89">
            <w:pPr>
              <w:widowControl/>
              <w:autoSpaceDE/>
              <w:autoSpaceDN/>
              <w:jc w:val="both"/>
              <w:rPr>
                <w:rFonts w:ascii="Calibri" w:eastAsia="Times New Roman" w:hAnsi="Calibri" w:cs="Calibri"/>
                <w:b/>
                <w:bCs/>
                <w:color w:val="000000"/>
                <w:sz w:val="24"/>
                <w:szCs w:val="24"/>
                <w:lang w:eastAsia="tr-TR"/>
              </w:rPr>
            </w:pPr>
            <w:r w:rsidRPr="000A7EF8">
              <w:rPr>
                <w:rFonts w:ascii="Calibri" w:eastAsia="Times New Roman" w:hAnsi="Calibri" w:cs="Calibri"/>
                <w:b/>
                <w:bCs/>
                <w:color w:val="000000"/>
                <w:sz w:val="24"/>
                <w:szCs w:val="24"/>
                <w:lang w:eastAsia="tr-TR"/>
              </w:rPr>
              <w:t>2026</w:t>
            </w:r>
          </w:p>
        </w:tc>
        <w:tc>
          <w:tcPr>
            <w:tcW w:w="595" w:type="pct"/>
            <w:tcBorders>
              <w:top w:val="single" w:sz="8" w:space="0" w:color="auto"/>
              <w:left w:val="nil"/>
              <w:bottom w:val="single" w:sz="4" w:space="0" w:color="auto"/>
              <w:right w:val="single" w:sz="4" w:space="0" w:color="auto"/>
            </w:tcBorders>
            <w:shd w:val="clear" w:color="000000" w:fill="F4B084"/>
            <w:noWrap/>
            <w:vAlign w:val="bottom"/>
            <w:hideMark/>
          </w:tcPr>
          <w:p w:rsidR="000A7EF8" w:rsidRPr="000A7EF8" w:rsidRDefault="000A7EF8" w:rsidP="00331E89">
            <w:pPr>
              <w:widowControl/>
              <w:autoSpaceDE/>
              <w:autoSpaceDN/>
              <w:jc w:val="both"/>
              <w:rPr>
                <w:rFonts w:ascii="Calibri" w:eastAsia="Times New Roman" w:hAnsi="Calibri" w:cs="Calibri"/>
                <w:b/>
                <w:bCs/>
                <w:color w:val="000000"/>
                <w:sz w:val="24"/>
                <w:szCs w:val="24"/>
                <w:lang w:eastAsia="tr-TR"/>
              </w:rPr>
            </w:pPr>
            <w:r w:rsidRPr="000A7EF8">
              <w:rPr>
                <w:rFonts w:ascii="Calibri" w:eastAsia="Times New Roman" w:hAnsi="Calibri" w:cs="Calibri"/>
                <w:b/>
                <w:bCs/>
                <w:color w:val="000000"/>
                <w:sz w:val="24"/>
                <w:szCs w:val="24"/>
                <w:lang w:eastAsia="tr-TR"/>
              </w:rPr>
              <w:t>2027</w:t>
            </w:r>
          </w:p>
        </w:tc>
        <w:tc>
          <w:tcPr>
            <w:tcW w:w="595" w:type="pct"/>
            <w:tcBorders>
              <w:top w:val="single" w:sz="8" w:space="0" w:color="auto"/>
              <w:left w:val="nil"/>
              <w:bottom w:val="single" w:sz="4" w:space="0" w:color="auto"/>
              <w:right w:val="single" w:sz="4" w:space="0" w:color="auto"/>
            </w:tcBorders>
            <w:shd w:val="clear" w:color="000000" w:fill="F4B084"/>
            <w:noWrap/>
            <w:vAlign w:val="bottom"/>
            <w:hideMark/>
          </w:tcPr>
          <w:p w:rsidR="000A7EF8" w:rsidRPr="000A7EF8" w:rsidRDefault="000A7EF8" w:rsidP="00331E89">
            <w:pPr>
              <w:widowControl/>
              <w:autoSpaceDE/>
              <w:autoSpaceDN/>
              <w:jc w:val="both"/>
              <w:rPr>
                <w:rFonts w:ascii="Calibri" w:eastAsia="Times New Roman" w:hAnsi="Calibri" w:cs="Calibri"/>
                <w:b/>
                <w:bCs/>
                <w:color w:val="000000"/>
                <w:sz w:val="24"/>
                <w:szCs w:val="24"/>
                <w:lang w:eastAsia="tr-TR"/>
              </w:rPr>
            </w:pPr>
            <w:r w:rsidRPr="000A7EF8">
              <w:rPr>
                <w:rFonts w:ascii="Calibri" w:eastAsia="Times New Roman" w:hAnsi="Calibri" w:cs="Calibri"/>
                <w:b/>
                <w:bCs/>
                <w:color w:val="000000"/>
                <w:sz w:val="24"/>
                <w:szCs w:val="24"/>
                <w:lang w:eastAsia="tr-TR"/>
              </w:rPr>
              <w:t>2028</w:t>
            </w:r>
          </w:p>
        </w:tc>
        <w:tc>
          <w:tcPr>
            <w:tcW w:w="661" w:type="pct"/>
            <w:tcBorders>
              <w:top w:val="single" w:sz="8" w:space="0" w:color="auto"/>
              <w:left w:val="nil"/>
              <w:bottom w:val="single" w:sz="8" w:space="0" w:color="auto"/>
              <w:right w:val="single" w:sz="8" w:space="0" w:color="auto"/>
            </w:tcBorders>
            <w:shd w:val="clear" w:color="000000" w:fill="F4B084"/>
            <w:noWrap/>
            <w:vAlign w:val="bottom"/>
            <w:hideMark/>
          </w:tcPr>
          <w:p w:rsidR="000A7EF8" w:rsidRPr="000A7EF8" w:rsidRDefault="000A7EF8" w:rsidP="00331E89">
            <w:pPr>
              <w:widowControl/>
              <w:autoSpaceDE/>
              <w:autoSpaceDN/>
              <w:jc w:val="both"/>
              <w:rPr>
                <w:rFonts w:ascii="Calibri" w:eastAsia="Times New Roman" w:hAnsi="Calibri" w:cs="Calibri"/>
                <w:b/>
                <w:bCs/>
                <w:color w:val="000000"/>
                <w:sz w:val="24"/>
                <w:szCs w:val="24"/>
                <w:lang w:eastAsia="tr-TR"/>
              </w:rPr>
            </w:pPr>
            <w:r w:rsidRPr="000A7EF8">
              <w:rPr>
                <w:rFonts w:ascii="Calibri" w:eastAsia="Times New Roman" w:hAnsi="Calibri" w:cs="Calibri"/>
                <w:b/>
                <w:bCs/>
                <w:color w:val="000000"/>
                <w:sz w:val="24"/>
                <w:szCs w:val="24"/>
                <w:lang w:eastAsia="tr-TR"/>
              </w:rPr>
              <w:t>Beş Yıllık Toplam</w:t>
            </w:r>
          </w:p>
        </w:tc>
      </w:tr>
      <w:tr w:rsidR="000A7EF8" w:rsidRPr="000A7EF8" w:rsidTr="000A7EF8">
        <w:trPr>
          <w:trHeight w:val="360"/>
        </w:trPr>
        <w:tc>
          <w:tcPr>
            <w:tcW w:w="1380" w:type="pct"/>
            <w:tcBorders>
              <w:top w:val="nil"/>
              <w:left w:val="single" w:sz="8" w:space="0" w:color="auto"/>
              <w:bottom w:val="single" w:sz="4" w:space="0" w:color="auto"/>
              <w:right w:val="single" w:sz="8"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AMAÇ 1</w:t>
            </w:r>
          </w:p>
        </w:tc>
        <w:tc>
          <w:tcPr>
            <w:tcW w:w="580"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2.983.214</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3.997.506</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5.436.608</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7.525.394</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10.686.060</w:t>
            </w:r>
          </w:p>
        </w:tc>
        <w:tc>
          <w:tcPr>
            <w:tcW w:w="661" w:type="pct"/>
            <w:tcBorders>
              <w:top w:val="nil"/>
              <w:left w:val="nil"/>
              <w:bottom w:val="single" w:sz="4" w:space="0" w:color="auto"/>
              <w:right w:val="single" w:sz="8"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30.628.783</w:t>
            </w:r>
          </w:p>
        </w:tc>
      </w:tr>
      <w:tr w:rsidR="000A7EF8" w:rsidRPr="000A7EF8" w:rsidTr="000A7EF8">
        <w:trPr>
          <w:trHeight w:val="360"/>
        </w:trPr>
        <w:tc>
          <w:tcPr>
            <w:tcW w:w="1380" w:type="pct"/>
            <w:tcBorders>
              <w:top w:val="nil"/>
              <w:left w:val="single" w:sz="8" w:space="0" w:color="auto"/>
              <w:bottom w:val="single" w:sz="4" w:space="0" w:color="auto"/>
              <w:right w:val="single" w:sz="8"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Hedef 1</w:t>
            </w:r>
          </w:p>
        </w:tc>
        <w:tc>
          <w:tcPr>
            <w:tcW w:w="580"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2.983.214</w:t>
            </w:r>
          </w:p>
        </w:tc>
        <w:tc>
          <w:tcPr>
            <w:tcW w:w="595"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3.997.506</w:t>
            </w:r>
          </w:p>
        </w:tc>
        <w:tc>
          <w:tcPr>
            <w:tcW w:w="595"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5.436.608</w:t>
            </w:r>
          </w:p>
        </w:tc>
        <w:tc>
          <w:tcPr>
            <w:tcW w:w="595"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7.525.394</w:t>
            </w:r>
          </w:p>
        </w:tc>
        <w:tc>
          <w:tcPr>
            <w:tcW w:w="595"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10.686.060</w:t>
            </w:r>
          </w:p>
        </w:tc>
        <w:tc>
          <w:tcPr>
            <w:tcW w:w="661" w:type="pct"/>
            <w:tcBorders>
              <w:top w:val="nil"/>
              <w:left w:val="nil"/>
              <w:bottom w:val="single" w:sz="4" w:space="0" w:color="auto"/>
              <w:right w:val="single" w:sz="8"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30.628.783</w:t>
            </w:r>
          </w:p>
        </w:tc>
      </w:tr>
      <w:tr w:rsidR="000A7EF8" w:rsidRPr="000A7EF8" w:rsidTr="000A7EF8">
        <w:trPr>
          <w:trHeight w:val="360"/>
        </w:trPr>
        <w:tc>
          <w:tcPr>
            <w:tcW w:w="1380" w:type="pct"/>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AMAÇ 2</w:t>
            </w:r>
          </w:p>
        </w:tc>
        <w:tc>
          <w:tcPr>
            <w:tcW w:w="580"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1.491.607</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1.998.753</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2.718.304</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3.762.697</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5.343.030</w:t>
            </w:r>
          </w:p>
        </w:tc>
        <w:tc>
          <w:tcPr>
            <w:tcW w:w="661" w:type="pct"/>
            <w:tcBorders>
              <w:top w:val="single" w:sz="8" w:space="0" w:color="auto"/>
              <w:left w:val="nil"/>
              <w:bottom w:val="single" w:sz="4" w:space="0" w:color="auto"/>
              <w:right w:val="single" w:sz="8"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15.314.391</w:t>
            </w:r>
          </w:p>
        </w:tc>
      </w:tr>
      <w:tr w:rsidR="000A7EF8" w:rsidRPr="000A7EF8" w:rsidTr="000A7EF8">
        <w:trPr>
          <w:trHeight w:val="360"/>
        </w:trPr>
        <w:tc>
          <w:tcPr>
            <w:tcW w:w="1380" w:type="pct"/>
            <w:tcBorders>
              <w:top w:val="nil"/>
              <w:left w:val="single" w:sz="8" w:space="0" w:color="auto"/>
              <w:bottom w:val="single" w:sz="4" w:space="0" w:color="auto"/>
              <w:right w:val="single" w:sz="8"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Hedef 1</w:t>
            </w:r>
          </w:p>
        </w:tc>
        <w:tc>
          <w:tcPr>
            <w:tcW w:w="580"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1.491.607</w:t>
            </w:r>
          </w:p>
        </w:tc>
        <w:tc>
          <w:tcPr>
            <w:tcW w:w="595"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1.998.753</w:t>
            </w:r>
          </w:p>
        </w:tc>
        <w:tc>
          <w:tcPr>
            <w:tcW w:w="595"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2.718.304</w:t>
            </w:r>
          </w:p>
        </w:tc>
        <w:tc>
          <w:tcPr>
            <w:tcW w:w="595"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3.762.697</w:t>
            </w:r>
          </w:p>
        </w:tc>
        <w:tc>
          <w:tcPr>
            <w:tcW w:w="595"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5.343.030</w:t>
            </w:r>
          </w:p>
        </w:tc>
        <w:tc>
          <w:tcPr>
            <w:tcW w:w="661" w:type="pct"/>
            <w:tcBorders>
              <w:top w:val="nil"/>
              <w:left w:val="nil"/>
              <w:bottom w:val="single" w:sz="4" w:space="0" w:color="auto"/>
              <w:right w:val="single" w:sz="8"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15.314.391</w:t>
            </w:r>
          </w:p>
        </w:tc>
      </w:tr>
      <w:tr w:rsidR="000A7EF8" w:rsidRPr="000A7EF8" w:rsidTr="000A7EF8">
        <w:trPr>
          <w:trHeight w:val="360"/>
        </w:trPr>
        <w:tc>
          <w:tcPr>
            <w:tcW w:w="1380" w:type="pct"/>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AMAÇ 3</w:t>
            </w:r>
          </w:p>
        </w:tc>
        <w:tc>
          <w:tcPr>
            <w:tcW w:w="580"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4.474.820</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5.996.259</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8.154.913</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11.288.092</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16.029.090</w:t>
            </w:r>
          </w:p>
        </w:tc>
        <w:tc>
          <w:tcPr>
            <w:tcW w:w="661" w:type="pct"/>
            <w:tcBorders>
              <w:top w:val="single" w:sz="8" w:space="0" w:color="auto"/>
              <w:left w:val="nil"/>
              <w:bottom w:val="single" w:sz="4" w:space="0" w:color="auto"/>
              <w:right w:val="single" w:sz="8"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45.943.174</w:t>
            </w:r>
          </w:p>
        </w:tc>
      </w:tr>
      <w:tr w:rsidR="000A7EF8" w:rsidRPr="000A7EF8" w:rsidTr="000A7EF8">
        <w:trPr>
          <w:trHeight w:val="360"/>
        </w:trPr>
        <w:tc>
          <w:tcPr>
            <w:tcW w:w="1380" w:type="pct"/>
            <w:tcBorders>
              <w:top w:val="nil"/>
              <w:left w:val="single" w:sz="8" w:space="0" w:color="auto"/>
              <w:bottom w:val="single" w:sz="4" w:space="0" w:color="auto"/>
              <w:right w:val="single" w:sz="8"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Hedef 1</w:t>
            </w:r>
          </w:p>
        </w:tc>
        <w:tc>
          <w:tcPr>
            <w:tcW w:w="580"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4.474.820</w:t>
            </w:r>
          </w:p>
        </w:tc>
        <w:tc>
          <w:tcPr>
            <w:tcW w:w="595"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5.996.259</w:t>
            </w:r>
          </w:p>
        </w:tc>
        <w:tc>
          <w:tcPr>
            <w:tcW w:w="595"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8.154.913</w:t>
            </w:r>
          </w:p>
        </w:tc>
        <w:tc>
          <w:tcPr>
            <w:tcW w:w="595"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11.288.092</w:t>
            </w:r>
          </w:p>
        </w:tc>
        <w:tc>
          <w:tcPr>
            <w:tcW w:w="595"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16.029.090</w:t>
            </w:r>
          </w:p>
        </w:tc>
        <w:tc>
          <w:tcPr>
            <w:tcW w:w="661" w:type="pct"/>
            <w:tcBorders>
              <w:top w:val="nil"/>
              <w:left w:val="nil"/>
              <w:bottom w:val="single" w:sz="4" w:space="0" w:color="auto"/>
              <w:right w:val="single" w:sz="8"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45.943.174</w:t>
            </w:r>
          </w:p>
        </w:tc>
      </w:tr>
      <w:tr w:rsidR="000A7EF8" w:rsidRPr="000A7EF8" w:rsidTr="000A7EF8">
        <w:trPr>
          <w:trHeight w:val="360"/>
        </w:trPr>
        <w:tc>
          <w:tcPr>
            <w:tcW w:w="1380" w:type="pct"/>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AMAÇ 4</w:t>
            </w:r>
          </w:p>
        </w:tc>
        <w:tc>
          <w:tcPr>
            <w:tcW w:w="580"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4.474.820</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5.996.259</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8.154.913</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11.288.092</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16.029.090</w:t>
            </w:r>
          </w:p>
        </w:tc>
        <w:tc>
          <w:tcPr>
            <w:tcW w:w="661" w:type="pct"/>
            <w:tcBorders>
              <w:top w:val="single" w:sz="8" w:space="0" w:color="auto"/>
              <w:left w:val="nil"/>
              <w:bottom w:val="single" w:sz="4" w:space="0" w:color="auto"/>
              <w:right w:val="single" w:sz="8"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45.943.174</w:t>
            </w:r>
          </w:p>
        </w:tc>
      </w:tr>
      <w:tr w:rsidR="000A7EF8" w:rsidRPr="000A7EF8" w:rsidTr="000A7EF8">
        <w:trPr>
          <w:trHeight w:val="360"/>
        </w:trPr>
        <w:tc>
          <w:tcPr>
            <w:tcW w:w="1380" w:type="pct"/>
            <w:tcBorders>
              <w:top w:val="nil"/>
              <w:left w:val="single" w:sz="8" w:space="0" w:color="auto"/>
              <w:bottom w:val="single" w:sz="4" w:space="0" w:color="auto"/>
              <w:right w:val="single" w:sz="8"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Hedef 1</w:t>
            </w:r>
          </w:p>
        </w:tc>
        <w:tc>
          <w:tcPr>
            <w:tcW w:w="580"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4.474.820</w:t>
            </w:r>
          </w:p>
        </w:tc>
        <w:tc>
          <w:tcPr>
            <w:tcW w:w="595"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5.996.259</w:t>
            </w:r>
          </w:p>
        </w:tc>
        <w:tc>
          <w:tcPr>
            <w:tcW w:w="595"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8.154.913</w:t>
            </w:r>
          </w:p>
        </w:tc>
        <w:tc>
          <w:tcPr>
            <w:tcW w:w="595"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11.288.092</w:t>
            </w:r>
          </w:p>
        </w:tc>
        <w:tc>
          <w:tcPr>
            <w:tcW w:w="595"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16.029.090</w:t>
            </w:r>
          </w:p>
        </w:tc>
        <w:tc>
          <w:tcPr>
            <w:tcW w:w="661" w:type="pct"/>
            <w:tcBorders>
              <w:top w:val="nil"/>
              <w:left w:val="nil"/>
              <w:bottom w:val="single" w:sz="4" w:space="0" w:color="auto"/>
              <w:right w:val="single" w:sz="8"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45.943.174</w:t>
            </w:r>
          </w:p>
        </w:tc>
      </w:tr>
      <w:tr w:rsidR="000A7EF8" w:rsidRPr="000A7EF8" w:rsidTr="000A7EF8">
        <w:trPr>
          <w:trHeight w:val="360"/>
        </w:trPr>
        <w:tc>
          <w:tcPr>
            <w:tcW w:w="1380" w:type="pct"/>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AMAÇ 5</w:t>
            </w:r>
          </w:p>
        </w:tc>
        <w:tc>
          <w:tcPr>
            <w:tcW w:w="580"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1.491.607</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1.998.753</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2.718.304</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3.762.697</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5.343.030</w:t>
            </w:r>
          </w:p>
        </w:tc>
        <w:tc>
          <w:tcPr>
            <w:tcW w:w="661" w:type="pct"/>
            <w:tcBorders>
              <w:top w:val="single" w:sz="8" w:space="0" w:color="auto"/>
              <w:left w:val="nil"/>
              <w:bottom w:val="single" w:sz="4" w:space="0" w:color="auto"/>
              <w:right w:val="single" w:sz="8" w:space="0" w:color="auto"/>
            </w:tcBorders>
            <w:shd w:val="clear" w:color="000000" w:fill="DBDBDB"/>
            <w:noWrap/>
            <w:vAlign w:val="bottom"/>
            <w:hideMark/>
          </w:tcPr>
          <w:p w:rsidR="000A7EF8" w:rsidRPr="000A7EF8" w:rsidRDefault="000A7EF8" w:rsidP="00331E89">
            <w:pPr>
              <w:widowControl/>
              <w:autoSpaceDE/>
              <w:autoSpaceDN/>
              <w:jc w:val="both"/>
              <w:rPr>
                <w:rFonts w:ascii="Calibri" w:eastAsia="Times New Roman" w:hAnsi="Calibri" w:cs="Calibri"/>
                <w:b/>
                <w:bCs/>
                <w:color w:val="000000"/>
                <w:lang w:eastAsia="tr-TR"/>
              </w:rPr>
            </w:pPr>
            <w:r w:rsidRPr="000A7EF8">
              <w:rPr>
                <w:rFonts w:ascii="Calibri" w:eastAsia="Times New Roman" w:hAnsi="Calibri" w:cs="Calibri"/>
                <w:b/>
                <w:bCs/>
                <w:color w:val="000000"/>
                <w:lang w:eastAsia="tr-TR"/>
              </w:rPr>
              <w:t>15.314.391</w:t>
            </w:r>
          </w:p>
        </w:tc>
      </w:tr>
      <w:tr w:rsidR="000A7EF8" w:rsidRPr="000A7EF8" w:rsidTr="000A7EF8">
        <w:trPr>
          <w:trHeight w:val="360"/>
        </w:trPr>
        <w:tc>
          <w:tcPr>
            <w:tcW w:w="1380" w:type="pct"/>
            <w:tcBorders>
              <w:top w:val="nil"/>
              <w:left w:val="single" w:sz="8" w:space="0" w:color="auto"/>
              <w:bottom w:val="single" w:sz="4" w:space="0" w:color="auto"/>
              <w:right w:val="single" w:sz="8"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Hedef 1</w:t>
            </w:r>
          </w:p>
        </w:tc>
        <w:tc>
          <w:tcPr>
            <w:tcW w:w="580"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745.803</w:t>
            </w:r>
          </w:p>
        </w:tc>
        <w:tc>
          <w:tcPr>
            <w:tcW w:w="595"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999.377</w:t>
            </w:r>
          </w:p>
        </w:tc>
        <w:tc>
          <w:tcPr>
            <w:tcW w:w="595"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1.359.152</w:t>
            </w:r>
          </w:p>
        </w:tc>
        <w:tc>
          <w:tcPr>
            <w:tcW w:w="595"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1.881.349</w:t>
            </w:r>
          </w:p>
        </w:tc>
        <w:tc>
          <w:tcPr>
            <w:tcW w:w="595"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2.671.515</w:t>
            </w:r>
          </w:p>
        </w:tc>
        <w:tc>
          <w:tcPr>
            <w:tcW w:w="661" w:type="pct"/>
            <w:tcBorders>
              <w:top w:val="nil"/>
              <w:left w:val="nil"/>
              <w:bottom w:val="single" w:sz="4" w:space="0" w:color="auto"/>
              <w:right w:val="single" w:sz="8"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7.657.196</w:t>
            </w:r>
          </w:p>
        </w:tc>
      </w:tr>
      <w:tr w:rsidR="000A7EF8" w:rsidRPr="000A7EF8" w:rsidTr="000A7EF8">
        <w:trPr>
          <w:trHeight w:val="360"/>
        </w:trPr>
        <w:tc>
          <w:tcPr>
            <w:tcW w:w="1380" w:type="pct"/>
            <w:tcBorders>
              <w:top w:val="nil"/>
              <w:left w:val="single" w:sz="8" w:space="0" w:color="auto"/>
              <w:bottom w:val="single" w:sz="4" w:space="0" w:color="auto"/>
              <w:right w:val="single" w:sz="8"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Hedef 2</w:t>
            </w:r>
          </w:p>
        </w:tc>
        <w:tc>
          <w:tcPr>
            <w:tcW w:w="580"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745.803</w:t>
            </w:r>
          </w:p>
        </w:tc>
        <w:tc>
          <w:tcPr>
            <w:tcW w:w="595"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999.377</w:t>
            </w:r>
          </w:p>
        </w:tc>
        <w:tc>
          <w:tcPr>
            <w:tcW w:w="595"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1.359.152</w:t>
            </w:r>
          </w:p>
        </w:tc>
        <w:tc>
          <w:tcPr>
            <w:tcW w:w="595"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1.881.349</w:t>
            </w:r>
          </w:p>
        </w:tc>
        <w:tc>
          <w:tcPr>
            <w:tcW w:w="595" w:type="pct"/>
            <w:tcBorders>
              <w:top w:val="nil"/>
              <w:left w:val="nil"/>
              <w:bottom w:val="single" w:sz="4" w:space="0" w:color="auto"/>
              <w:right w:val="single" w:sz="4"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2.671.515</w:t>
            </w:r>
          </w:p>
        </w:tc>
        <w:tc>
          <w:tcPr>
            <w:tcW w:w="661" w:type="pct"/>
            <w:tcBorders>
              <w:top w:val="nil"/>
              <w:left w:val="nil"/>
              <w:bottom w:val="single" w:sz="4" w:space="0" w:color="auto"/>
              <w:right w:val="single" w:sz="8" w:space="0" w:color="auto"/>
            </w:tcBorders>
            <w:shd w:val="clear" w:color="auto" w:fill="auto"/>
            <w:noWrap/>
            <w:vAlign w:val="bottom"/>
            <w:hideMark/>
          </w:tcPr>
          <w:p w:rsidR="000A7EF8" w:rsidRPr="000A7EF8" w:rsidRDefault="000A7EF8" w:rsidP="00331E89">
            <w:pPr>
              <w:widowControl/>
              <w:autoSpaceDE/>
              <w:autoSpaceDN/>
              <w:jc w:val="both"/>
              <w:rPr>
                <w:rFonts w:ascii="Calibri" w:eastAsia="Times New Roman" w:hAnsi="Calibri" w:cs="Calibri"/>
                <w:color w:val="000000"/>
                <w:lang w:eastAsia="tr-TR"/>
              </w:rPr>
            </w:pPr>
            <w:r w:rsidRPr="000A7EF8">
              <w:rPr>
                <w:rFonts w:ascii="Calibri" w:eastAsia="Times New Roman" w:hAnsi="Calibri" w:cs="Calibri"/>
                <w:color w:val="000000"/>
                <w:lang w:eastAsia="tr-TR"/>
              </w:rPr>
              <w:t>7.657.196</w:t>
            </w:r>
          </w:p>
        </w:tc>
      </w:tr>
      <w:tr w:rsidR="000A7EF8" w:rsidRPr="000A7EF8" w:rsidTr="000A7EF8">
        <w:trPr>
          <w:trHeight w:val="360"/>
        </w:trPr>
        <w:tc>
          <w:tcPr>
            <w:tcW w:w="1380" w:type="pct"/>
            <w:tcBorders>
              <w:top w:val="single" w:sz="8" w:space="0" w:color="auto"/>
              <w:left w:val="single" w:sz="8" w:space="0" w:color="auto"/>
              <w:bottom w:val="single" w:sz="4" w:space="0" w:color="auto"/>
              <w:right w:val="single" w:sz="8" w:space="0" w:color="auto"/>
            </w:tcBorders>
            <w:shd w:val="clear" w:color="000000" w:fill="F8CBAD"/>
            <w:noWrap/>
            <w:vAlign w:val="bottom"/>
            <w:hideMark/>
          </w:tcPr>
          <w:p w:rsidR="000A7EF8" w:rsidRPr="000A7EF8" w:rsidRDefault="000A7EF8" w:rsidP="00331E89">
            <w:pPr>
              <w:widowControl/>
              <w:autoSpaceDE/>
              <w:autoSpaceDN/>
              <w:jc w:val="both"/>
              <w:rPr>
                <w:rFonts w:ascii="Calibri" w:eastAsia="Times New Roman" w:hAnsi="Calibri" w:cs="Calibri"/>
                <w:b/>
                <w:bCs/>
                <w:color w:val="000000"/>
                <w:sz w:val="24"/>
                <w:szCs w:val="24"/>
                <w:lang w:eastAsia="tr-TR"/>
              </w:rPr>
            </w:pPr>
            <w:r w:rsidRPr="000A7EF8">
              <w:rPr>
                <w:rFonts w:ascii="Calibri" w:eastAsia="Times New Roman" w:hAnsi="Calibri" w:cs="Calibri"/>
                <w:b/>
                <w:bCs/>
                <w:color w:val="000000"/>
                <w:sz w:val="24"/>
                <w:szCs w:val="24"/>
                <w:lang w:eastAsia="tr-TR"/>
              </w:rPr>
              <w:t>AMAÇ TOPLAM</w:t>
            </w:r>
          </w:p>
        </w:tc>
        <w:tc>
          <w:tcPr>
            <w:tcW w:w="580" w:type="pct"/>
            <w:tcBorders>
              <w:top w:val="single" w:sz="8" w:space="0" w:color="auto"/>
              <w:left w:val="nil"/>
              <w:bottom w:val="single" w:sz="4" w:space="0" w:color="auto"/>
              <w:right w:val="single" w:sz="4" w:space="0" w:color="auto"/>
            </w:tcBorders>
            <w:shd w:val="clear" w:color="000000" w:fill="F8CBAD"/>
            <w:noWrap/>
            <w:vAlign w:val="bottom"/>
            <w:hideMark/>
          </w:tcPr>
          <w:p w:rsidR="000A7EF8" w:rsidRPr="000A7EF8" w:rsidRDefault="000A7EF8" w:rsidP="00331E89">
            <w:pPr>
              <w:widowControl/>
              <w:autoSpaceDE/>
              <w:autoSpaceDN/>
              <w:jc w:val="both"/>
              <w:rPr>
                <w:rFonts w:ascii="Calibri" w:eastAsia="Times New Roman" w:hAnsi="Calibri" w:cs="Calibri"/>
                <w:b/>
                <w:bCs/>
                <w:color w:val="000000"/>
                <w:sz w:val="24"/>
                <w:szCs w:val="24"/>
                <w:lang w:eastAsia="tr-TR"/>
              </w:rPr>
            </w:pPr>
            <w:r w:rsidRPr="000A7EF8">
              <w:rPr>
                <w:rFonts w:ascii="Calibri" w:eastAsia="Times New Roman" w:hAnsi="Calibri" w:cs="Calibri"/>
                <w:b/>
                <w:bCs/>
                <w:color w:val="000000"/>
                <w:sz w:val="24"/>
                <w:szCs w:val="24"/>
                <w:lang w:eastAsia="tr-TR"/>
              </w:rPr>
              <w:t>14.916.068</w:t>
            </w:r>
          </w:p>
        </w:tc>
        <w:tc>
          <w:tcPr>
            <w:tcW w:w="595" w:type="pct"/>
            <w:tcBorders>
              <w:top w:val="single" w:sz="8" w:space="0" w:color="auto"/>
              <w:left w:val="nil"/>
              <w:bottom w:val="single" w:sz="4" w:space="0" w:color="auto"/>
              <w:right w:val="single" w:sz="4" w:space="0" w:color="auto"/>
            </w:tcBorders>
            <w:shd w:val="clear" w:color="000000" w:fill="F8CBAD"/>
            <w:noWrap/>
            <w:vAlign w:val="bottom"/>
            <w:hideMark/>
          </w:tcPr>
          <w:p w:rsidR="000A7EF8" w:rsidRPr="000A7EF8" w:rsidRDefault="000A7EF8" w:rsidP="00331E89">
            <w:pPr>
              <w:widowControl/>
              <w:autoSpaceDE/>
              <w:autoSpaceDN/>
              <w:jc w:val="both"/>
              <w:rPr>
                <w:rFonts w:ascii="Calibri" w:eastAsia="Times New Roman" w:hAnsi="Calibri" w:cs="Calibri"/>
                <w:b/>
                <w:bCs/>
                <w:color w:val="000000"/>
                <w:sz w:val="24"/>
                <w:szCs w:val="24"/>
                <w:lang w:eastAsia="tr-TR"/>
              </w:rPr>
            </w:pPr>
            <w:r w:rsidRPr="000A7EF8">
              <w:rPr>
                <w:rFonts w:ascii="Calibri" w:eastAsia="Times New Roman" w:hAnsi="Calibri" w:cs="Calibri"/>
                <w:b/>
                <w:bCs/>
                <w:color w:val="000000"/>
                <w:sz w:val="24"/>
                <w:szCs w:val="24"/>
                <w:lang w:eastAsia="tr-TR"/>
              </w:rPr>
              <w:t>19.987.531</w:t>
            </w:r>
          </w:p>
        </w:tc>
        <w:tc>
          <w:tcPr>
            <w:tcW w:w="595" w:type="pct"/>
            <w:tcBorders>
              <w:top w:val="single" w:sz="8" w:space="0" w:color="auto"/>
              <w:left w:val="nil"/>
              <w:bottom w:val="single" w:sz="4" w:space="0" w:color="auto"/>
              <w:right w:val="single" w:sz="4" w:space="0" w:color="auto"/>
            </w:tcBorders>
            <w:shd w:val="clear" w:color="000000" w:fill="F8CBAD"/>
            <w:noWrap/>
            <w:vAlign w:val="bottom"/>
            <w:hideMark/>
          </w:tcPr>
          <w:p w:rsidR="000A7EF8" w:rsidRPr="000A7EF8" w:rsidRDefault="000A7EF8" w:rsidP="00331E89">
            <w:pPr>
              <w:widowControl/>
              <w:autoSpaceDE/>
              <w:autoSpaceDN/>
              <w:jc w:val="both"/>
              <w:rPr>
                <w:rFonts w:ascii="Calibri" w:eastAsia="Times New Roman" w:hAnsi="Calibri" w:cs="Calibri"/>
                <w:b/>
                <w:bCs/>
                <w:color w:val="000000"/>
                <w:sz w:val="24"/>
                <w:szCs w:val="24"/>
                <w:lang w:eastAsia="tr-TR"/>
              </w:rPr>
            </w:pPr>
            <w:r w:rsidRPr="000A7EF8">
              <w:rPr>
                <w:rFonts w:ascii="Calibri" w:eastAsia="Times New Roman" w:hAnsi="Calibri" w:cs="Calibri"/>
                <w:b/>
                <w:bCs/>
                <w:color w:val="000000"/>
                <w:sz w:val="24"/>
                <w:szCs w:val="24"/>
                <w:lang w:eastAsia="tr-TR"/>
              </w:rPr>
              <w:t>27.183.042</w:t>
            </w:r>
          </w:p>
        </w:tc>
        <w:tc>
          <w:tcPr>
            <w:tcW w:w="595" w:type="pct"/>
            <w:tcBorders>
              <w:top w:val="single" w:sz="8" w:space="0" w:color="auto"/>
              <w:left w:val="nil"/>
              <w:bottom w:val="single" w:sz="4" w:space="0" w:color="auto"/>
              <w:right w:val="single" w:sz="4" w:space="0" w:color="auto"/>
            </w:tcBorders>
            <w:shd w:val="clear" w:color="000000" w:fill="F8CBAD"/>
            <w:noWrap/>
            <w:vAlign w:val="bottom"/>
            <w:hideMark/>
          </w:tcPr>
          <w:p w:rsidR="000A7EF8" w:rsidRPr="000A7EF8" w:rsidRDefault="000A7EF8" w:rsidP="00331E89">
            <w:pPr>
              <w:widowControl/>
              <w:autoSpaceDE/>
              <w:autoSpaceDN/>
              <w:jc w:val="both"/>
              <w:rPr>
                <w:rFonts w:ascii="Calibri" w:eastAsia="Times New Roman" w:hAnsi="Calibri" w:cs="Calibri"/>
                <w:b/>
                <w:bCs/>
                <w:color w:val="000000"/>
                <w:sz w:val="24"/>
                <w:szCs w:val="24"/>
                <w:lang w:eastAsia="tr-TR"/>
              </w:rPr>
            </w:pPr>
            <w:r w:rsidRPr="000A7EF8">
              <w:rPr>
                <w:rFonts w:ascii="Calibri" w:eastAsia="Times New Roman" w:hAnsi="Calibri" w:cs="Calibri"/>
                <w:b/>
                <w:bCs/>
                <w:color w:val="000000"/>
                <w:sz w:val="24"/>
                <w:szCs w:val="24"/>
                <w:lang w:eastAsia="tr-TR"/>
              </w:rPr>
              <w:t>37.626.972</w:t>
            </w:r>
          </w:p>
        </w:tc>
        <w:tc>
          <w:tcPr>
            <w:tcW w:w="595" w:type="pct"/>
            <w:tcBorders>
              <w:top w:val="single" w:sz="8" w:space="0" w:color="auto"/>
              <w:left w:val="nil"/>
              <w:bottom w:val="single" w:sz="4" w:space="0" w:color="auto"/>
              <w:right w:val="single" w:sz="4" w:space="0" w:color="auto"/>
            </w:tcBorders>
            <w:shd w:val="clear" w:color="000000" w:fill="F8CBAD"/>
            <w:noWrap/>
            <w:vAlign w:val="bottom"/>
            <w:hideMark/>
          </w:tcPr>
          <w:p w:rsidR="000A7EF8" w:rsidRPr="000A7EF8" w:rsidRDefault="000A7EF8" w:rsidP="00331E89">
            <w:pPr>
              <w:widowControl/>
              <w:autoSpaceDE/>
              <w:autoSpaceDN/>
              <w:jc w:val="both"/>
              <w:rPr>
                <w:rFonts w:ascii="Calibri" w:eastAsia="Times New Roman" w:hAnsi="Calibri" w:cs="Calibri"/>
                <w:b/>
                <w:bCs/>
                <w:color w:val="000000"/>
                <w:sz w:val="24"/>
                <w:szCs w:val="24"/>
                <w:lang w:eastAsia="tr-TR"/>
              </w:rPr>
            </w:pPr>
            <w:r w:rsidRPr="000A7EF8">
              <w:rPr>
                <w:rFonts w:ascii="Calibri" w:eastAsia="Times New Roman" w:hAnsi="Calibri" w:cs="Calibri"/>
                <w:b/>
                <w:bCs/>
                <w:color w:val="000000"/>
                <w:sz w:val="24"/>
                <w:szCs w:val="24"/>
                <w:lang w:eastAsia="tr-TR"/>
              </w:rPr>
              <w:t>53.430.301</w:t>
            </w:r>
          </w:p>
        </w:tc>
        <w:tc>
          <w:tcPr>
            <w:tcW w:w="661" w:type="pct"/>
            <w:tcBorders>
              <w:top w:val="single" w:sz="8" w:space="0" w:color="auto"/>
              <w:left w:val="nil"/>
              <w:bottom w:val="single" w:sz="4" w:space="0" w:color="auto"/>
              <w:right w:val="single" w:sz="4" w:space="0" w:color="auto"/>
            </w:tcBorders>
            <w:shd w:val="clear" w:color="000000" w:fill="F8CBAD"/>
            <w:noWrap/>
            <w:vAlign w:val="bottom"/>
            <w:hideMark/>
          </w:tcPr>
          <w:p w:rsidR="000A7EF8" w:rsidRPr="000A7EF8" w:rsidRDefault="000A7EF8" w:rsidP="00331E89">
            <w:pPr>
              <w:widowControl/>
              <w:autoSpaceDE/>
              <w:autoSpaceDN/>
              <w:jc w:val="both"/>
              <w:rPr>
                <w:rFonts w:ascii="Calibri" w:eastAsia="Times New Roman" w:hAnsi="Calibri" w:cs="Calibri"/>
                <w:b/>
                <w:bCs/>
                <w:color w:val="000000"/>
                <w:sz w:val="24"/>
                <w:szCs w:val="24"/>
                <w:lang w:eastAsia="tr-TR"/>
              </w:rPr>
            </w:pPr>
            <w:r w:rsidRPr="000A7EF8">
              <w:rPr>
                <w:rFonts w:ascii="Calibri" w:eastAsia="Times New Roman" w:hAnsi="Calibri" w:cs="Calibri"/>
                <w:b/>
                <w:bCs/>
                <w:color w:val="000000"/>
                <w:sz w:val="24"/>
                <w:szCs w:val="24"/>
                <w:lang w:eastAsia="tr-TR"/>
              </w:rPr>
              <w:t>153.143.915</w:t>
            </w:r>
          </w:p>
        </w:tc>
      </w:tr>
    </w:tbl>
    <w:p w:rsidR="002429A8" w:rsidRPr="00692779" w:rsidRDefault="00692779" w:rsidP="00692779">
      <w:pPr>
        <w:pStyle w:val="GvdeMetni"/>
        <w:tabs>
          <w:tab w:val="left" w:pos="1118"/>
        </w:tabs>
        <w:spacing w:before="89"/>
        <w:jc w:val="both"/>
        <w:rPr>
          <w:rFonts w:ascii="Times New Roman" w:hAnsi="Times New Roman" w:cs="Times New Roman"/>
          <w:b/>
        </w:rPr>
      </w:pPr>
      <w:proofErr w:type="gramStart"/>
      <w:r w:rsidRPr="00692779">
        <w:rPr>
          <w:rFonts w:ascii="Times New Roman" w:hAnsi="Times New Roman" w:cs="Times New Roman"/>
          <w:b/>
        </w:rPr>
        <w:t>Tablo40 .</w:t>
      </w:r>
      <w:proofErr w:type="gramEnd"/>
      <w:r w:rsidRPr="00692779">
        <w:rPr>
          <w:rFonts w:ascii="Times New Roman" w:hAnsi="Times New Roman" w:cs="Times New Roman"/>
          <w:b/>
        </w:rPr>
        <w:t xml:space="preserve"> Maliyetlendirme Tablosu</w:t>
      </w:r>
    </w:p>
    <w:p w:rsidR="004C70E3" w:rsidRDefault="004C70E3" w:rsidP="00331E89">
      <w:pPr>
        <w:pStyle w:val="GvdeMetni"/>
        <w:spacing w:before="89"/>
        <w:jc w:val="both"/>
      </w:pPr>
    </w:p>
    <w:p w:rsidR="004C70E3" w:rsidRDefault="004C70E3" w:rsidP="00331E89">
      <w:pPr>
        <w:pStyle w:val="GvdeMetni"/>
        <w:spacing w:before="89"/>
        <w:jc w:val="both"/>
      </w:pPr>
    </w:p>
    <w:p w:rsidR="003E527D" w:rsidRDefault="003E527D" w:rsidP="00331E89">
      <w:pPr>
        <w:pStyle w:val="GvdeMetni"/>
        <w:spacing w:before="89"/>
        <w:jc w:val="both"/>
      </w:pPr>
    </w:p>
    <w:p w:rsidR="003E527D" w:rsidRDefault="003E527D" w:rsidP="00331E89">
      <w:pPr>
        <w:pStyle w:val="GvdeMetni"/>
        <w:spacing w:before="89"/>
        <w:jc w:val="both"/>
      </w:pPr>
    </w:p>
    <w:p w:rsidR="003E527D" w:rsidRDefault="003E527D" w:rsidP="00331E89">
      <w:pPr>
        <w:pStyle w:val="GvdeMetni"/>
        <w:spacing w:before="89"/>
        <w:jc w:val="both"/>
      </w:pPr>
    </w:p>
    <w:p w:rsidR="003E527D" w:rsidRDefault="003E527D" w:rsidP="00331E89">
      <w:pPr>
        <w:pStyle w:val="GvdeMetni"/>
        <w:spacing w:before="89"/>
        <w:jc w:val="both"/>
      </w:pPr>
    </w:p>
    <w:p w:rsidR="003E527D" w:rsidRDefault="003E527D" w:rsidP="00331E89">
      <w:pPr>
        <w:pStyle w:val="GvdeMetni"/>
        <w:spacing w:before="89"/>
        <w:jc w:val="both"/>
      </w:pPr>
    </w:p>
    <w:p w:rsidR="003E527D" w:rsidRDefault="003E527D" w:rsidP="00331E89">
      <w:pPr>
        <w:pStyle w:val="GvdeMetni"/>
        <w:spacing w:before="89"/>
        <w:jc w:val="both"/>
      </w:pPr>
    </w:p>
    <w:p w:rsidR="000A7EF8" w:rsidRDefault="000A7EF8" w:rsidP="00331E89">
      <w:pPr>
        <w:pStyle w:val="GvdeMetni"/>
        <w:spacing w:before="89"/>
        <w:jc w:val="both"/>
      </w:pPr>
    </w:p>
    <w:p w:rsidR="000A7EF8" w:rsidRDefault="000A7EF8" w:rsidP="00331E89">
      <w:pPr>
        <w:pStyle w:val="GvdeMetni"/>
        <w:spacing w:before="89"/>
        <w:jc w:val="both"/>
      </w:pPr>
    </w:p>
    <w:p w:rsidR="000A7EF8" w:rsidRDefault="000A7EF8" w:rsidP="00331E89">
      <w:pPr>
        <w:pStyle w:val="GvdeMetni"/>
        <w:spacing w:before="89"/>
        <w:jc w:val="both"/>
      </w:pPr>
    </w:p>
    <w:p w:rsidR="003E527D" w:rsidRDefault="003E527D" w:rsidP="00331E89">
      <w:pPr>
        <w:pStyle w:val="GvdeMetni"/>
        <w:spacing w:before="89"/>
        <w:jc w:val="both"/>
      </w:pPr>
    </w:p>
    <w:p w:rsidR="004C70E3" w:rsidRPr="004C70E3" w:rsidRDefault="004C70E3" w:rsidP="00331E89">
      <w:pPr>
        <w:pStyle w:val="GvdeMetni"/>
        <w:spacing w:before="89"/>
        <w:jc w:val="both"/>
      </w:pPr>
      <w:r w:rsidRPr="004C70E3">
        <w:rPr>
          <w:rFonts w:ascii="Calibri" w:eastAsia="Calibri" w:hAnsi="Calibri" w:cs="Calibri"/>
          <w:noProof/>
          <w:sz w:val="22"/>
          <w:szCs w:val="22"/>
          <w:lang w:eastAsia="tr-TR"/>
        </w:rPr>
        <w:lastRenderedPageBreak/>
        <w:drawing>
          <wp:anchor distT="0" distB="0" distL="114300" distR="114300" simplePos="0" relativeHeight="251692032" behindDoc="0" locked="0" layoutInCell="1" allowOverlap="1" wp14:anchorId="6E3665E8" wp14:editId="37F06CDE">
            <wp:simplePos x="0" y="0"/>
            <wp:positionH relativeFrom="column">
              <wp:posOffset>1896745</wp:posOffset>
            </wp:positionH>
            <wp:positionV relativeFrom="paragraph">
              <wp:posOffset>278443</wp:posOffset>
            </wp:positionV>
            <wp:extent cx="2026920" cy="2026920"/>
            <wp:effectExtent l="0" t="0" r="0" b="0"/>
            <wp:wrapNone/>
            <wp:docPr id="114707" name="Image 861"/>
            <wp:cNvGraphicFramePr/>
            <a:graphic xmlns:a="http://schemas.openxmlformats.org/drawingml/2006/main">
              <a:graphicData uri="http://schemas.openxmlformats.org/drawingml/2006/picture">
                <pic:pic xmlns:pic="http://schemas.openxmlformats.org/drawingml/2006/picture">
                  <pic:nvPicPr>
                    <pic:cNvPr id="861" name="Image 861"/>
                    <pic:cNvPicPr/>
                  </pic:nvPicPr>
                  <pic:blipFill>
                    <a:blip r:embed="rId33" cstate="print"/>
                    <a:stretch>
                      <a:fillRect/>
                    </a:stretch>
                  </pic:blipFill>
                  <pic:spPr>
                    <a:xfrm>
                      <a:off x="0" y="0"/>
                      <a:ext cx="2026920" cy="2026920"/>
                    </a:xfrm>
                    <a:prstGeom prst="rect">
                      <a:avLst/>
                    </a:prstGeom>
                  </pic:spPr>
                </pic:pic>
              </a:graphicData>
            </a:graphic>
          </wp:anchor>
        </w:drawing>
      </w: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Default="004C70E3" w:rsidP="00331E89">
      <w:pPr>
        <w:jc w:val="both"/>
      </w:pPr>
    </w:p>
    <w:p w:rsidR="004C70E3" w:rsidRPr="004C70E3" w:rsidRDefault="004C70E3" w:rsidP="00331E89">
      <w:pPr>
        <w:jc w:val="both"/>
      </w:pPr>
    </w:p>
    <w:p w:rsidR="004C70E3" w:rsidRDefault="004C70E3" w:rsidP="00331E89">
      <w:pPr>
        <w:jc w:val="both"/>
      </w:pPr>
    </w:p>
    <w:p w:rsidR="004C70E3" w:rsidRPr="004C70E3" w:rsidRDefault="004C70E3" w:rsidP="00331E89">
      <w:pPr>
        <w:jc w:val="both"/>
      </w:pPr>
      <w:r>
        <w:rPr>
          <w:noProof/>
          <w:lang w:eastAsia="tr-TR"/>
        </w:rPr>
        <w:drawing>
          <wp:anchor distT="0" distB="0" distL="114300" distR="114300" simplePos="0" relativeHeight="251696128" behindDoc="0" locked="0" layoutInCell="1" allowOverlap="1" wp14:anchorId="1D8D5698" wp14:editId="523FC5CE">
            <wp:simplePos x="0" y="0"/>
            <wp:positionH relativeFrom="column">
              <wp:posOffset>1560830</wp:posOffset>
            </wp:positionH>
            <wp:positionV relativeFrom="paragraph">
              <wp:posOffset>76835</wp:posOffset>
            </wp:positionV>
            <wp:extent cx="2661920" cy="3236595"/>
            <wp:effectExtent l="0" t="0" r="5080" b="1905"/>
            <wp:wrapNone/>
            <wp:docPr id="860" name="Image 860"/>
            <wp:cNvGraphicFramePr/>
            <a:graphic xmlns:a="http://schemas.openxmlformats.org/drawingml/2006/main">
              <a:graphicData uri="http://schemas.openxmlformats.org/drawingml/2006/picture">
                <pic:pic xmlns:pic="http://schemas.openxmlformats.org/drawingml/2006/picture">
                  <pic:nvPicPr>
                    <pic:cNvPr id="860" name="Image 860"/>
                    <pic:cNvPicPr/>
                  </pic:nvPicPr>
                  <pic:blipFill>
                    <a:blip r:embed="rId34" cstate="print"/>
                    <a:stretch>
                      <a:fillRect/>
                    </a:stretch>
                  </pic:blipFill>
                  <pic:spPr>
                    <a:xfrm>
                      <a:off x="0" y="0"/>
                      <a:ext cx="2661920" cy="3236595"/>
                    </a:xfrm>
                    <a:prstGeom prst="rect">
                      <a:avLst/>
                    </a:prstGeom>
                  </pic:spPr>
                </pic:pic>
              </a:graphicData>
            </a:graphic>
          </wp:anchor>
        </w:drawing>
      </w:r>
    </w:p>
    <w:p w:rsidR="004C70E3" w:rsidRPr="004C70E3" w:rsidRDefault="004C70E3" w:rsidP="00331E89">
      <w:pPr>
        <w:jc w:val="both"/>
      </w:pPr>
    </w:p>
    <w:p w:rsidR="004C70E3" w:rsidRDefault="004C70E3" w:rsidP="00331E89">
      <w:pPr>
        <w:jc w:val="both"/>
      </w:pPr>
    </w:p>
    <w:p w:rsid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Pr="004C70E3" w:rsidRDefault="004C70E3" w:rsidP="00331E89">
      <w:pPr>
        <w:jc w:val="both"/>
      </w:pPr>
    </w:p>
    <w:p w:rsidR="004C70E3" w:rsidRDefault="004C70E3" w:rsidP="00331E89">
      <w:pPr>
        <w:jc w:val="both"/>
      </w:pPr>
    </w:p>
    <w:p w:rsidR="009B710F" w:rsidRDefault="009B710F" w:rsidP="009B710F">
      <w:pPr>
        <w:pStyle w:val="Balk2"/>
        <w:jc w:val="center"/>
        <w:rPr>
          <w:sz w:val="52"/>
          <w:szCs w:val="52"/>
        </w:rPr>
      </w:pPr>
      <w:r>
        <w:rPr>
          <w:sz w:val="52"/>
          <w:szCs w:val="52"/>
        </w:rPr>
        <w:t>V.BÖLÜM</w:t>
      </w:r>
    </w:p>
    <w:p w:rsidR="004C70E3" w:rsidRDefault="004C70E3" w:rsidP="009B710F">
      <w:pPr>
        <w:pStyle w:val="Balk2"/>
        <w:jc w:val="center"/>
        <w:rPr>
          <w:sz w:val="52"/>
          <w:szCs w:val="52"/>
        </w:rPr>
      </w:pPr>
      <w:r>
        <w:rPr>
          <w:sz w:val="52"/>
          <w:szCs w:val="52"/>
        </w:rPr>
        <w:t>İZLEME</w:t>
      </w:r>
    </w:p>
    <w:p w:rsidR="004C70E3" w:rsidRDefault="004C70E3" w:rsidP="009B710F">
      <w:pPr>
        <w:pStyle w:val="Balk2"/>
        <w:jc w:val="center"/>
        <w:rPr>
          <w:sz w:val="52"/>
          <w:szCs w:val="52"/>
        </w:rPr>
      </w:pPr>
      <w:r>
        <w:rPr>
          <w:sz w:val="52"/>
          <w:szCs w:val="52"/>
        </w:rPr>
        <w:t>VE</w:t>
      </w:r>
    </w:p>
    <w:p w:rsidR="004C70E3" w:rsidRDefault="004C70E3" w:rsidP="009B710F">
      <w:pPr>
        <w:pStyle w:val="Balk2"/>
        <w:jc w:val="center"/>
        <w:rPr>
          <w:sz w:val="52"/>
          <w:szCs w:val="52"/>
        </w:rPr>
      </w:pPr>
      <w:r>
        <w:rPr>
          <w:sz w:val="52"/>
          <w:szCs w:val="52"/>
        </w:rPr>
        <w:t>DEĞERLENDİRME</w:t>
      </w:r>
    </w:p>
    <w:p w:rsidR="000A7EF8" w:rsidRDefault="000A7EF8" w:rsidP="00331E89">
      <w:pPr>
        <w:jc w:val="both"/>
        <w:rPr>
          <w:rFonts w:ascii="Algerian" w:hAnsi="Algerian"/>
          <w:sz w:val="24"/>
          <w:szCs w:val="24"/>
        </w:rPr>
      </w:pPr>
    </w:p>
    <w:p w:rsidR="000A7EF8" w:rsidRDefault="000A7EF8" w:rsidP="00331E89">
      <w:pPr>
        <w:jc w:val="both"/>
        <w:rPr>
          <w:rFonts w:ascii="Algerian" w:hAnsi="Algerian"/>
          <w:sz w:val="24"/>
          <w:szCs w:val="24"/>
        </w:rPr>
      </w:pPr>
    </w:p>
    <w:p w:rsidR="000A7EF8" w:rsidRDefault="000A7EF8" w:rsidP="00331E89">
      <w:pPr>
        <w:jc w:val="both"/>
        <w:rPr>
          <w:rFonts w:ascii="Algerian" w:hAnsi="Algerian"/>
          <w:sz w:val="24"/>
          <w:szCs w:val="24"/>
        </w:rPr>
      </w:pPr>
    </w:p>
    <w:p w:rsidR="009B710F" w:rsidRDefault="009B710F" w:rsidP="00331E89">
      <w:pPr>
        <w:jc w:val="both"/>
        <w:rPr>
          <w:rFonts w:ascii="Algerian" w:hAnsi="Algerian"/>
          <w:sz w:val="24"/>
          <w:szCs w:val="24"/>
        </w:rPr>
      </w:pPr>
    </w:p>
    <w:p w:rsidR="000A7EF8" w:rsidRPr="000A7EF8" w:rsidRDefault="000A7EF8" w:rsidP="00331E89">
      <w:pPr>
        <w:jc w:val="both"/>
        <w:rPr>
          <w:rFonts w:ascii="Algerian" w:hAnsi="Algerian"/>
          <w:sz w:val="24"/>
          <w:szCs w:val="24"/>
        </w:rPr>
      </w:pPr>
    </w:p>
    <w:p w:rsidR="004C70E3" w:rsidRPr="003E527D" w:rsidRDefault="003E527D" w:rsidP="00331E89">
      <w:pPr>
        <w:pStyle w:val="Balk2"/>
        <w:shd w:val="clear" w:color="auto" w:fill="CAF278" w:themeFill="background2"/>
        <w:jc w:val="both"/>
        <w:rPr>
          <w:sz w:val="32"/>
          <w:szCs w:val="32"/>
        </w:rPr>
      </w:pPr>
      <w:r w:rsidRPr="003E527D">
        <w:rPr>
          <w:sz w:val="32"/>
          <w:szCs w:val="32"/>
        </w:rPr>
        <w:lastRenderedPageBreak/>
        <w:t>5.2 İZLEME DEĞERLENDİRME</w:t>
      </w:r>
    </w:p>
    <w:p w:rsidR="004C70E3" w:rsidRPr="009B710F" w:rsidRDefault="004C70E3" w:rsidP="00331E89">
      <w:pPr>
        <w:spacing w:line="437" w:lineRule="exact"/>
        <w:ind w:firstLine="720"/>
        <w:jc w:val="both"/>
        <w:rPr>
          <w:rFonts w:ascii="Times New Roman" w:hAnsi="Times New Roman" w:cs="Times New Roman"/>
          <w:color w:val="000000" w:themeColor="text1"/>
          <w:sz w:val="24"/>
          <w:szCs w:val="24"/>
        </w:rPr>
      </w:pPr>
      <w:r w:rsidRPr="009B710F">
        <w:rPr>
          <w:rFonts w:ascii="Times New Roman" w:hAnsi="Times New Roman" w:cs="Times New Roman"/>
          <w:color w:val="000000" w:themeColor="text1"/>
          <w:sz w:val="24"/>
          <w:szCs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4C70E3" w:rsidRPr="009B710F" w:rsidRDefault="004C70E3" w:rsidP="00331E89">
      <w:pPr>
        <w:spacing w:line="437" w:lineRule="exact"/>
        <w:ind w:firstLine="720"/>
        <w:jc w:val="both"/>
        <w:rPr>
          <w:rFonts w:ascii="Times New Roman" w:hAnsi="Times New Roman" w:cs="Times New Roman"/>
          <w:color w:val="000000" w:themeColor="text1"/>
          <w:sz w:val="24"/>
          <w:szCs w:val="24"/>
        </w:rPr>
      </w:pPr>
      <w:r w:rsidRPr="009B710F">
        <w:rPr>
          <w:rFonts w:ascii="Times New Roman" w:hAnsi="Times New Roman" w:cs="Times New Roman"/>
          <w:color w:val="000000" w:themeColor="text1"/>
          <w:sz w:val="24"/>
          <w:szCs w:val="24"/>
        </w:rPr>
        <w:t xml:space="preserve">Bu kapsamda Millî Eğitim Bakanlığı 2024-2028 dönemine ilişkin kalkınma planları ve programlarda yer alan politika ve hedefler doğrultusunda kaynaklarının etkili, ekonomik ve verimli bir şekilde elde edilmesi ve kullanılmasını, hesap verebilirliği ve saydamlığı sağlamak üzere Müdürlüğümüz 2024-2028 Stratejik Planı’nı hazırlamıştır. Hazırlanan planın gerçekleşme durumlarının tespiti ve gerekli önlemlerin zamanında ve etkin biçimde alınabilmesi için Stratejik Planı İzleme ve Değerlendirme modeli geliştirilmiştir. </w:t>
      </w:r>
      <w:r w:rsidRPr="009B710F">
        <w:rPr>
          <w:rFonts w:ascii="Times New Roman" w:hAnsi="Times New Roman" w:cs="Times New Roman"/>
          <w:bCs/>
          <w:color w:val="000000" w:themeColor="text1"/>
          <w:sz w:val="24"/>
          <w:szCs w:val="24"/>
        </w:rPr>
        <w:t>(Şema 4)</w:t>
      </w:r>
    </w:p>
    <w:p w:rsidR="004C70E3" w:rsidRPr="009B710F" w:rsidRDefault="004C70E3" w:rsidP="00331E89">
      <w:pPr>
        <w:spacing w:line="437" w:lineRule="exact"/>
        <w:jc w:val="both"/>
        <w:rPr>
          <w:rFonts w:ascii="Times New Roman" w:hAnsi="Times New Roman" w:cs="Times New Roman"/>
          <w:color w:val="000000" w:themeColor="text1"/>
          <w:sz w:val="24"/>
          <w:szCs w:val="24"/>
        </w:rPr>
      </w:pPr>
      <w:r w:rsidRPr="009B710F">
        <w:rPr>
          <w:rFonts w:ascii="Times New Roman" w:hAnsi="Times New Roman" w:cs="Times New Roman"/>
          <w:color w:val="000000" w:themeColor="text1"/>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4C70E3" w:rsidRPr="009B710F" w:rsidRDefault="004C70E3" w:rsidP="00331E89">
      <w:pPr>
        <w:spacing w:line="437" w:lineRule="exact"/>
        <w:jc w:val="both"/>
        <w:rPr>
          <w:rFonts w:ascii="Times New Roman" w:hAnsi="Times New Roman" w:cs="Times New Roman"/>
          <w:color w:val="000000" w:themeColor="text1"/>
          <w:sz w:val="24"/>
          <w:szCs w:val="24"/>
        </w:rPr>
      </w:pPr>
      <w:r w:rsidRPr="009B710F">
        <w:rPr>
          <w:rFonts w:ascii="Times New Roman" w:hAnsi="Times New Roman" w:cs="Times New Roman"/>
          <w:color w:val="000000" w:themeColor="text1"/>
          <w:sz w:val="24"/>
          <w:szCs w:val="24"/>
        </w:rPr>
        <w:t xml:space="preserve">2024-2028 Stratejik Planı İzleme ve Değerlendirme </w:t>
      </w:r>
      <w:proofErr w:type="spellStart"/>
      <w:r w:rsidRPr="009B710F">
        <w:rPr>
          <w:rFonts w:ascii="Times New Roman" w:hAnsi="Times New Roman" w:cs="Times New Roman"/>
          <w:color w:val="000000" w:themeColor="text1"/>
          <w:sz w:val="24"/>
          <w:szCs w:val="24"/>
        </w:rPr>
        <w:t>Modeli’nin</w:t>
      </w:r>
      <w:proofErr w:type="spellEnd"/>
      <w:r w:rsidRPr="009B710F">
        <w:rPr>
          <w:rFonts w:ascii="Times New Roman" w:hAnsi="Times New Roman" w:cs="Times New Roman"/>
          <w:color w:val="000000" w:themeColor="text1"/>
          <w:sz w:val="24"/>
          <w:szCs w:val="24"/>
        </w:rPr>
        <w:t xml:space="preserve"> çerçevesini;</w:t>
      </w:r>
    </w:p>
    <w:p w:rsidR="004C70E3" w:rsidRPr="009B710F" w:rsidRDefault="004C70E3" w:rsidP="00331E89">
      <w:pPr>
        <w:numPr>
          <w:ilvl w:val="0"/>
          <w:numId w:val="34"/>
        </w:numPr>
        <w:spacing w:line="437" w:lineRule="exact"/>
        <w:jc w:val="both"/>
        <w:rPr>
          <w:rFonts w:ascii="Times New Roman" w:hAnsi="Times New Roman" w:cs="Times New Roman"/>
          <w:color w:val="000000" w:themeColor="text1"/>
          <w:sz w:val="24"/>
          <w:szCs w:val="24"/>
        </w:rPr>
      </w:pPr>
      <w:r w:rsidRPr="009B710F">
        <w:rPr>
          <w:rFonts w:ascii="Times New Roman" w:hAnsi="Times New Roman" w:cs="Times New Roman"/>
          <w:color w:val="000000" w:themeColor="text1"/>
          <w:sz w:val="24"/>
          <w:szCs w:val="24"/>
        </w:rPr>
        <w:t>Performans göstergeleri ve stratejiler bazında gerçekleşme durumlarının belirlenmesi,</w:t>
      </w:r>
    </w:p>
    <w:p w:rsidR="004C70E3" w:rsidRPr="009B710F" w:rsidRDefault="004C70E3" w:rsidP="00331E89">
      <w:pPr>
        <w:numPr>
          <w:ilvl w:val="0"/>
          <w:numId w:val="34"/>
        </w:numPr>
        <w:spacing w:line="437" w:lineRule="exact"/>
        <w:jc w:val="both"/>
        <w:rPr>
          <w:rFonts w:ascii="Times New Roman" w:hAnsi="Times New Roman" w:cs="Times New Roman"/>
          <w:color w:val="000000" w:themeColor="text1"/>
          <w:sz w:val="24"/>
          <w:szCs w:val="24"/>
        </w:rPr>
      </w:pPr>
      <w:r w:rsidRPr="009B710F">
        <w:rPr>
          <w:rFonts w:ascii="Times New Roman" w:hAnsi="Times New Roman" w:cs="Times New Roman"/>
          <w:color w:val="000000" w:themeColor="text1"/>
          <w:sz w:val="24"/>
          <w:szCs w:val="24"/>
        </w:rPr>
        <w:t>Performans göstergelerinin gerçekleşme durumlarının hedeflerle kıyaslanması,</w:t>
      </w:r>
    </w:p>
    <w:p w:rsidR="004C70E3" w:rsidRPr="009B710F" w:rsidRDefault="004C70E3" w:rsidP="00331E89">
      <w:pPr>
        <w:numPr>
          <w:ilvl w:val="0"/>
          <w:numId w:val="34"/>
        </w:numPr>
        <w:spacing w:line="437" w:lineRule="exact"/>
        <w:jc w:val="both"/>
        <w:rPr>
          <w:rFonts w:ascii="Times New Roman" w:hAnsi="Times New Roman" w:cs="Times New Roman"/>
          <w:color w:val="000000" w:themeColor="text1"/>
          <w:sz w:val="24"/>
          <w:szCs w:val="24"/>
        </w:rPr>
      </w:pPr>
      <w:r w:rsidRPr="009B710F">
        <w:rPr>
          <w:rFonts w:ascii="Times New Roman" w:hAnsi="Times New Roman" w:cs="Times New Roman"/>
          <w:color w:val="000000" w:themeColor="text1"/>
          <w:sz w:val="24"/>
          <w:szCs w:val="24"/>
        </w:rPr>
        <w:t>Stratejiler kapsamında yürütülen faaliyetlerin dağılımının belirlenmesi,</w:t>
      </w:r>
    </w:p>
    <w:p w:rsidR="004C70E3" w:rsidRPr="009B710F" w:rsidRDefault="004C70E3" w:rsidP="00331E89">
      <w:pPr>
        <w:numPr>
          <w:ilvl w:val="0"/>
          <w:numId w:val="34"/>
        </w:numPr>
        <w:spacing w:line="437" w:lineRule="exact"/>
        <w:jc w:val="both"/>
        <w:rPr>
          <w:rFonts w:ascii="Times New Roman" w:hAnsi="Times New Roman" w:cs="Times New Roman"/>
          <w:color w:val="000000" w:themeColor="text1"/>
          <w:sz w:val="24"/>
          <w:szCs w:val="24"/>
        </w:rPr>
      </w:pPr>
      <w:r w:rsidRPr="009B710F">
        <w:rPr>
          <w:rFonts w:ascii="Times New Roman" w:hAnsi="Times New Roman" w:cs="Times New Roman"/>
          <w:color w:val="000000" w:themeColor="text1"/>
          <w:sz w:val="24"/>
          <w:szCs w:val="24"/>
        </w:rPr>
        <w:t>Sonuçların raporlanması ve paydaşlarla paylaşımı,</w:t>
      </w:r>
    </w:p>
    <w:p w:rsidR="004C70E3" w:rsidRPr="009B710F" w:rsidRDefault="004C70E3" w:rsidP="00331E89">
      <w:pPr>
        <w:numPr>
          <w:ilvl w:val="0"/>
          <w:numId w:val="34"/>
        </w:numPr>
        <w:spacing w:line="437" w:lineRule="exact"/>
        <w:jc w:val="both"/>
        <w:rPr>
          <w:rFonts w:ascii="Times New Roman" w:hAnsi="Times New Roman" w:cs="Times New Roman"/>
          <w:color w:val="000000" w:themeColor="text1"/>
          <w:sz w:val="24"/>
          <w:szCs w:val="24"/>
        </w:rPr>
      </w:pPr>
      <w:r w:rsidRPr="009B710F">
        <w:rPr>
          <w:rFonts w:ascii="Times New Roman" w:hAnsi="Times New Roman" w:cs="Times New Roman"/>
          <w:color w:val="000000" w:themeColor="text1"/>
          <w:sz w:val="24"/>
          <w:szCs w:val="24"/>
        </w:rPr>
        <w:t>Hedeflerden sapmaların nedenlerinin araştırılması,</w:t>
      </w:r>
    </w:p>
    <w:p w:rsidR="004C70E3" w:rsidRPr="009B710F" w:rsidRDefault="004C70E3" w:rsidP="00331E89">
      <w:pPr>
        <w:numPr>
          <w:ilvl w:val="0"/>
          <w:numId w:val="34"/>
        </w:numPr>
        <w:spacing w:line="437" w:lineRule="exact"/>
        <w:jc w:val="both"/>
        <w:rPr>
          <w:rFonts w:ascii="Times New Roman" w:hAnsi="Times New Roman" w:cs="Times New Roman"/>
          <w:color w:val="000000" w:themeColor="text1"/>
          <w:sz w:val="24"/>
          <w:szCs w:val="24"/>
        </w:rPr>
      </w:pPr>
      <w:r w:rsidRPr="009B710F">
        <w:rPr>
          <w:rFonts w:ascii="Times New Roman" w:hAnsi="Times New Roman" w:cs="Times New Roman"/>
          <w:color w:val="000000" w:themeColor="text1"/>
          <w:sz w:val="24"/>
          <w:szCs w:val="24"/>
        </w:rPr>
        <w:t>Alternatiflerin ve çözüm önerilerinin geliştirilmesi</w:t>
      </w:r>
    </w:p>
    <w:p w:rsidR="004C70E3" w:rsidRPr="009B710F" w:rsidRDefault="004C70E3" w:rsidP="00331E89">
      <w:pPr>
        <w:spacing w:line="437" w:lineRule="exact"/>
        <w:jc w:val="both"/>
        <w:rPr>
          <w:rFonts w:ascii="Times New Roman" w:hAnsi="Times New Roman" w:cs="Times New Roman"/>
          <w:color w:val="000000" w:themeColor="text1"/>
          <w:sz w:val="24"/>
          <w:szCs w:val="24"/>
        </w:rPr>
      </w:pPr>
      <w:proofErr w:type="gramStart"/>
      <w:r w:rsidRPr="009B710F">
        <w:rPr>
          <w:rFonts w:ascii="Times New Roman" w:hAnsi="Times New Roman" w:cs="Times New Roman"/>
          <w:color w:val="000000" w:themeColor="text1"/>
          <w:sz w:val="24"/>
          <w:szCs w:val="24"/>
        </w:rPr>
        <w:t>süreçleri</w:t>
      </w:r>
      <w:proofErr w:type="gramEnd"/>
      <w:r w:rsidRPr="009B710F">
        <w:rPr>
          <w:rFonts w:ascii="Times New Roman" w:hAnsi="Times New Roman" w:cs="Times New Roman"/>
          <w:color w:val="000000" w:themeColor="text1"/>
          <w:sz w:val="24"/>
          <w:szCs w:val="24"/>
        </w:rPr>
        <w:t xml:space="preserve"> oluşturmaktadır.</w:t>
      </w:r>
    </w:p>
    <w:p w:rsidR="003E527D" w:rsidRPr="009B710F" w:rsidRDefault="003E527D" w:rsidP="00331E89">
      <w:pPr>
        <w:spacing w:line="437" w:lineRule="exact"/>
        <w:jc w:val="both"/>
        <w:rPr>
          <w:color w:val="1F487C"/>
          <w:sz w:val="24"/>
          <w:szCs w:val="24"/>
        </w:rPr>
      </w:pPr>
    </w:p>
    <w:p w:rsidR="004C70E3" w:rsidRPr="009B710F" w:rsidRDefault="004C70E3" w:rsidP="009B710F">
      <w:pPr>
        <w:pStyle w:val="Balk2"/>
        <w:jc w:val="both"/>
        <w:rPr>
          <w:rFonts w:ascii="Times New Roman" w:hAnsi="Times New Roman" w:cs="Times New Roman"/>
          <w:b w:val="0"/>
          <w:sz w:val="24"/>
          <w:szCs w:val="24"/>
        </w:rPr>
      </w:pPr>
      <w:r w:rsidRPr="009B710F">
        <w:rPr>
          <w:rFonts w:ascii="Times New Roman" w:hAnsi="Times New Roman" w:cs="Times New Roman"/>
          <w:b w:val="0"/>
          <w:sz w:val="24"/>
          <w:szCs w:val="24"/>
        </w:rPr>
        <w:t>Müdürlüğümüzün 2024-2028 Stratejik Planı İzleme ve Değerlendirme sürecini ifade eden İzleme ve Değerlendirme Modeli hazırlanmıştır. Okulumuzun Stratejik Plan İzleme- 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w:t>
      </w:r>
    </w:p>
    <w:p w:rsidR="004C70E3" w:rsidRDefault="004C70E3" w:rsidP="00331E89">
      <w:pPr>
        <w:pStyle w:val="Balk2"/>
        <w:jc w:val="both"/>
        <w:rPr>
          <w:rFonts w:ascii="Times New Roman" w:hAnsi="Times New Roman" w:cs="Times New Roman"/>
          <w:sz w:val="22"/>
        </w:rPr>
      </w:pPr>
    </w:p>
    <w:p w:rsidR="004C70E3" w:rsidRDefault="004C70E3" w:rsidP="00331E89">
      <w:pPr>
        <w:pStyle w:val="Balk2"/>
        <w:jc w:val="both"/>
        <w:rPr>
          <w:rFonts w:ascii="Times New Roman" w:hAnsi="Times New Roman" w:cs="Times New Roman"/>
          <w:sz w:val="22"/>
        </w:rPr>
      </w:pPr>
    </w:p>
    <w:p w:rsidR="004C70E3" w:rsidRDefault="004C70E3" w:rsidP="00331E89">
      <w:pPr>
        <w:pStyle w:val="Balk2"/>
        <w:jc w:val="both"/>
        <w:rPr>
          <w:rFonts w:ascii="Times New Roman" w:hAnsi="Times New Roman" w:cs="Times New Roman"/>
          <w:sz w:val="22"/>
        </w:rPr>
      </w:pPr>
    </w:p>
    <w:p w:rsidR="004C70E3" w:rsidRDefault="004C70E3" w:rsidP="00331E89">
      <w:pPr>
        <w:pStyle w:val="Balk2"/>
        <w:jc w:val="both"/>
        <w:rPr>
          <w:rFonts w:ascii="Times New Roman" w:hAnsi="Times New Roman" w:cs="Times New Roman"/>
          <w:sz w:val="22"/>
        </w:rPr>
      </w:pPr>
    </w:p>
    <w:p w:rsidR="004C70E3" w:rsidRDefault="004C70E3" w:rsidP="00331E89">
      <w:pPr>
        <w:pStyle w:val="Balk2"/>
        <w:jc w:val="both"/>
        <w:rPr>
          <w:sz w:val="52"/>
          <w:szCs w:val="52"/>
        </w:rPr>
      </w:pPr>
      <w:r w:rsidRPr="004C70E3">
        <w:rPr>
          <w:rFonts w:ascii="Calibri" w:eastAsia="Calibri" w:hAnsi="Calibri" w:cs="Calibri"/>
          <w:i/>
          <w:iCs/>
          <w:noProof/>
          <w:sz w:val="22"/>
          <w:szCs w:val="22"/>
          <w:lang w:eastAsia="tr-TR"/>
        </w:rPr>
        <w:lastRenderedPageBreak/>
        <w:drawing>
          <wp:inline distT="0" distB="0" distL="0" distR="0" wp14:anchorId="73945FB3" wp14:editId="1E285D80">
            <wp:extent cx="5762846" cy="3583172"/>
            <wp:effectExtent l="0" t="133350" r="0" b="189230"/>
            <wp:docPr id="114715"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4C70E3" w:rsidRDefault="004C70E3" w:rsidP="00331E89">
      <w:pPr>
        <w:pStyle w:val="Balk2"/>
        <w:spacing w:before="39"/>
        <w:ind w:right="2680"/>
        <w:jc w:val="both"/>
        <w:rPr>
          <w:rFonts w:ascii="Times New Roman" w:hAnsi="Times New Roman" w:cs="Times New Roman"/>
          <w:sz w:val="32"/>
        </w:rPr>
      </w:pPr>
    </w:p>
    <w:p w:rsidR="004C70E3" w:rsidRPr="00234A7B" w:rsidRDefault="004C70E3" w:rsidP="009B710F">
      <w:pPr>
        <w:pStyle w:val="Balk2"/>
        <w:ind w:left="0"/>
        <w:jc w:val="both"/>
        <w:rPr>
          <w:sz w:val="32"/>
          <w:szCs w:val="32"/>
        </w:rPr>
      </w:pPr>
      <w:r w:rsidRPr="00234A7B">
        <w:rPr>
          <w:sz w:val="32"/>
          <w:szCs w:val="32"/>
        </w:rPr>
        <w:t xml:space="preserve">İzleme Değerlendirme İşleyişi </w:t>
      </w:r>
    </w:p>
    <w:p w:rsidR="004C70E3" w:rsidRPr="004C70E3" w:rsidRDefault="004C70E3" w:rsidP="00331E89">
      <w:pPr>
        <w:pStyle w:val="Balk2"/>
        <w:spacing w:before="39"/>
        <w:ind w:right="2680"/>
        <w:jc w:val="both"/>
        <w:rPr>
          <w:rFonts w:ascii="Times New Roman" w:hAnsi="Times New Roman" w:cs="Times New Roman"/>
          <w:sz w:val="32"/>
        </w:rPr>
      </w:pPr>
    </w:p>
    <w:p w:rsidR="004C70E3" w:rsidRDefault="004C70E3" w:rsidP="00331E89">
      <w:pPr>
        <w:pStyle w:val="Balk2"/>
        <w:jc w:val="both"/>
        <w:rPr>
          <w:rFonts w:ascii="Times New Roman" w:hAnsi="Times New Roman" w:cs="Times New Roman"/>
          <w:sz w:val="24"/>
          <w:szCs w:val="24"/>
        </w:rPr>
      </w:pPr>
      <w:r w:rsidRPr="00953A2B">
        <w:rPr>
          <w:b w:val="0"/>
          <w:bCs w:val="0"/>
          <w:i/>
          <w:iCs/>
          <w:noProof/>
          <w:szCs w:val="22"/>
          <w:lang w:eastAsia="tr-TR"/>
        </w:rPr>
        <mc:AlternateContent>
          <mc:Choice Requires="wps">
            <w:drawing>
              <wp:inline distT="0" distB="0" distL="0" distR="0" wp14:anchorId="0D97BA90" wp14:editId="10DCEF98">
                <wp:extent cx="5763260" cy="2927736"/>
                <wp:effectExtent l="0" t="0" r="0" b="1905"/>
                <wp:docPr id="110596"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3260" cy="2927736"/>
                        </a:xfrm>
                        <a:prstGeom prst="rect">
                          <a:avLst/>
                        </a:prstGeom>
                        <a:noFill/>
                        <a:ln w="9525">
                          <a:noFill/>
                          <a:miter lim="800000"/>
                          <a:headEnd/>
                          <a:tailEnd/>
                        </a:ln>
                      </wps:spPr>
                      <wps:txbx>
                        <w:txbxContent>
                          <w:p w:rsidR="009437E8" w:rsidRDefault="009437E8" w:rsidP="004C70E3">
                            <w:pPr>
                              <w:pStyle w:val="ListeParagraf"/>
                              <w:widowControl/>
                              <w:numPr>
                                <w:ilvl w:val="0"/>
                                <w:numId w:val="35"/>
                              </w:numPr>
                              <w:autoSpaceDE/>
                              <w:autoSpaceDN/>
                              <w:spacing w:line="360" w:lineRule="auto"/>
                              <w:contextualSpacing/>
                              <w:jc w:val="both"/>
                              <w:textAlignment w:val="baseline"/>
                            </w:pPr>
                            <w:r>
                              <w:rPr>
                                <w:rFonts w:eastAsia="Calibri"/>
                                <w:color w:val="000000"/>
                                <w:kern w:val="24"/>
                              </w:rPr>
                              <w:t xml:space="preserve">Göstergeler ile ilgili gerçekleşme durumlarına ilişkin verilerin toplanması ve </w:t>
                            </w:r>
                            <w:proofErr w:type="gramStart"/>
                            <w:r>
                              <w:rPr>
                                <w:rFonts w:eastAsia="Calibri"/>
                                <w:color w:val="000000"/>
                                <w:kern w:val="24"/>
                              </w:rPr>
                              <w:t>konsolide</w:t>
                            </w:r>
                            <w:proofErr w:type="gramEnd"/>
                            <w:r>
                              <w:rPr>
                                <w:rFonts w:eastAsia="Calibri"/>
                                <w:color w:val="000000"/>
                                <w:kern w:val="24"/>
                              </w:rPr>
                              <w:t xml:space="preserve"> edilmesi ve Göstergelerin gerçekleşme durumları hakkında hazırlanan raporun üst yöneticiye sunulması Her yılın </w:t>
                            </w:r>
                            <w:r>
                              <w:rPr>
                                <w:rFonts w:eastAsia="Calibri"/>
                                <w:color w:val="000000"/>
                                <w:kern w:val="24"/>
                              </w:rPr>
                              <w:br/>
                              <w:t>Temmuz ayı içerisinde yapılacaktır.</w:t>
                            </w:r>
                          </w:p>
                          <w:p w:rsidR="009437E8" w:rsidRDefault="009437E8" w:rsidP="004C70E3">
                            <w:pPr>
                              <w:pStyle w:val="ListeParagraf"/>
                              <w:widowControl/>
                              <w:numPr>
                                <w:ilvl w:val="0"/>
                                <w:numId w:val="35"/>
                              </w:numPr>
                              <w:autoSpaceDE/>
                              <w:autoSpaceDN/>
                              <w:spacing w:line="360" w:lineRule="auto"/>
                              <w:contextualSpacing/>
                              <w:jc w:val="both"/>
                              <w:textAlignment w:val="baseline"/>
                            </w:pPr>
                            <w:r>
                              <w:rPr>
                                <w:rFonts w:eastAsia="Calibri"/>
                                <w:color w:val="000000"/>
                                <w:kern w:val="24"/>
                              </w:rPr>
                              <w:t xml:space="preserve">Göstergeler ile ilgili yılsonu gerçekleşme durumlarına ilişkin verilerin toplanması </w:t>
                            </w:r>
                            <w:proofErr w:type="gramStart"/>
                            <w:r>
                              <w:rPr>
                                <w:rFonts w:eastAsia="Calibri"/>
                                <w:color w:val="000000"/>
                                <w:kern w:val="24"/>
                              </w:rPr>
                              <w:t>ve  konsolide</w:t>
                            </w:r>
                            <w:proofErr w:type="gramEnd"/>
                            <w:r>
                              <w:rPr>
                                <w:rFonts w:eastAsia="Calibri"/>
                                <w:color w:val="000000"/>
                                <w:kern w:val="24"/>
                              </w:rPr>
                              <w:t xml:space="preserve"> edilmesi ile Yılsonu gerçekleşmelerinin, gösterge hedeflerinden sapmaların ve sapma nedenlerin değerlendirilerek gerekli tedbirlerin alınması İzleyen yılın Ocak ayı sonuna kadar yapılacaktır</w:t>
                            </w:r>
                          </w:p>
                          <w:p w:rsidR="009437E8" w:rsidRDefault="009437E8" w:rsidP="004C70E3">
                            <w:pPr>
                              <w:pStyle w:val="NormalWeb"/>
                              <w:spacing w:before="0" w:beforeAutospacing="0" w:after="0" w:afterAutospacing="0" w:line="360" w:lineRule="auto"/>
                              <w:ind w:left="547" w:hanging="547"/>
                              <w:jc w:val="both"/>
                              <w:textAlignment w:val="baseline"/>
                            </w:pPr>
                            <w:r>
                              <w:rPr>
                                <w:rFonts w:eastAsia="Calibri"/>
                                <w:color w:val="000000"/>
                                <w:kern w:val="24"/>
                              </w:rPr>
                              <w:t xml:space="preserve">Okulumuz Stratejik Planı izleme ve değerlendirme çalışmalarında 5 yıllık Stratejik Planın izlenmesi ve 1 yıllık gelişim planın izlenmesi olarak ikili bir ayrıma gidilecektir. </w:t>
                            </w:r>
                          </w:p>
                          <w:p w:rsidR="009437E8" w:rsidRDefault="009437E8" w:rsidP="004C70E3">
                            <w:pPr>
                              <w:pStyle w:val="NormalWeb"/>
                              <w:spacing w:before="0" w:beforeAutospacing="0" w:after="0" w:afterAutospacing="0" w:line="360" w:lineRule="auto"/>
                              <w:ind w:left="547" w:hanging="547"/>
                              <w:jc w:val="both"/>
                              <w:textAlignment w:val="baseline"/>
                            </w:pPr>
                            <w:r>
                              <w:rPr>
                                <w:rFonts w:eastAsia="Calibri"/>
                                <w:color w:val="000000"/>
                                <w:kern w:val="24"/>
                              </w:rPr>
                              <w:t>Stratejik planın izlenmesinde 6 aylık dönemlerde izleme yapılacak denetim birimleri, il ve ilçe millî eğitim müdürlüğü ve Bakanlık denetim ve kontrollerine hazır halde tutulacaktır.</w:t>
                            </w:r>
                          </w:p>
                          <w:p w:rsidR="009437E8" w:rsidRDefault="009437E8" w:rsidP="004C70E3">
                            <w:pPr>
                              <w:pStyle w:val="NormalWeb"/>
                              <w:spacing w:before="0" w:beforeAutospacing="0" w:after="0" w:afterAutospacing="0" w:line="360" w:lineRule="auto"/>
                              <w:ind w:left="547" w:hanging="547"/>
                              <w:jc w:val="both"/>
                              <w:textAlignment w:val="baseline"/>
                            </w:pPr>
                            <w:r>
                              <w:rPr>
                                <w:rFonts w:eastAsia="Calibri"/>
                                <w:color w:val="000000"/>
                                <w:kern w:val="24"/>
                              </w:rPr>
                              <w:t xml:space="preserve">Yıllık planın uygulanmasında yürütme ekipleri ve eylem sorumlularıyla aylık ilerleme toplantıları yapılacaktır. Toplantıda bir önceki ayda yapılanlar ve bir sonraki ayda yapılacaklar görüşülüp karara bağlanacaktır. </w:t>
                            </w:r>
                          </w:p>
                        </w:txbxContent>
                      </wps:txbx>
                      <wps:bodyPr>
                        <a:spAutoFit/>
                      </wps:bodyPr>
                    </wps:wsp>
                  </a:graphicData>
                </a:graphic>
              </wp:inline>
            </w:drawing>
          </mc:Choice>
          <mc:Fallback>
            <w:pict>
              <v:rect id="Dikdörtgen 15" o:spid="_x0000_s1050" style="width:453.8pt;height:23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" filled="f" stroked="f">
                <v:textbox style="mso-fit-shape-to-text:t">
                  <w:txbxContent>
                    <w:p w:rsidR="009437E8" w:rsidRDefault="009437E8" w:rsidP="004C70E3">
                      <w:pPr>
                        <w:pStyle w:val="ListeParagraf"/>
                        <w:widowControl/>
                        <w:numPr>
                          <w:ilvl w:val="0"/>
                          <w:numId w:val="35"/>
                        </w:numPr>
                        <w:autoSpaceDE/>
                        <w:autoSpaceDN/>
                        <w:spacing w:line="360" w:lineRule="auto"/>
                        <w:contextualSpacing/>
                        <w:jc w:val="both"/>
                        <w:textAlignment w:val="baseline"/>
                      </w:pPr>
                      <w:r>
                        <w:rPr>
                          <w:rFonts w:eastAsia="Calibri"/>
                          <w:color w:val="000000"/>
                          <w:kern w:val="24"/>
                        </w:rPr>
                        <w:t xml:space="preserve">Göstergeler ile ilgili gerçekleşme durumlarına ilişkin verilerin toplanması ve </w:t>
                      </w:r>
                      <w:proofErr w:type="gramStart"/>
                      <w:r>
                        <w:rPr>
                          <w:rFonts w:eastAsia="Calibri"/>
                          <w:color w:val="000000"/>
                          <w:kern w:val="24"/>
                        </w:rPr>
                        <w:t>konsolide</w:t>
                      </w:r>
                      <w:proofErr w:type="gramEnd"/>
                      <w:r>
                        <w:rPr>
                          <w:rFonts w:eastAsia="Calibri"/>
                          <w:color w:val="000000"/>
                          <w:kern w:val="24"/>
                        </w:rPr>
                        <w:t xml:space="preserve"> edilmesi ve Göstergelerin gerçekleşme durumları hakkında hazırlanan raporun üst yöneticiye sunulması Her yılın </w:t>
                      </w:r>
                      <w:r>
                        <w:rPr>
                          <w:rFonts w:eastAsia="Calibri"/>
                          <w:color w:val="000000"/>
                          <w:kern w:val="24"/>
                        </w:rPr>
                        <w:br/>
                        <w:t>Temmuz ayı içerisinde yapılacaktır.</w:t>
                      </w:r>
                    </w:p>
                    <w:p w:rsidR="009437E8" w:rsidRDefault="009437E8" w:rsidP="004C70E3">
                      <w:pPr>
                        <w:pStyle w:val="ListeParagraf"/>
                        <w:widowControl/>
                        <w:numPr>
                          <w:ilvl w:val="0"/>
                          <w:numId w:val="35"/>
                        </w:numPr>
                        <w:autoSpaceDE/>
                        <w:autoSpaceDN/>
                        <w:spacing w:line="360" w:lineRule="auto"/>
                        <w:contextualSpacing/>
                        <w:jc w:val="both"/>
                        <w:textAlignment w:val="baseline"/>
                      </w:pPr>
                      <w:r>
                        <w:rPr>
                          <w:rFonts w:eastAsia="Calibri"/>
                          <w:color w:val="000000"/>
                          <w:kern w:val="24"/>
                        </w:rPr>
                        <w:t xml:space="preserve">Göstergeler ile ilgili yılsonu gerçekleşme durumlarına ilişkin verilerin toplanması </w:t>
                      </w:r>
                      <w:proofErr w:type="gramStart"/>
                      <w:r>
                        <w:rPr>
                          <w:rFonts w:eastAsia="Calibri"/>
                          <w:color w:val="000000"/>
                          <w:kern w:val="24"/>
                        </w:rPr>
                        <w:t>ve  konsolide</w:t>
                      </w:r>
                      <w:proofErr w:type="gramEnd"/>
                      <w:r>
                        <w:rPr>
                          <w:rFonts w:eastAsia="Calibri"/>
                          <w:color w:val="000000"/>
                          <w:kern w:val="24"/>
                        </w:rPr>
                        <w:t xml:space="preserve"> edilmesi ile Yılsonu gerçekleşmelerinin, gösterge hedeflerinden sapmaların ve sapma nedenlerin değerlendirilerek gerekli tedbirlerin alınması İzleyen yılın Ocak ayı sonuna kadar yapılacaktır</w:t>
                      </w:r>
                    </w:p>
                    <w:p w:rsidR="009437E8" w:rsidRDefault="009437E8" w:rsidP="004C70E3">
                      <w:pPr>
                        <w:pStyle w:val="NormalWeb"/>
                        <w:spacing w:before="0" w:beforeAutospacing="0" w:after="0" w:afterAutospacing="0" w:line="360" w:lineRule="auto"/>
                        <w:ind w:left="547" w:hanging="547"/>
                        <w:jc w:val="both"/>
                        <w:textAlignment w:val="baseline"/>
                      </w:pPr>
                      <w:r>
                        <w:rPr>
                          <w:rFonts w:eastAsia="Calibri"/>
                          <w:color w:val="000000"/>
                          <w:kern w:val="24"/>
                        </w:rPr>
                        <w:t xml:space="preserve">Okulumuz Stratejik Planı izleme ve değerlendirme çalışmalarında 5 yıllık Stratejik Planın izlenmesi ve 1 yıllık gelişim planın izlenmesi olarak ikili bir ayrıma gidilecektir. </w:t>
                      </w:r>
                    </w:p>
                    <w:p w:rsidR="009437E8" w:rsidRDefault="009437E8" w:rsidP="004C70E3">
                      <w:pPr>
                        <w:pStyle w:val="NormalWeb"/>
                        <w:spacing w:before="0" w:beforeAutospacing="0" w:after="0" w:afterAutospacing="0" w:line="360" w:lineRule="auto"/>
                        <w:ind w:left="547" w:hanging="547"/>
                        <w:jc w:val="both"/>
                        <w:textAlignment w:val="baseline"/>
                      </w:pPr>
                      <w:r>
                        <w:rPr>
                          <w:rFonts w:eastAsia="Calibri"/>
                          <w:color w:val="000000"/>
                          <w:kern w:val="24"/>
                        </w:rPr>
                        <w:t>Stratejik planın izlenmesinde 6 aylık dönemlerde izleme yapılacak denetim birimleri, il ve ilçe millî eğitim müdürlüğü ve Bakanlık denetim ve kontrollerine hazır halde tutulacaktır.</w:t>
                      </w:r>
                    </w:p>
                    <w:p w:rsidR="009437E8" w:rsidRDefault="009437E8" w:rsidP="004C70E3">
                      <w:pPr>
                        <w:pStyle w:val="NormalWeb"/>
                        <w:spacing w:before="0" w:beforeAutospacing="0" w:after="0" w:afterAutospacing="0" w:line="360" w:lineRule="auto"/>
                        <w:ind w:left="547" w:hanging="547"/>
                        <w:jc w:val="both"/>
                        <w:textAlignment w:val="baseline"/>
                      </w:pPr>
                      <w:r>
                        <w:rPr>
                          <w:rFonts w:eastAsia="Calibri"/>
                          <w:color w:val="000000"/>
                          <w:kern w:val="24"/>
                        </w:rPr>
                        <w:t xml:space="preserve">Yıllık planın uygulanmasında yürütme ekipleri ve eylem sorumlularıyla aylık ilerleme toplantıları yapılacaktır. Toplantıda bir önceki ayda yapılanlar ve bir sonraki ayda yapılacaklar görüşülüp karara bağlanacaktır. </w:t>
                      </w:r>
                    </w:p>
                  </w:txbxContent>
                </v:textbox>
                <w10:anchorlock/>
              </v:rect>
            </w:pict>
          </mc:Fallback>
        </mc:AlternateContent>
      </w:r>
    </w:p>
    <w:p w:rsidR="004C70E3" w:rsidRPr="004C70E3" w:rsidRDefault="004C70E3" w:rsidP="00331E89">
      <w:pPr>
        <w:jc w:val="both"/>
      </w:pPr>
    </w:p>
    <w:p w:rsidR="004C70E3" w:rsidRDefault="004C70E3" w:rsidP="00331E89">
      <w:pPr>
        <w:tabs>
          <w:tab w:val="left" w:pos="2837"/>
        </w:tabs>
        <w:jc w:val="both"/>
      </w:pPr>
    </w:p>
    <w:p w:rsidR="004C70E3" w:rsidRDefault="004C70E3" w:rsidP="00331E89">
      <w:pPr>
        <w:tabs>
          <w:tab w:val="left" w:pos="2837"/>
        </w:tabs>
        <w:jc w:val="both"/>
      </w:pPr>
      <w:r w:rsidRPr="00953A2B">
        <w:rPr>
          <w:b/>
          <w:bCs/>
          <w:i/>
          <w:iCs/>
          <w:noProof/>
          <w:lang w:eastAsia="tr-TR"/>
        </w:rPr>
        <w:lastRenderedPageBreak/>
        <mc:AlternateContent>
          <mc:Choice Requires="wpg">
            <w:drawing>
              <wp:inline distT="0" distB="0" distL="0" distR="0" wp14:anchorId="06E0666D" wp14:editId="69C60CA8">
                <wp:extent cx="5763260" cy="8070112"/>
                <wp:effectExtent l="0" t="0" r="27940" b="7620"/>
                <wp:docPr id="114718" name="Grup 114718"/>
                <wp:cNvGraphicFramePr/>
                <a:graphic xmlns:a="http://schemas.openxmlformats.org/drawingml/2006/main">
                  <a:graphicData uri="http://schemas.microsoft.com/office/word/2010/wordprocessingGroup">
                    <wpg:wgp>
                      <wpg:cNvGrpSpPr/>
                      <wpg:grpSpPr>
                        <a:xfrm>
                          <a:off x="0" y="0"/>
                          <a:ext cx="5763260" cy="8070112"/>
                          <a:chOff x="815975" y="5076825"/>
                          <a:chExt cx="5927725" cy="4716463"/>
                        </a:xfrm>
                      </wpg:grpSpPr>
                      <wpg:grpSp>
                        <wpg:cNvPr id="86" name="Grup 86"/>
                        <wpg:cNvGrpSpPr>
                          <a:grpSpLocks/>
                        </wpg:cNvGrpSpPr>
                        <wpg:grpSpPr bwMode="auto">
                          <a:xfrm>
                            <a:off x="815975" y="5076825"/>
                            <a:ext cx="5927725" cy="287338"/>
                            <a:chOff x="815975" y="5076825"/>
                            <a:chExt cx="5702821" cy="285751"/>
                          </a:xfrm>
                        </wpg:grpSpPr>
                        <wps:wsp>
                          <wps:cNvPr id="88" name="Yuvarlatılmış Dikdörtgen 88"/>
                          <wps:cNvSpPr>
                            <a:spLocks noChangeArrowheads="1"/>
                          </wps:cNvSpPr>
                          <wps:spPr bwMode="auto">
                            <a:xfrm>
                              <a:off x="815975" y="5076825"/>
                              <a:ext cx="4765078" cy="285751"/>
                            </a:xfrm>
                            <a:prstGeom prst="roundRect">
                              <a:avLst>
                                <a:gd name="adj" fmla="val 16667"/>
                              </a:avLst>
                            </a:prstGeom>
                            <a:ln/>
                          </wps:spPr>
                          <wps:style>
                            <a:lnRef idx="3">
                              <a:schemeClr val="lt1"/>
                            </a:lnRef>
                            <a:fillRef idx="1">
                              <a:schemeClr val="accent4"/>
                            </a:fillRef>
                            <a:effectRef idx="1">
                              <a:schemeClr val="accent4"/>
                            </a:effectRef>
                            <a:fontRef idx="minor">
                              <a:schemeClr val="lt1"/>
                            </a:fontRef>
                          </wps:style>
                          <wps:txbx>
                            <w:txbxContent>
                              <w:p w:rsidR="009437E8" w:rsidRDefault="009437E8" w:rsidP="009B710F">
                                <w:pPr>
                                  <w:pStyle w:val="NormalWeb"/>
                                  <w:spacing w:before="0" w:beforeAutospacing="0" w:after="0" w:afterAutospacing="0"/>
                                  <w:textAlignment w:val="baseline"/>
                                </w:pPr>
                                <w:r>
                                  <w:rPr>
                                    <w:rFonts w:asciiTheme="minorHAnsi" w:hAnsi="Century Gothic" w:cs="Arial"/>
                                    <w:b/>
                                    <w:bCs/>
                                    <w:color w:val="FFFFFF"/>
                                    <w:kern w:val="24"/>
                                    <w:sz w:val="28"/>
                                    <w:szCs w:val="28"/>
                                  </w:rPr>
                                  <w:t>İzleme ve Değerlendirme Sürecinin İşleyişi</w:t>
                                </w:r>
                              </w:p>
                            </w:txbxContent>
                          </wps:txbx>
                          <wps:bodyPr anchor="ctr"/>
                        </wps:wsp>
                        <wps:wsp>
                          <wps:cNvPr id="89" name="Yuvarlatılmış Dikdörtgen 89"/>
                          <wps:cNvSpPr/>
                          <wps:spPr>
                            <a:xfrm>
                              <a:off x="5610072" y="5076825"/>
                              <a:ext cx="908724" cy="285751"/>
                            </a:xfrm>
                            <a:prstGeom prst="roundRect">
                              <a:avLst/>
                            </a:prstGeom>
                          </wps:spPr>
                          <wps:style>
                            <a:lnRef idx="3">
                              <a:schemeClr val="lt1"/>
                            </a:lnRef>
                            <a:fillRef idx="1">
                              <a:schemeClr val="accent4"/>
                            </a:fillRef>
                            <a:effectRef idx="1">
                              <a:schemeClr val="accent4"/>
                            </a:effectRef>
                            <a:fontRef idx="minor">
                              <a:schemeClr val="lt1"/>
                            </a:fontRef>
                          </wps:style>
                          <wps:txbx>
                            <w:txbxContent>
                              <w:p w:rsidR="009437E8" w:rsidRDefault="009437E8" w:rsidP="004C70E3">
                                <w:pPr>
                                  <w:pStyle w:val="NormalWeb"/>
                                  <w:spacing w:before="0" w:beforeAutospacing="0" w:after="0" w:afterAutospacing="0"/>
                                  <w:jc w:val="center"/>
                                </w:pPr>
                                <w:proofErr w:type="gramStart"/>
                                <w:r w:rsidRPr="004C70E3">
                                  <w:rPr>
                                    <w:rFonts w:ascii="Arial Black" w:hAnsi="Arial Black" w:cstheme="minorBidi"/>
                                    <w:b/>
                                    <w:bCs/>
                                    <w:kern w:val="24"/>
                                    <w14:shadow w14:blurRad="38100" w14:dist="38100" w14:dir="2700000" w14:sx="100000" w14:sy="100000" w14:kx="0" w14:ky="0" w14:algn="tl">
                                      <w14:srgbClr w14:val="000000">
                                        <w14:alpha w14:val="57000"/>
                                      </w14:srgbClr>
                                    </w14:shadow>
                                    <w14:textFill>
                                      <w14:solidFill>
                                        <w14:srgbClr w14:val="FFFFFF"/>
                                      </w14:solidFill>
                                    </w14:textFill>
                                  </w:rPr>
                                  <w:t>Şekil  5</w:t>
                                </w:r>
                                <w:proofErr w:type="gramEnd"/>
                              </w:p>
                            </w:txbxContent>
                          </wps:txbx>
                          <wps:bodyPr anchor="ctr"/>
                        </wps:wsp>
                      </wpg:grpSp>
                      <pic:pic xmlns:pic="http://schemas.openxmlformats.org/drawingml/2006/picture">
                        <pic:nvPicPr>
                          <pic:cNvPr id="87" name="Resim 87"/>
                          <pic:cNvPicPr>
                            <a:picLocks noChangeAspect="1" noChangeArrowheads="1"/>
                          </pic:cNvPicPr>
                        </pic:nvPicPr>
                        <pic:blipFill>
                          <a:blip r:embed="rId40" cstate="print"/>
                          <a:srcRect l="14859" r="14444" b="2026"/>
                          <a:stretch>
                            <a:fillRect/>
                          </a:stretch>
                        </pic:blipFill>
                        <pic:spPr bwMode="auto">
                          <a:xfrm>
                            <a:off x="815975" y="5732463"/>
                            <a:ext cx="5927725" cy="4060825"/>
                          </a:xfrm>
                          <a:prstGeom prst="rect">
                            <a:avLst/>
                          </a:prstGeom>
                          <a:noFill/>
                          <a:ln w="9525">
                            <a:noFill/>
                            <a:miter lim="800000"/>
                            <a:headEnd/>
                            <a:tailEnd/>
                          </a:ln>
                        </pic:spPr>
                      </pic:pic>
                    </wpg:wgp>
                  </a:graphicData>
                </a:graphic>
              </wp:inline>
            </w:drawing>
          </mc:Choice>
          <mc:Fallback>
            <w:pict>
              <v:group id="Grup 114718" o:spid="_x0000_s1051" style="width:453.8pt;height:635.45pt;mso-position-horizontal-relative:char;mso-position-vertical-relative:line" coordorigin="8159,50768" coordsize="59277,47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ZhdGloIElTTEVLAAAFkAMAAgAAABQA&#10;ABCkkAQAAgAAABQAABC4kpEAAgAAAAM3MgAAkpIAAgAAAAM3MgAA6hwABwAACAwAAAiY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jAxODoxMjoxOSAxMDoxODoxMQAyMDE4OjEyOjE5IDEwOjE4OjExAAAARgBhAHQAaQBo&#10;ACAASQBTAEwARQBLAAAA/+ELHm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PD94cGFj&#10;a2V0IGVuZD0ndyc/Pv/bAEMABwUFBgUEBwYFBggHBwgKEQsKCQkKFQ8QDBEYFRoZGBUYFxseJyEb&#10;HSUdFxgiLiIlKCkrLCsaIC8zLyoyJyorKv/bAEMBBwgICgkKFAsLFCocGBwqKioqKioqKioqKioq&#10;KioqKioqKioqKioqKioqKioqKioqKioqKioqKioqKioqKioqKv/AABEIAfEDI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">
                <v:group id="Grup 86" o:spid="_x0000_s1052" style="position:absolute;left:8159;top:50768;width:59278;height:2873" coordorigin="8159,50768" coordsize="57028,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oundrect id="Yuvarlatılmış Dikdörtgen 88" o:spid="_x0000_s1053" style="position:absolute;left:8159;top:50768;width:47651;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YoMAA&#10;AADbAAAADwAAAGRycy9kb3ducmV2LnhtbERP3WrCMBS+H/gO4Qi7m6nrqFKNosOB4M38eYBjc2yL&#10;zUlJYlvffrkQdvnx/S/Xg2lER87XlhVMJwkI4sLqmksFl/PPxxyED8gaG8uk4Eke1qvR2xJzbXs+&#10;UncKpYgh7HNUUIXQ5lL6oiKDfmJb4sjdrDMYInSl1A77GG4a+ZkkmTRYc2yosKXvior76WEU7FM3&#10;ZN1Xk6XbHV0Ps7TfPC+/Sr2Ph80CRKAh/Itf7r1WMI9j45f4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qYoMAAAADbAAAADwAAAAAAAAAAAAAAAACYAgAAZHJzL2Rvd25y&#10;ZXYueG1sUEsFBgAAAAAEAAQA9QAAAIUDAAAAAA==&#10;" fillcolor="#909465 [3207]" strokecolor="white [3201]" strokeweight="1.75pt">
                    <v:textbox>
                      <w:txbxContent>
                        <w:p w:rsidR="009437E8" w:rsidRDefault="009437E8" w:rsidP="009B710F">
                          <w:pPr>
                            <w:pStyle w:val="NormalWeb"/>
                            <w:spacing w:before="0" w:beforeAutospacing="0" w:after="0" w:afterAutospacing="0"/>
                            <w:textAlignment w:val="baseline"/>
                          </w:pPr>
                          <w:r>
                            <w:rPr>
                              <w:rFonts w:asciiTheme="minorHAnsi" w:hAnsi="Century Gothic" w:cs="Arial"/>
                              <w:b/>
                              <w:bCs/>
                              <w:color w:val="FFFFFF"/>
                              <w:kern w:val="24"/>
                              <w:sz w:val="28"/>
                              <w:szCs w:val="28"/>
                            </w:rPr>
                            <w:t>İzleme ve Değerlendirme Sürecinin İşleyişi</w:t>
                          </w:r>
                        </w:p>
                      </w:txbxContent>
                    </v:textbox>
                  </v:roundrect>
                  <v:roundrect id="Yuvarlatılmış Dikdörtgen 89" o:spid="_x0000_s1054" style="position:absolute;left:56100;top:50768;width:908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Y9O8QA&#10;AADbAAAADwAAAGRycy9kb3ducmV2LnhtbESP0WrCQBRE3wX/YbmFvummRqJNXcWWFgRfNPUDbrO3&#10;SWj2btjdJvHv3ULBx2FmzjCb3Wha0ZPzjWUFT/MEBHFpdcOVgsvnx2wNwgdkja1lUnAlD7vtdLLB&#10;XNuBz9QXoRIRwj5HBXUIXS6lL2sy6Oe2I47et3UGQ5SuktrhEOGmlYskyaTBhuNCjR291VT+FL9G&#10;wSF1Y9Yv2yx9faev4yod9tfLSanHh3H/AiLQGO7h//ZBK1g/w9+X+AP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PTvEAAAA2wAAAA8AAAAAAAAAAAAAAAAAmAIAAGRycy9k&#10;b3ducmV2LnhtbFBLBQYAAAAABAAEAPUAAACJAwAAAAA=&#10;" fillcolor="#909465 [3207]" strokecolor="white [3201]" strokeweight="1.75pt">
                    <v:textbox>
                      <w:txbxContent>
                        <w:p w:rsidR="009437E8" w:rsidRDefault="009437E8" w:rsidP="004C70E3">
                          <w:pPr>
                            <w:pStyle w:val="NormalWeb"/>
                            <w:spacing w:before="0" w:beforeAutospacing="0" w:after="0" w:afterAutospacing="0"/>
                            <w:jc w:val="center"/>
                          </w:pPr>
                          <w:proofErr w:type="gramStart"/>
                          <w:r w:rsidRPr="004C70E3">
                            <w:rPr>
                              <w:rFonts w:ascii="Arial Black" w:hAnsi="Arial Black" w:cstheme="minorBidi"/>
                              <w:b/>
                              <w:bCs/>
                              <w:kern w:val="24"/>
                              <w14:shadow w14:blurRad="38100" w14:dist="38100" w14:dir="2700000" w14:sx="100000" w14:sy="100000" w14:kx="0" w14:ky="0" w14:algn="tl">
                                <w14:srgbClr w14:val="000000">
                                  <w14:alpha w14:val="57000"/>
                                </w14:srgbClr>
                              </w14:shadow>
                              <w14:textFill>
                                <w14:solidFill>
                                  <w14:srgbClr w14:val="FFFFFF"/>
                                </w14:solidFill>
                              </w14:textFill>
                            </w:rPr>
                            <w:t>Şekil  5</w:t>
                          </w:r>
                          <w:proofErr w:type="gramEnd"/>
                        </w:p>
                      </w:txbxContent>
                    </v:textbox>
                  </v:round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87" o:spid="_x0000_s1055" type="#_x0000_t75" style="position:absolute;left:8159;top:57324;width:59278;height:40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X/sHCAAAA2wAAAA8AAABkcnMvZG93bnJldi54bWxEj0urwjAUhPeC/yEcwZ2mV/BBr1GKKOjS&#10;B0p3x+bcttzmpDRR6783guBymJlvmPmyNZW4U+NKywp+hhEI4szqknMFp+NmMAPhPLLGyjIpeJKD&#10;5aLbmWOs7YP3dD/4XAQIuxgVFN7XsZQuK8igG9qaOHh/tjHog2xyqRt8BLip5CiKJtJgyWGhwJpW&#10;BWX/h5tRkMr1rjoneL1eotEqGe/To0lTpfq9NvkF4an13/CnvdUKZlN4fwk/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V/7BwgAAANsAAAAPAAAAAAAAAAAAAAAAAJ8C&#10;AABkcnMvZG93bnJldi54bWxQSwUGAAAAAAQABAD3AAAAjgMAAAAA&#10;">
                  <v:imagedata r:id="rId41" o:title="" cropbottom="1328f" cropleft="9738f" cropright="9466f"/>
                </v:shape>
                <w10:anchorlock/>
              </v:group>
            </w:pict>
          </mc:Fallback>
        </mc:AlternateContent>
      </w:r>
    </w:p>
    <w:p w:rsidR="004C70E3" w:rsidRDefault="004C70E3" w:rsidP="00331E89">
      <w:pPr>
        <w:tabs>
          <w:tab w:val="left" w:pos="2837"/>
        </w:tabs>
        <w:jc w:val="both"/>
      </w:pPr>
    </w:p>
    <w:p w:rsidR="009B710F" w:rsidRDefault="009B710F" w:rsidP="009B710F">
      <w:pPr>
        <w:spacing w:before="34" w:line="223" w:lineRule="auto"/>
        <w:ind w:right="2366"/>
      </w:pPr>
    </w:p>
    <w:p w:rsidR="005C26A7" w:rsidRDefault="005C26A7" w:rsidP="009B710F">
      <w:pPr>
        <w:spacing w:before="34" w:line="223" w:lineRule="auto"/>
        <w:ind w:right="2366"/>
      </w:pPr>
    </w:p>
    <w:p w:rsidR="005C26A7" w:rsidRDefault="005C26A7" w:rsidP="009B710F">
      <w:pPr>
        <w:spacing w:before="34" w:line="223" w:lineRule="auto"/>
        <w:ind w:right="2366"/>
      </w:pPr>
    </w:p>
    <w:p w:rsidR="009B710F" w:rsidRDefault="00CA3173" w:rsidP="009B710F">
      <w:pPr>
        <w:spacing w:before="34" w:line="223" w:lineRule="auto"/>
        <w:ind w:right="2366"/>
      </w:pPr>
      <w:r w:rsidRPr="00CA3173">
        <w:rPr>
          <w:noProof/>
          <w:lang w:eastAsia="tr-TR"/>
        </w:rPr>
        <w:lastRenderedPageBreak/>
        <w:drawing>
          <wp:inline distT="0" distB="0" distL="0" distR="0" wp14:anchorId="6DE0778C" wp14:editId="575732FD">
            <wp:extent cx="5851525" cy="5154383"/>
            <wp:effectExtent l="0" t="0" r="0" b="82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1525" cy="5154383"/>
                    </a:xfrm>
                    <a:prstGeom prst="rect">
                      <a:avLst/>
                    </a:prstGeom>
                    <a:noFill/>
                    <a:ln>
                      <a:noFill/>
                    </a:ln>
                  </pic:spPr>
                </pic:pic>
              </a:graphicData>
            </a:graphic>
          </wp:inline>
        </w:drawing>
      </w:r>
    </w:p>
    <w:p w:rsidR="00CA3173" w:rsidRDefault="00CA3173" w:rsidP="009B710F">
      <w:pPr>
        <w:spacing w:before="34" w:line="223" w:lineRule="auto"/>
        <w:ind w:right="2366"/>
      </w:pPr>
    </w:p>
    <w:p w:rsidR="00CA3173" w:rsidRDefault="00CA3173" w:rsidP="009B710F">
      <w:pPr>
        <w:spacing w:before="34" w:line="223" w:lineRule="auto"/>
        <w:ind w:right="2366"/>
      </w:pPr>
      <w:r w:rsidRPr="00CA3173">
        <w:rPr>
          <w:noProof/>
          <w:lang w:eastAsia="tr-TR"/>
        </w:rPr>
        <w:lastRenderedPageBreak/>
        <w:drawing>
          <wp:inline distT="0" distB="0" distL="0" distR="0" wp14:anchorId="05A7D532" wp14:editId="12AA8934">
            <wp:extent cx="5851525" cy="1126231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1525" cy="11262310"/>
                    </a:xfrm>
                    <a:prstGeom prst="rect">
                      <a:avLst/>
                    </a:prstGeom>
                    <a:noFill/>
                    <a:ln>
                      <a:noFill/>
                    </a:ln>
                  </pic:spPr>
                </pic:pic>
              </a:graphicData>
            </a:graphic>
          </wp:inline>
        </w:drawing>
      </w:r>
    </w:p>
    <w:p w:rsidR="001C1AB3" w:rsidRPr="00C24B30" w:rsidRDefault="006C0FC3" w:rsidP="001C1AB3">
      <w:pPr>
        <w:spacing w:before="34" w:line="223" w:lineRule="auto"/>
        <w:ind w:right="2366"/>
        <w:rPr>
          <w:rFonts w:ascii="Times New Roman" w:hAnsi="Times New Roman" w:cs="Times New Roman"/>
          <w:b/>
          <w:sz w:val="28"/>
          <w:szCs w:val="28"/>
          <w:u w:val="single"/>
        </w:rPr>
      </w:pPr>
      <w:r>
        <w:rPr>
          <w:rFonts w:ascii="Times New Roman" w:hAnsi="Times New Roman" w:cs="Times New Roman"/>
          <w:b/>
          <w:sz w:val="28"/>
          <w:szCs w:val="28"/>
          <w:u w:val="single"/>
        </w:rPr>
        <w:lastRenderedPageBreak/>
        <w:t>T</w:t>
      </w:r>
      <w:r w:rsidR="00C24B30">
        <w:rPr>
          <w:rFonts w:ascii="Times New Roman" w:hAnsi="Times New Roman" w:cs="Times New Roman"/>
          <w:b/>
          <w:sz w:val="28"/>
          <w:szCs w:val="28"/>
          <w:u w:val="single"/>
        </w:rPr>
        <w:t>ABLOLAR DİZİNİ</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1: Stratejik Plan Kurul-Ekip Bilgileri</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2: Stratejik yönetim Süreci</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3: Okulumuzda Görev Yapan Müdürler Tablosu</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4: Yasal Yükümlülükler ve Mevzuat Analizi</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5: Üst Politika Belgeleri Analizi</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6: Faaliyet Alanları Ve Hizmetlerin Belirlenmesi</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7: Paydaş Listesi</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8: Paydaş Analizleri</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9: Paydaş Önem Etki Matrisi</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 xml:space="preserve">Tablo 10: Paydaş Stratejisi </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11: Yararlanıcı Ürün Hizmet Matrisi</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 xml:space="preserve">Tablo 12: </w:t>
      </w:r>
      <w:proofErr w:type="gramStart"/>
      <w:r w:rsidRPr="00C24B30">
        <w:rPr>
          <w:rFonts w:ascii="Times New Roman" w:hAnsi="Times New Roman" w:cs="Times New Roman"/>
          <w:sz w:val="24"/>
          <w:szCs w:val="24"/>
        </w:rPr>
        <w:t>Öğrenci  Görüş</w:t>
      </w:r>
      <w:proofErr w:type="gramEnd"/>
      <w:r w:rsidRPr="00C24B30">
        <w:rPr>
          <w:rFonts w:ascii="Times New Roman" w:hAnsi="Times New Roman" w:cs="Times New Roman"/>
          <w:sz w:val="24"/>
          <w:szCs w:val="24"/>
        </w:rPr>
        <w:t xml:space="preserve"> Anketi</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13: Öğretmen Görüş Anketi</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14: Veli Görüş Anketi</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 xml:space="preserve">Tablo 15: Okul/Kurum İçi Analiz İçerik Tablosu Okul/Kurum İçi Analiz İçerik Tablosu  </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16: Görevler Tablosu</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17: Görev Dağılımı Tablosu</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17</w:t>
      </w:r>
      <w:proofErr w:type="gramStart"/>
      <w:r w:rsidRPr="00C24B30">
        <w:rPr>
          <w:rFonts w:ascii="Times New Roman" w:hAnsi="Times New Roman" w:cs="Times New Roman"/>
          <w:sz w:val="24"/>
          <w:szCs w:val="24"/>
        </w:rPr>
        <w:t>.:</w:t>
      </w:r>
      <w:proofErr w:type="gramEnd"/>
      <w:r w:rsidRPr="00C24B30">
        <w:rPr>
          <w:rFonts w:ascii="Times New Roman" w:hAnsi="Times New Roman" w:cs="Times New Roman"/>
          <w:sz w:val="24"/>
          <w:szCs w:val="24"/>
        </w:rPr>
        <w:t>İdari Personelin Hizmet Süresine İlişkin Bilgiler</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18. Okul Kurumda Oluşan Yönetici Sirkülasyon Oranı</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19: İdari Personelin Katıldığı Hizmet İçi Programları</w:t>
      </w:r>
    </w:p>
    <w:p w:rsidR="001C1AB3" w:rsidRPr="00C24B30" w:rsidRDefault="001C1AB3" w:rsidP="001C1AB3">
      <w:pPr>
        <w:spacing w:before="34" w:line="223" w:lineRule="auto"/>
        <w:ind w:right="2366"/>
        <w:rPr>
          <w:rFonts w:ascii="Times New Roman" w:hAnsi="Times New Roman" w:cs="Times New Roman"/>
          <w:sz w:val="24"/>
          <w:szCs w:val="24"/>
        </w:rPr>
      </w:pPr>
      <w:proofErr w:type="gramStart"/>
      <w:r w:rsidRPr="00C24B30">
        <w:rPr>
          <w:rFonts w:ascii="Times New Roman" w:hAnsi="Times New Roman" w:cs="Times New Roman"/>
          <w:sz w:val="24"/>
          <w:szCs w:val="24"/>
        </w:rPr>
        <w:t>Tablo  20</w:t>
      </w:r>
      <w:proofErr w:type="gramEnd"/>
      <w:r w:rsidRPr="00C24B30">
        <w:rPr>
          <w:rFonts w:ascii="Times New Roman" w:hAnsi="Times New Roman" w:cs="Times New Roman"/>
          <w:sz w:val="24"/>
          <w:szCs w:val="24"/>
        </w:rPr>
        <w:t>. Öğretmenlerin Hizmet Süreleri</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21. Kurumda Gerçekleşen Öğretmen Sirkülâsyonu</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22. Öğretmenlerin Katıldığı Hizmet İçi Eğitim Programları</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23. Kurumdaki Mevcut Hizmetli/ Memur Sayısı</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24. Okul/kurum Rehberlik Hizmetleri</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25. Teknolojik Araç-Gereç Durumu</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26. Fiziki Mekân Durumu</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27. Kaynak Tablosu</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28. Harcama Kalemler</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29. Gelir-Gider Tablosu</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30. Norm Kadro Durumu</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 xml:space="preserve">Tablo 31. Okulumuz </w:t>
      </w:r>
      <w:proofErr w:type="spellStart"/>
      <w:r w:rsidRPr="00C24B30">
        <w:rPr>
          <w:rFonts w:ascii="Times New Roman" w:hAnsi="Times New Roman" w:cs="Times New Roman"/>
          <w:sz w:val="24"/>
          <w:szCs w:val="24"/>
        </w:rPr>
        <w:t>İstitastiki</w:t>
      </w:r>
      <w:proofErr w:type="spellEnd"/>
      <w:r w:rsidRPr="00C24B30">
        <w:rPr>
          <w:rFonts w:ascii="Times New Roman" w:hAnsi="Times New Roman" w:cs="Times New Roman"/>
          <w:sz w:val="24"/>
          <w:szCs w:val="24"/>
        </w:rPr>
        <w:t xml:space="preserve"> Bilgileri</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Tablo 32. Dış Çevre Analizi (PESTLE)</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 xml:space="preserve"> Tablo 33. Güçlü Yönler Tablosu</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 xml:space="preserve">Tablo </w:t>
      </w:r>
      <w:proofErr w:type="gramStart"/>
      <w:r w:rsidRPr="00C24B30">
        <w:rPr>
          <w:rFonts w:ascii="Times New Roman" w:hAnsi="Times New Roman" w:cs="Times New Roman"/>
          <w:sz w:val="24"/>
          <w:szCs w:val="24"/>
        </w:rPr>
        <w:t>34 .</w:t>
      </w:r>
      <w:proofErr w:type="gramEnd"/>
      <w:r w:rsidRPr="00C24B30">
        <w:rPr>
          <w:rFonts w:ascii="Times New Roman" w:hAnsi="Times New Roman" w:cs="Times New Roman"/>
          <w:sz w:val="24"/>
          <w:szCs w:val="24"/>
        </w:rPr>
        <w:t xml:space="preserve"> Zayıf Yönler Tablosu</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 xml:space="preserve">Tablo </w:t>
      </w:r>
      <w:proofErr w:type="gramStart"/>
      <w:r w:rsidRPr="00C24B30">
        <w:rPr>
          <w:rFonts w:ascii="Times New Roman" w:hAnsi="Times New Roman" w:cs="Times New Roman"/>
          <w:sz w:val="24"/>
          <w:szCs w:val="24"/>
        </w:rPr>
        <w:t>35 .</w:t>
      </w:r>
      <w:proofErr w:type="gramEnd"/>
      <w:r w:rsidRPr="00C24B30">
        <w:rPr>
          <w:rFonts w:ascii="Times New Roman" w:hAnsi="Times New Roman" w:cs="Times New Roman"/>
          <w:sz w:val="24"/>
          <w:szCs w:val="24"/>
        </w:rPr>
        <w:t xml:space="preserve"> Fırsatlar Tablosu</w:t>
      </w:r>
    </w:p>
    <w:p w:rsidR="001C1AB3" w:rsidRPr="00C24B30" w:rsidRDefault="001C1AB3" w:rsidP="001C1AB3">
      <w:pPr>
        <w:spacing w:before="34" w:line="223" w:lineRule="auto"/>
        <w:ind w:right="2366"/>
        <w:rPr>
          <w:rFonts w:ascii="Times New Roman" w:hAnsi="Times New Roman" w:cs="Times New Roman"/>
          <w:sz w:val="24"/>
          <w:szCs w:val="24"/>
        </w:rPr>
      </w:pPr>
      <w:r w:rsidRPr="00C24B30">
        <w:rPr>
          <w:rFonts w:ascii="Times New Roman" w:hAnsi="Times New Roman" w:cs="Times New Roman"/>
          <w:sz w:val="24"/>
          <w:szCs w:val="24"/>
        </w:rPr>
        <w:t xml:space="preserve">Tablo </w:t>
      </w:r>
      <w:proofErr w:type="gramStart"/>
      <w:r w:rsidRPr="00C24B30">
        <w:rPr>
          <w:rFonts w:ascii="Times New Roman" w:hAnsi="Times New Roman" w:cs="Times New Roman"/>
          <w:sz w:val="24"/>
          <w:szCs w:val="24"/>
        </w:rPr>
        <w:t>36 .</w:t>
      </w:r>
      <w:proofErr w:type="gramEnd"/>
      <w:r w:rsidRPr="00C24B30">
        <w:rPr>
          <w:rFonts w:ascii="Times New Roman" w:hAnsi="Times New Roman" w:cs="Times New Roman"/>
          <w:sz w:val="24"/>
          <w:szCs w:val="24"/>
        </w:rPr>
        <w:t xml:space="preserve"> Tehditler Tablosu</w:t>
      </w:r>
    </w:p>
    <w:p w:rsidR="001C1AB3" w:rsidRPr="00C24B30" w:rsidRDefault="001C1AB3" w:rsidP="001C1AB3">
      <w:pPr>
        <w:spacing w:before="34" w:line="223" w:lineRule="auto"/>
        <w:ind w:right="2366"/>
        <w:rPr>
          <w:rFonts w:ascii="Times New Roman" w:hAnsi="Times New Roman" w:cs="Times New Roman"/>
          <w:sz w:val="24"/>
          <w:szCs w:val="24"/>
        </w:rPr>
      </w:pPr>
      <w:proofErr w:type="gramStart"/>
      <w:r w:rsidRPr="00C24B30">
        <w:rPr>
          <w:rFonts w:ascii="Times New Roman" w:hAnsi="Times New Roman" w:cs="Times New Roman"/>
          <w:sz w:val="24"/>
          <w:szCs w:val="24"/>
        </w:rPr>
        <w:t>Tablo37 .Temel</w:t>
      </w:r>
      <w:proofErr w:type="gramEnd"/>
      <w:r w:rsidRPr="00C24B30">
        <w:rPr>
          <w:rFonts w:ascii="Times New Roman" w:hAnsi="Times New Roman" w:cs="Times New Roman"/>
          <w:sz w:val="24"/>
          <w:szCs w:val="24"/>
        </w:rPr>
        <w:t xml:space="preserve"> Sorun Alanları</w:t>
      </w:r>
    </w:p>
    <w:p w:rsidR="001C1AB3" w:rsidRPr="00C24B30" w:rsidRDefault="001C1AB3" w:rsidP="001C1AB3">
      <w:pPr>
        <w:spacing w:before="34" w:line="223" w:lineRule="auto"/>
        <w:ind w:right="2366"/>
        <w:rPr>
          <w:rFonts w:ascii="Times New Roman" w:hAnsi="Times New Roman" w:cs="Times New Roman"/>
          <w:sz w:val="24"/>
          <w:szCs w:val="24"/>
        </w:rPr>
      </w:pPr>
      <w:proofErr w:type="gramStart"/>
      <w:r w:rsidRPr="00C24B30">
        <w:rPr>
          <w:rFonts w:ascii="Times New Roman" w:hAnsi="Times New Roman" w:cs="Times New Roman"/>
          <w:sz w:val="24"/>
          <w:szCs w:val="24"/>
        </w:rPr>
        <w:t>Tablo38 .Amaç</w:t>
      </w:r>
      <w:proofErr w:type="gramEnd"/>
      <w:r w:rsidRPr="00C24B30">
        <w:rPr>
          <w:rFonts w:ascii="Times New Roman" w:hAnsi="Times New Roman" w:cs="Times New Roman"/>
          <w:sz w:val="24"/>
          <w:szCs w:val="24"/>
        </w:rPr>
        <w:t xml:space="preserve"> Ve Hedefler Tablosu</w:t>
      </w:r>
    </w:p>
    <w:p w:rsidR="001C1AB3" w:rsidRPr="00C24B30" w:rsidRDefault="001C1AB3" w:rsidP="001C1AB3">
      <w:pPr>
        <w:spacing w:before="34" w:line="223" w:lineRule="auto"/>
        <w:ind w:right="2366"/>
        <w:rPr>
          <w:rFonts w:ascii="Times New Roman" w:hAnsi="Times New Roman" w:cs="Times New Roman"/>
          <w:sz w:val="24"/>
          <w:szCs w:val="24"/>
        </w:rPr>
      </w:pPr>
      <w:proofErr w:type="gramStart"/>
      <w:r w:rsidRPr="00C24B30">
        <w:rPr>
          <w:rFonts w:ascii="Times New Roman" w:hAnsi="Times New Roman" w:cs="Times New Roman"/>
          <w:sz w:val="24"/>
          <w:szCs w:val="24"/>
        </w:rPr>
        <w:t>Tablo39 .</w:t>
      </w:r>
      <w:proofErr w:type="gramEnd"/>
      <w:r w:rsidRPr="00C24B30">
        <w:rPr>
          <w:rFonts w:ascii="Times New Roman" w:hAnsi="Times New Roman" w:cs="Times New Roman"/>
          <w:sz w:val="24"/>
          <w:szCs w:val="24"/>
        </w:rPr>
        <w:t xml:space="preserve"> Hedef Kartları</w:t>
      </w:r>
    </w:p>
    <w:p w:rsidR="001C1AB3" w:rsidRDefault="001C1AB3" w:rsidP="001C1AB3">
      <w:pPr>
        <w:spacing w:before="34" w:line="223" w:lineRule="auto"/>
        <w:ind w:right="2366"/>
        <w:rPr>
          <w:rFonts w:ascii="Times New Roman" w:hAnsi="Times New Roman" w:cs="Times New Roman"/>
          <w:sz w:val="24"/>
          <w:szCs w:val="24"/>
        </w:rPr>
      </w:pPr>
      <w:proofErr w:type="gramStart"/>
      <w:r w:rsidRPr="00C24B30">
        <w:rPr>
          <w:rFonts w:ascii="Times New Roman" w:hAnsi="Times New Roman" w:cs="Times New Roman"/>
          <w:sz w:val="24"/>
          <w:szCs w:val="24"/>
        </w:rPr>
        <w:t>Tablo40 .</w:t>
      </w:r>
      <w:proofErr w:type="gramEnd"/>
      <w:r w:rsidRPr="00C24B30">
        <w:rPr>
          <w:rFonts w:ascii="Times New Roman" w:hAnsi="Times New Roman" w:cs="Times New Roman"/>
          <w:sz w:val="24"/>
          <w:szCs w:val="24"/>
        </w:rPr>
        <w:t xml:space="preserve"> Maliyetlendirme Tablosu</w:t>
      </w:r>
    </w:p>
    <w:p w:rsidR="00C24B30" w:rsidRDefault="00C24B30" w:rsidP="001C1AB3">
      <w:pPr>
        <w:spacing w:before="34" w:line="223" w:lineRule="auto"/>
        <w:ind w:right="2366"/>
        <w:rPr>
          <w:rFonts w:ascii="Times New Roman" w:hAnsi="Times New Roman" w:cs="Times New Roman"/>
          <w:sz w:val="24"/>
          <w:szCs w:val="24"/>
        </w:rPr>
      </w:pPr>
    </w:p>
    <w:p w:rsidR="00C24B30" w:rsidRDefault="00C24B30" w:rsidP="001C1AB3">
      <w:pPr>
        <w:spacing w:before="34" w:line="223" w:lineRule="auto"/>
        <w:ind w:right="2366"/>
        <w:rPr>
          <w:rFonts w:ascii="Times New Roman" w:hAnsi="Times New Roman" w:cs="Times New Roman"/>
          <w:sz w:val="24"/>
          <w:szCs w:val="24"/>
        </w:rPr>
      </w:pPr>
    </w:p>
    <w:p w:rsidR="00C24B30" w:rsidRDefault="00C24B30" w:rsidP="001C1AB3">
      <w:pPr>
        <w:spacing w:before="34" w:line="223" w:lineRule="auto"/>
        <w:ind w:right="2366"/>
        <w:rPr>
          <w:rFonts w:ascii="Times New Roman" w:hAnsi="Times New Roman" w:cs="Times New Roman"/>
          <w:sz w:val="24"/>
          <w:szCs w:val="24"/>
        </w:rPr>
      </w:pPr>
    </w:p>
    <w:p w:rsidR="00C24B30" w:rsidRDefault="00C24B30" w:rsidP="001C1AB3">
      <w:pPr>
        <w:spacing w:before="34" w:line="223" w:lineRule="auto"/>
        <w:ind w:right="2366"/>
        <w:rPr>
          <w:rFonts w:ascii="Times New Roman" w:hAnsi="Times New Roman" w:cs="Times New Roman"/>
          <w:sz w:val="24"/>
          <w:szCs w:val="24"/>
        </w:rPr>
      </w:pPr>
    </w:p>
    <w:p w:rsidR="00C24B30" w:rsidRPr="00C24B30" w:rsidRDefault="00C24B30" w:rsidP="001C1AB3">
      <w:pPr>
        <w:spacing w:before="34" w:line="223" w:lineRule="auto"/>
        <w:ind w:right="2366"/>
        <w:rPr>
          <w:rFonts w:ascii="Times New Roman" w:hAnsi="Times New Roman" w:cs="Times New Roman"/>
          <w:sz w:val="24"/>
          <w:szCs w:val="24"/>
        </w:rPr>
      </w:pPr>
    </w:p>
    <w:p w:rsidR="001C1AB3" w:rsidRDefault="001C1AB3" w:rsidP="009B710F">
      <w:pPr>
        <w:spacing w:before="34" w:line="223" w:lineRule="auto"/>
        <w:ind w:right="2366"/>
      </w:pPr>
    </w:p>
    <w:p w:rsidR="009B710F" w:rsidRDefault="009B710F" w:rsidP="009B710F">
      <w:pPr>
        <w:spacing w:before="34" w:line="223" w:lineRule="auto"/>
        <w:ind w:right="2366"/>
      </w:pPr>
    </w:p>
    <w:p w:rsidR="009B710F" w:rsidRDefault="009B710F" w:rsidP="009B710F">
      <w:pPr>
        <w:spacing w:before="34" w:line="223" w:lineRule="auto"/>
        <w:ind w:left="2552" w:right="2366"/>
        <w:jc w:val="center"/>
        <w:rPr>
          <w:rFonts w:ascii="Carlito" w:eastAsia="Calibri" w:hAnsi="Carlito" w:cs="Calibri"/>
          <w:b/>
          <w:spacing w:val="-2"/>
          <w:sz w:val="28"/>
        </w:rPr>
      </w:pPr>
      <w:r>
        <w:rPr>
          <w:rFonts w:ascii="Carlito" w:eastAsia="Calibri" w:hAnsi="Carlito" w:cs="Calibri"/>
          <w:b/>
          <w:spacing w:val="-2"/>
          <w:sz w:val="28"/>
        </w:rPr>
        <w:lastRenderedPageBreak/>
        <w:t>T.C.</w:t>
      </w:r>
    </w:p>
    <w:p w:rsidR="004C70E3" w:rsidRPr="004C70E3" w:rsidRDefault="009B710F" w:rsidP="009B710F">
      <w:pPr>
        <w:spacing w:before="34" w:line="223" w:lineRule="auto"/>
        <w:ind w:left="2552" w:right="2366"/>
        <w:jc w:val="center"/>
        <w:rPr>
          <w:rFonts w:ascii="Carlito" w:eastAsia="Calibri" w:hAnsi="Carlito" w:cs="Calibri"/>
          <w:b/>
          <w:spacing w:val="-2"/>
          <w:sz w:val="28"/>
        </w:rPr>
      </w:pPr>
      <w:r>
        <w:rPr>
          <w:rFonts w:ascii="Carlito" w:eastAsia="Calibri" w:hAnsi="Carlito" w:cs="Calibri"/>
          <w:b/>
          <w:spacing w:val="-2"/>
          <w:sz w:val="28"/>
        </w:rPr>
        <w:t>K</w:t>
      </w:r>
      <w:r w:rsidR="004C70E3" w:rsidRPr="004C70E3">
        <w:rPr>
          <w:rFonts w:ascii="Carlito" w:eastAsia="Calibri" w:hAnsi="Carlito" w:cs="Calibri"/>
          <w:b/>
          <w:spacing w:val="-2"/>
          <w:sz w:val="28"/>
        </w:rPr>
        <w:t>EÇİÖREN</w:t>
      </w:r>
      <w:r w:rsidR="004C70E3" w:rsidRPr="004C70E3">
        <w:rPr>
          <w:rFonts w:ascii="Carlito" w:eastAsia="Calibri" w:hAnsi="Carlito" w:cs="Calibri"/>
          <w:b/>
          <w:spacing w:val="-14"/>
          <w:sz w:val="28"/>
        </w:rPr>
        <w:t xml:space="preserve"> </w:t>
      </w:r>
      <w:r w:rsidR="004C70E3" w:rsidRPr="004C70E3">
        <w:rPr>
          <w:rFonts w:ascii="Carlito" w:eastAsia="Calibri" w:hAnsi="Carlito" w:cs="Calibri"/>
          <w:b/>
          <w:spacing w:val="-2"/>
          <w:sz w:val="28"/>
        </w:rPr>
        <w:t>KAYMAKAMLIĞI</w:t>
      </w:r>
    </w:p>
    <w:p w:rsidR="004C70E3" w:rsidRDefault="004C70E3" w:rsidP="00335492">
      <w:pPr>
        <w:spacing w:before="34" w:line="223" w:lineRule="auto"/>
        <w:ind w:left="2552" w:right="2366"/>
        <w:jc w:val="center"/>
        <w:rPr>
          <w:rFonts w:ascii="Carlito" w:eastAsia="Calibri" w:hAnsi="Carlito" w:cs="Calibri"/>
          <w:b/>
          <w:sz w:val="28"/>
        </w:rPr>
      </w:pPr>
      <w:r>
        <w:rPr>
          <w:rFonts w:ascii="Carlito" w:eastAsia="Calibri" w:hAnsi="Carlito" w:cs="Calibri"/>
          <w:b/>
          <w:spacing w:val="-2"/>
          <w:sz w:val="28"/>
        </w:rPr>
        <w:t>İBNİ HALDUN İLKOKULU</w:t>
      </w:r>
    </w:p>
    <w:p w:rsidR="00335492" w:rsidRPr="00335492" w:rsidRDefault="00335492" w:rsidP="00335492">
      <w:pPr>
        <w:spacing w:before="34" w:line="223" w:lineRule="auto"/>
        <w:ind w:left="2552" w:right="2366"/>
        <w:jc w:val="center"/>
        <w:rPr>
          <w:rFonts w:ascii="Carlito" w:eastAsia="Calibri" w:hAnsi="Carlito" w:cs="Calibri"/>
          <w:b/>
          <w:sz w:val="28"/>
        </w:rPr>
      </w:pPr>
    </w:p>
    <w:p w:rsidR="00047EF1" w:rsidRDefault="00047EF1" w:rsidP="00331E89">
      <w:pPr>
        <w:ind w:left="874"/>
        <w:jc w:val="both"/>
        <w:rPr>
          <w:rFonts w:ascii="Liberation Sans Narrow" w:eastAsia="Calibri" w:hAnsi="Liberation Sans Narrow" w:cs="Calibri"/>
          <w:spacing w:val="-4"/>
          <w:w w:val="115"/>
        </w:rPr>
      </w:pPr>
    </w:p>
    <w:p w:rsidR="004C70E3" w:rsidRPr="004C70E3" w:rsidRDefault="004C70E3" w:rsidP="009B710F">
      <w:pPr>
        <w:rPr>
          <w:rFonts w:ascii="Liberation Sans Narrow" w:eastAsia="Calibri" w:hAnsi="Liberation Sans Narrow" w:cs="Calibri"/>
        </w:rPr>
      </w:pPr>
      <w:r w:rsidRPr="009B710F">
        <w:rPr>
          <w:rFonts w:ascii="Liberation Sans Narrow" w:eastAsia="Calibri" w:hAnsi="Liberation Sans Narrow" w:cs="Calibri"/>
          <w:b/>
          <w:spacing w:val="-4"/>
          <w:w w:val="115"/>
        </w:rPr>
        <w:t>Sayı</w:t>
      </w:r>
      <w:r w:rsidRPr="009B710F">
        <w:rPr>
          <w:rFonts w:ascii="Liberation Sans Narrow" w:eastAsia="Calibri" w:hAnsi="Liberation Sans Narrow" w:cs="Calibri"/>
          <w:b/>
        </w:rPr>
        <w:tab/>
        <w:t xml:space="preserve">   </w:t>
      </w:r>
      <w:r w:rsidRPr="009B710F">
        <w:rPr>
          <w:rFonts w:ascii="Liberation Sans Narrow" w:eastAsia="Calibri" w:hAnsi="Liberation Sans Narrow" w:cs="Calibri"/>
          <w:b/>
          <w:spacing w:val="-10"/>
          <w:w w:val="115"/>
        </w:rPr>
        <w:t>:</w:t>
      </w:r>
      <w:r w:rsidRPr="004C70E3">
        <w:rPr>
          <w:rFonts w:ascii="Liberation Sans Narrow" w:eastAsia="Calibri" w:hAnsi="Liberation Sans Narrow" w:cs="Calibri"/>
        </w:rPr>
        <w:tab/>
      </w:r>
      <w:r>
        <w:rPr>
          <w:rFonts w:ascii="Liberation Sans Narrow" w:eastAsia="Calibri" w:hAnsi="Liberation Sans Narrow" w:cs="Calibri"/>
        </w:rPr>
        <w:tab/>
      </w:r>
      <w:r>
        <w:rPr>
          <w:rFonts w:ascii="Liberation Sans Narrow" w:eastAsia="Calibri" w:hAnsi="Liberation Sans Narrow" w:cs="Calibri"/>
        </w:rPr>
        <w:tab/>
      </w:r>
      <w:r>
        <w:rPr>
          <w:rFonts w:ascii="Liberation Sans Narrow" w:eastAsia="Calibri" w:hAnsi="Liberation Sans Narrow" w:cs="Calibri"/>
        </w:rPr>
        <w:tab/>
      </w:r>
      <w:r>
        <w:rPr>
          <w:rFonts w:ascii="Liberation Sans Narrow" w:eastAsia="Calibri" w:hAnsi="Liberation Sans Narrow" w:cs="Calibri"/>
        </w:rPr>
        <w:tab/>
      </w:r>
      <w:r>
        <w:rPr>
          <w:rFonts w:ascii="Liberation Sans Narrow" w:eastAsia="Calibri" w:hAnsi="Liberation Sans Narrow" w:cs="Calibri"/>
        </w:rPr>
        <w:tab/>
      </w:r>
      <w:r>
        <w:rPr>
          <w:rFonts w:ascii="Liberation Sans Narrow" w:eastAsia="Calibri" w:hAnsi="Liberation Sans Narrow" w:cs="Calibri"/>
        </w:rPr>
        <w:tab/>
      </w:r>
      <w:r>
        <w:rPr>
          <w:rFonts w:ascii="Liberation Sans Narrow" w:eastAsia="Calibri" w:hAnsi="Liberation Sans Narrow" w:cs="Calibri"/>
        </w:rPr>
        <w:tab/>
      </w:r>
      <w:r w:rsidR="009B710F">
        <w:rPr>
          <w:rFonts w:ascii="Liberation Sans Narrow" w:eastAsia="Calibri" w:hAnsi="Liberation Sans Narrow" w:cs="Calibri"/>
        </w:rPr>
        <w:tab/>
      </w:r>
      <w:proofErr w:type="gramStart"/>
      <w:r w:rsidRPr="004C70E3">
        <w:rPr>
          <w:rFonts w:ascii="Liberation Sans Narrow" w:eastAsia="Calibri" w:hAnsi="Liberation Sans Narrow" w:cs="Calibri"/>
          <w:spacing w:val="-2"/>
          <w:w w:val="115"/>
        </w:rPr>
        <w:t>22/03/2024</w:t>
      </w:r>
      <w:proofErr w:type="gramEnd"/>
    </w:p>
    <w:p w:rsidR="004C70E3" w:rsidRPr="004C70E3" w:rsidRDefault="004C70E3" w:rsidP="009B710F">
      <w:pPr>
        <w:spacing w:before="46"/>
        <w:jc w:val="both"/>
        <w:rPr>
          <w:rFonts w:ascii="Liberation Sans Narrow" w:eastAsia="Calibri" w:hAnsi="Liberation Sans Narrow" w:cs="Calibri"/>
        </w:rPr>
      </w:pPr>
      <w:proofErr w:type="gramStart"/>
      <w:r w:rsidRPr="009B710F">
        <w:rPr>
          <w:rFonts w:ascii="Liberation Sans Narrow" w:eastAsia="Calibri" w:hAnsi="Liberation Sans Narrow" w:cs="Calibri"/>
          <w:b/>
          <w:w w:val="110"/>
        </w:rPr>
        <w:t>Konu</w:t>
      </w:r>
      <w:r w:rsidR="009B710F">
        <w:rPr>
          <w:rFonts w:ascii="Liberation Sans Narrow" w:eastAsia="Calibri" w:hAnsi="Liberation Sans Narrow" w:cs="Calibri"/>
          <w:b/>
          <w:w w:val="110"/>
        </w:rPr>
        <w:t xml:space="preserve">   </w:t>
      </w:r>
      <w:r w:rsidRPr="009B710F">
        <w:rPr>
          <w:rFonts w:ascii="Liberation Sans Narrow" w:eastAsia="Calibri" w:hAnsi="Liberation Sans Narrow" w:cs="Calibri"/>
          <w:b/>
          <w:spacing w:val="54"/>
          <w:w w:val="110"/>
        </w:rPr>
        <w:t xml:space="preserve"> </w:t>
      </w:r>
      <w:r w:rsidRPr="009B710F">
        <w:rPr>
          <w:rFonts w:ascii="Liberation Sans Narrow" w:eastAsia="Calibri" w:hAnsi="Liberation Sans Narrow" w:cs="Calibri"/>
          <w:b/>
          <w:w w:val="110"/>
        </w:rPr>
        <w:t>:</w:t>
      </w:r>
      <w:r w:rsidRPr="004C70E3">
        <w:rPr>
          <w:rFonts w:ascii="Liberation Sans Narrow" w:eastAsia="Calibri" w:hAnsi="Liberation Sans Narrow" w:cs="Calibri"/>
          <w:w w:val="110"/>
        </w:rPr>
        <w:t xml:space="preserve"> 2024</w:t>
      </w:r>
      <w:proofErr w:type="gramEnd"/>
      <w:r w:rsidRPr="004C70E3">
        <w:rPr>
          <w:rFonts w:ascii="Cambria Math" w:eastAsia="Calibri" w:hAnsi="Cambria Math" w:cs="Cambria Math"/>
          <w:w w:val="110"/>
        </w:rPr>
        <w:t>‐</w:t>
      </w:r>
      <w:r w:rsidRPr="004C70E3">
        <w:rPr>
          <w:rFonts w:ascii="Liberation Sans Narrow" w:eastAsia="Calibri" w:hAnsi="Liberation Sans Narrow" w:cs="Calibri"/>
          <w:w w:val="110"/>
        </w:rPr>
        <w:t>2028 Stratejik</w:t>
      </w:r>
      <w:r w:rsidRPr="004C70E3">
        <w:rPr>
          <w:rFonts w:ascii="Liberation Sans Narrow" w:eastAsia="Calibri" w:hAnsi="Liberation Sans Narrow" w:cs="Calibri"/>
          <w:spacing w:val="-8"/>
          <w:w w:val="110"/>
        </w:rPr>
        <w:t xml:space="preserve"> </w:t>
      </w:r>
      <w:r w:rsidRPr="004C70E3">
        <w:rPr>
          <w:rFonts w:ascii="Liberation Sans Narrow" w:eastAsia="Calibri" w:hAnsi="Liberation Sans Narrow" w:cs="Calibri"/>
          <w:spacing w:val="-2"/>
          <w:w w:val="110"/>
        </w:rPr>
        <w:t>Planı.</w:t>
      </w:r>
    </w:p>
    <w:p w:rsidR="004C70E3" w:rsidRPr="004C70E3" w:rsidRDefault="004C70E3" w:rsidP="00331E89">
      <w:pPr>
        <w:tabs>
          <w:tab w:val="left" w:pos="4909"/>
        </w:tabs>
        <w:spacing w:before="90"/>
        <w:jc w:val="both"/>
        <w:rPr>
          <w:rFonts w:ascii="Times New Roman" w:eastAsia="Calibri" w:hAnsi="Times New Roman" w:cs="Times New Roman"/>
        </w:rPr>
      </w:pPr>
    </w:p>
    <w:p w:rsidR="004C70E3" w:rsidRPr="004C70E3" w:rsidRDefault="004C70E3" w:rsidP="009B710F">
      <w:pPr>
        <w:ind w:left="169"/>
        <w:jc w:val="center"/>
        <w:rPr>
          <w:rFonts w:ascii="Liberation Sans Narrow" w:eastAsia="Calibri" w:hAnsi="Liberation Sans Narrow" w:cs="Calibri"/>
          <w:b/>
        </w:rPr>
      </w:pPr>
      <w:r w:rsidRPr="004C70E3">
        <w:rPr>
          <w:rFonts w:ascii="Liberation Sans Narrow" w:eastAsia="Calibri" w:hAnsi="Liberation Sans Narrow" w:cs="Calibri"/>
          <w:b/>
        </w:rPr>
        <w:t>KEÇİÖREN</w:t>
      </w:r>
      <w:r w:rsidRPr="004C70E3">
        <w:rPr>
          <w:rFonts w:ascii="Liberation Sans Narrow" w:eastAsia="Calibri" w:hAnsi="Liberation Sans Narrow" w:cs="Calibri"/>
          <w:b/>
          <w:spacing w:val="-5"/>
        </w:rPr>
        <w:t xml:space="preserve"> </w:t>
      </w:r>
      <w:r w:rsidRPr="004C70E3">
        <w:rPr>
          <w:rFonts w:ascii="Liberation Sans Narrow" w:eastAsia="Calibri" w:hAnsi="Liberation Sans Narrow" w:cs="Calibri"/>
          <w:b/>
        </w:rPr>
        <w:t>İLÇE</w:t>
      </w:r>
      <w:r w:rsidRPr="004C70E3">
        <w:rPr>
          <w:rFonts w:ascii="Liberation Sans Narrow" w:eastAsia="Calibri" w:hAnsi="Liberation Sans Narrow" w:cs="Calibri"/>
          <w:b/>
          <w:spacing w:val="-5"/>
        </w:rPr>
        <w:t xml:space="preserve"> </w:t>
      </w:r>
      <w:r w:rsidRPr="004C70E3">
        <w:rPr>
          <w:rFonts w:ascii="Liberation Sans Narrow" w:eastAsia="Calibri" w:hAnsi="Liberation Sans Narrow" w:cs="Calibri"/>
          <w:b/>
        </w:rPr>
        <w:t>MİLLİ</w:t>
      </w:r>
      <w:r w:rsidRPr="004C70E3">
        <w:rPr>
          <w:rFonts w:ascii="Liberation Sans Narrow" w:eastAsia="Calibri" w:hAnsi="Liberation Sans Narrow" w:cs="Calibri"/>
          <w:b/>
          <w:spacing w:val="-8"/>
        </w:rPr>
        <w:t xml:space="preserve"> </w:t>
      </w:r>
      <w:r w:rsidRPr="004C70E3">
        <w:rPr>
          <w:rFonts w:ascii="Liberation Sans Narrow" w:eastAsia="Calibri" w:hAnsi="Liberation Sans Narrow" w:cs="Calibri"/>
          <w:b/>
        </w:rPr>
        <w:t>EĞİTİM</w:t>
      </w:r>
      <w:r w:rsidRPr="004C70E3">
        <w:rPr>
          <w:rFonts w:ascii="Liberation Sans Narrow" w:eastAsia="Calibri" w:hAnsi="Liberation Sans Narrow" w:cs="Calibri"/>
          <w:b/>
          <w:spacing w:val="-6"/>
        </w:rPr>
        <w:t xml:space="preserve"> </w:t>
      </w:r>
      <w:r w:rsidRPr="004C70E3">
        <w:rPr>
          <w:rFonts w:ascii="Liberation Sans Narrow" w:eastAsia="Calibri" w:hAnsi="Liberation Sans Narrow" w:cs="Calibri"/>
          <w:b/>
          <w:spacing w:val="-2"/>
        </w:rPr>
        <w:t>MÜDÜRLÜĞÜNE</w:t>
      </w:r>
    </w:p>
    <w:p w:rsidR="004C70E3" w:rsidRDefault="004C70E3" w:rsidP="00331E89">
      <w:pPr>
        <w:spacing w:before="90"/>
        <w:jc w:val="both"/>
        <w:rPr>
          <w:rFonts w:ascii="Liberation Sans Narrow" w:eastAsia="Calibri" w:hAnsi="Calibri" w:cs="Calibri"/>
        </w:rPr>
      </w:pPr>
    </w:p>
    <w:p w:rsidR="004C70E3" w:rsidRPr="004C70E3" w:rsidRDefault="004C70E3" w:rsidP="00331E89">
      <w:pPr>
        <w:tabs>
          <w:tab w:val="left" w:pos="2595"/>
        </w:tabs>
        <w:spacing w:before="1"/>
        <w:ind w:left="983"/>
        <w:jc w:val="both"/>
        <w:rPr>
          <w:rFonts w:ascii="Liberation Sans Narrow" w:eastAsia="Calibri" w:hAnsi="Liberation Sans Narrow" w:cs="Calibri"/>
        </w:rPr>
      </w:pPr>
      <w:proofErr w:type="gramStart"/>
      <w:r w:rsidRPr="004C70E3">
        <w:rPr>
          <w:rFonts w:ascii="Liberation Sans Narrow" w:eastAsia="Calibri" w:hAnsi="Liberation Sans Narrow" w:cs="Calibri"/>
          <w:spacing w:val="-4"/>
          <w:w w:val="115"/>
        </w:rPr>
        <w:t>İlgi</w:t>
      </w:r>
      <w:r>
        <w:rPr>
          <w:rFonts w:ascii="Liberation Sans Narrow" w:eastAsia="Calibri" w:hAnsi="Liberation Sans Narrow" w:cs="Calibri"/>
          <w:spacing w:val="-4"/>
          <w:w w:val="115"/>
        </w:rPr>
        <w:t xml:space="preserve"> </w:t>
      </w:r>
      <w:r w:rsidRPr="004C70E3">
        <w:rPr>
          <w:rFonts w:ascii="Liberation Sans Narrow" w:eastAsia="Calibri" w:hAnsi="Liberation Sans Narrow" w:cs="Calibri"/>
          <w:spacing w:val="-10"/>
          <w:w w:val="115"/>
        </w:rPr>
        <w:t>:</w:t>
      </w:r>
      <w:r>
        <w:rPr>
          <w:rFonts w:ascii="Liberation Sans Narrow" w:eastAsia="Calibri" w:hAnsi="Liberation Sans Narrow" w:cs="Calibri"/>
          <w:spacing w:val="-10"/>
          <w:w w:val="115"/>
        </w:rPr>
        <w:t>a</w:t>
      </w:r>
      <w:proofErr w:type="gramEnd"/>
      <w:r>
        <w:rPr>
          <w:rFonts w:ascii="Liberation Sans Narrow" w:eastAsia="Calibri" w:hAnsi="Liberation Sans Narrow" w:cs="Calibri"/>
          <w:spacing w:val="-10"/>
          <w:w w:val="115"/>
        </w:rPr>
        <w:t>)</w:t>
      </w:r>
      <w:r w:rsidRPr="004C70E3">
        <w:rPr>
          <w:rFonts w:eastAsia="Calibri"/>
          <w:w w:val="110"/>
        </w:rPr>
        <w:t>29.09.2018</w:t>
      </w:r>
      <w:r w:rsidRPr="004C70E3">
        <w:rPr>
          <w:rFonts w:eastAsia="Calibri"/>
          <w:spacing w:val="5"/>
          <w:w w:val="110"/>
        </w:rPr>
        <w:t xml:space="preserve"> </w:t>
      </w:r>
      <w:r w:rsidRPr="004C70E3">
        <w:rPr>
          <w:rFonts w:eastAsia="Calibri"/>
          <w:w w:val="110"/>
        </w:rPr>
        <w:t>tarihli</w:t>
      </w:r>
      <w:r w:rsidRPr="004C70E3">
        <w:rPr>
          <w:rFonts w:eastAsia="Calibri"/>
          <w:spacing w:val="-2"/>
          <w:w w:val="110"/>
        </w:rPr>
        <w:t xml:space="preserve"> </w:t>
      </w:r>
      <w:r w:rsidRPr="004C70E3">
        <w:rPr>
          <w:rFonts w:eastAsia="Calibri"/>
          <w:w w:val="110"/>
        </w:rPr>
        <w:t>ve</w:t>
      </w:r>
      <w:r w:rsidRPr="004C70E3">
        <w:rPr>
          <w:rFonts w:eastAsia="Calibri"/>
          <w:spacing w:val="6"/>
          <w:w w:val="110"/>
        </w:rPr>
        <w:t xml:space="preserve"> </w:t>
      </w:r>
      <w:r w:rsidRPr="004C70E3">
        <w:rPr>
          <w:rFonts w:eastAsia="Calibri"/>
          <w:w w:val="110"/>
        </w:rPr>
        <w:t>2008/68</w:t>
      </w:r>
      <w:r w:rsidRPr="004C70E3">
        <w:rPr>
          <w:rFonts w:eastAsia="Calibri"/>
          <w:spacing w:val="6"/>
          <w:w w:val="110"/>
        </w:rPr>
        <w:t xml:space="preserve"> </w:t>
      </w:r>
      <w:r w:rsidRPr="004C70E3">
        <w:rPr>
          <w:rFonts w:eastAsia="Calibri"/>
          <w:w w:val="110"/>
        </w:rPr>
        <w:t>sayılı</w:t>
      </w:r>
      <w:r w:rsidRPr="004C70E3">
        <w:rPr>
          <w:rFonts w:eastAsia="Calibri"/>
          <w:spacing w:val="5"/>
          <w:w w:val="110"/>
        </w:rPr>
        <w:t xml:space="preserve"> </w:t>
      </w:r>
      <w:r w:rsidRPr="004C70E3">
        <w:rPr>
          <w:rFonts w:eastAsia="Calibri"/>
          <w:w w:val="110"/>
        </w:rPr>
        <w:t>Stratejik</w:t>
      </w:r>
      <w:r w:rsidRPr="004C70E3">
        <w:rPr>
          <w:rFonts w:eastAsia="Calibri"/>
          <w:spacing w:val="-2"/>
          <w:w w:val="110"/>
        </w:rPr>
        <w:t xml:space="preserve"> </w:t>
      </w:r>
      <w:r w:rsidRPr="004C70E3">
        <w:rPr>
          <w:rFonts w:eastAsia="Calibri"/>
          <w:w w:val="110"/>
        </w:rPr>
        <w:t>Planlama</w:t>
      </w:r>
      <w:r w:rsidRPr="004C70E3">
        <w:rPr>
          <w:rFonts w:eastAsia="Calibri"/>
          <w:spacing w:val="5"/>
          <w:w w:val="110"/>
        </w:rPr>
        <w:t xml:space="preserve"> </w:t>
      </w:r>
      <w:r w:rsidRPr="004C70E3">
        <w:rPr>
          <w:rFonts w:eastAsia="Calibri"/>
          <w:w w:val="110"/>
        </w:rPr>
        <w:t>konulu</w:t>
      </w:r>
      <w:r w:rsidRPr="004C70E3">
        <w:rPr>
          <w:rFonts w:eastAsia="Calibri"/>
          <w:spacing w:val="1"/>
          <w:w w:val="110"/>
        </w:rPr>
        <w:t xml:space="preserve"> </w:t>
      </w:r>
      <w:r w:rsidRPr="004C70E3">
        <w:rPr>
          <w:rFonts w:eastAsia="Calibri"/>
          <w:spacing w:val="-2"/>
          <w:w w:val="110"/>
        </w:rPr>
        <w:t>genelge</w:t>
      </w:r>
    </w:p>
    <w:p w:rsidR="004C70E3" w:rsidRPr="004C70E3" w:rsidRDefault="004C70E3" w:rsidP="00331E89">
      <w:pPr>
        <w:tabs>
          <w:tab w:val="left" w:pos="1235"/>
        </w:tabs>
        <w:spacing w:before="44"/>
        <w:jc w:val="both"/>
        <w:rPr>
          <w:rFonts w:ascii="Times New Roman" w:eastAsia="Calibri" w:hAnsi="Times New Roman" w:cs="Times New Roman"/>
        </w:rPr>
      </w:pPr>
      <w:r>
        <w:rPr>
          <w:rFonts w:ascii="Times New Roman" w:eastAsia="Calibri" w:hAnsi="Times New Roman" w:cs="Times New Roman"/>
          <w:w w:val="110"/>
        </w:rPr>
        <w:tab/>
        <w:t xml:space="preserve">   b)</w:t>
      </w:r>
      <w:proofErr w:type="gramStart"/>
      <w:r w:rsidRPr="004C70E3">
        <w:rPr>
          <w:rFonts w:ascii="Times New Roman" w:eastAsia="Calibri" w:hAnsi="Times New Roman" w:cs="Times New Roman"/>
          <w:w w:val="110"/>
        </w:rPr>
        <w:t>17/08/2018</w:t>
      </w:r>
      <w:proofErr w:type="gramEnd"/>
      <w:r w:rsidRPr="004C70E3">
        <w:rPr>
          <w:rFonts w:ascii="Times New Roman" w:eastAsia="Calibri" w:hAnsi="Times New Roman" w:cs="Times New Roman"/>
          <w:spacing w:val="48"/>
          <w:w w:val="110"/>
        </w:rPr>
        <w:t xml:space="preserve"> </w:t>
      </w:r>
      <w:r w:rsidRPr="004C70E3">
        <w:rPr>
          <w:rFonts w:ascii="Times New Roman" w:eastAsia="Calibri" w:hAnsi="Times New Roman" w:cs="Times New Roman"/>
          <w:w w:val="110"/>
        </w:rPr>
        <w:t>tarihli</w:t>
      </w:r>
      <w:r w:rsidRPr="004C70E3">
        <w:rPr>
          <w:rFonts w:ascii="Times New Roman" w:eastAsia="Calibri" w:hAnsi="Times New Roman" w:cs="Times New Roman"/>
          <w:spacing w:val="43"/>
          <w:w w:val="110"/>
        </w:rPr>
        <w:t xml:space="preserve"> </w:t>
      </w:r>
      <w:r w:rsidRPr="004C70E3">
        <w:rPr>
          <w:rFonts w:ascii="Times New Roman" w:eastAsia="Calibri" w:hAnsi="Times New Roman" w:cs="Times New Roman"/>
          <w:w w:val="110"/>
        </w:rPr>
        <w:t>ve</w:t>
      </w:r>
      <w:r w:rsidRPr="004C70E3">
        <w:rPr>
          <w:rFonts w:ascii="Times New Roman" w:eastAsia="Calibri" w:hAnsi="Times New Roman" w:cs="Times New Roman"/>
          <w:spacing w:val="-5"/>
          <w:w w:val="110"/>
        </w:rPr>
        <w:t xml:space="preserve"> </w:t>
      </w:r>
      <w:r w:rsidRPr="004C70E3">
        <w:rPr>
          <w:rFonts w:ascii="Times New Roman" w:eastAsia="Calibri" w:hAnsi="Times New Roman" w:cs="Times New Roman"/>
          <w:w w:val="110"/>
        </w:rPr>
        <w:t>78059895-CB001</w:t>
      </w:r>
      <w:r w:rsidRPr="004C70E3">
        <w:rPr>
          <w:rFonts w:ascii="Times New Roman" w:eastAsia="Calibri" w:hAnsi="Times New Roman" w:cs="Times New Roman"/>
          <w:spacing w:val="-4"/>
          <w:w w:val="110"/>
        </w:rPr>
        <w:t xml:space="preserve"> </w:t>
      </w:r>
      <w:r w:rsidRPr="004C70E3">
        <w:rPr>
          <w:rFonts w:ascii="Times New Roman" w:eastAsia="Calibri" w:hAnsi="Times New Roman" w:cs="Times New Roman"/>
          <w:w w:val="110"/>
        </w:rPr>
        <w:t>Sayılı</w:t>
      </w:r>
      <w:r w:rsidRPr="004C70E3">
        <w:rPr>
          <w:rFonts w:ascii="Times New Roman" w:eastAsia="Calibri" w:hAnsi="Times New Roman" w:cs="Times New Roman"/>
          <w:spacing w:val="-7"/>
          <w:w w:val="110"/>
        </w:rPr>
        <w:t xml:space="preserve"> </w:t>
      </w:r>
      <w:r w:rsidRPr="004C70E3">
        <w:rPr>
          <w:rFonts w:ascii="Times New Roman" w:eastAsia="Calibri" w:hAnsi="Times New Roman" w:cs="Times New Roman"/>
          <w:w w:val="110"/>
        </w:rPr>
        <w:t>Cumhurbaşkanlığı</w:t>
      </w:r>
      <w:r w:rsidRPr="004C70E3">
        <w:rPr>
          <w:rFonts w:ascii="Times New Roman" w:eastAsia="Calibri" w:hAnsi="Times New Roman" w:cs="Times New Roman"/>
          <w:spacing w:val="-8"/>
          <w:w w:val="110"/>
        </w:rPr>
        <w:t xml:space="preserve"> </w:t>
      </w:r>
      <w:r w:rsidRPr="004C70E3">
        <w:rPr>
          <w:rFonts w:ascii="Times New Roman" w:eastAsia="Calibri" w:hAnsi="Times New Roman" w:cs="Times New Roman"/>
          <w:spacing w:val="-2"/>
          <w:w w:val="110"/>
        </w:rPr>
        <w:t>yazısı</w:t>
      </w:r>
    </w:p>
    <w:p w:rsidR="004C70E3" w:rsidRPr="004C70E3" w:rsidRDefault="004C70E3" w:rsidP="00331E89">
      <w:pPr>
        <w:tabs>
          <w:tab w:val="left" w:pos="1213"/>
        </w:tabs>
        <w:spacing w:before="43"/>
        <w:jc w:val="both"/>
        <w:rPr>
          <w:rFonts w:ascii="Times New Roman" w:eastAsia="Calibri" w:hAnsi="Times New Roman" w:cs="Times New Roman"/>
        </w:rPr>
      </w:pPr>
      <w:r>
        <w:rPr>
          <w:rFonts w:ascii="Times New Roman" w:eastAsia="Calibri" w:hAnsi="Times New Roman" w:cs="Times New Roman"/>
          <w:w w:val="110"/>
        </w:rPr>
        <w:tab/>
        <w:t xml:space="preserve">   c)</w:t>
      </w:r>
      <w:r w:rsidRPr="004C70E3">
        <w:rPr>
          <w:rFonts w:ascii="Times New Roman" w:eastAsia="Calibri" w:hAnsi="Times New Roman" w:cs="Times New Roman"/>
          <w:w w:val="110"/>
        </w:rPr>
        <w:t>Milli</w:t>
      </w:r>
      <w:r w:rsidRPr="004C70E3">
        <w:rPr>
          <w:rFonts w:ascii="Times New Roman" w:eastAsia="Calibri" w:hAnsi="Times New Roman" w:cs="Times New Roman"/>
          <w:spacing w:val="-2"/>
          <w:w w:val="110"/>
        </w:rPr>
        <w:t xml:space="preserve"> </w:t>
      </w:r>
      <w:r w:rsidRPr="004C70E3">
        <w:rPr>
          <w:rFonts w:ascii="Times New Roman" w:eastAsia="Calibri" w:hAnsi="Times New Roman" w:cs="Times New Roman"/>
          <w:w w:val="110"/>
        </w:rPr>
        <w:t>Eğitim</w:t>
      </w:r>
      <w:r w:rsidRPr="004C70E3">
        <w:rPr>
          <w:rFonts w:ascii="Times New Roman" w:eastAsia="Calibri" w:hAnsi="Times New Roman" w:cs="Times New Roman"/>
          <w:spacing w:val="-2"/>
          <w:w w:val="110"/>
        </w:rPr>
        <w:t xml:space="preserve"> </w:t>
      </w:r>
      <w:r w:rsidRPr="004C70E3">
        <w:rPr>
          <w:rFonts w:ascii="Times New Roman" w:eastAsia="Calibri" w:hAnsi="Times New Roman" w:cs="Times New Roman"/>
          <w:w w:val="110"/>
        </w:rPr>
        <w:t>Bakanlığının</w:t>
      </w:r>
      <w:r w:rsidRPr="004C70E3">
        <w:rPr>
          <w:rFonts w:ascii="Times New Roman" w:eastAsia="Calibri" w:hAnsi="Times New Roman" w:cs="Times New Roman"/>
          <w:spacing w:val="-2"/>
          <w:w w:val="110"/>
        </w:rPr>
        <w:t xml:space="preserve"> </w:t>
      </w:r>
      <w:r w:rsidRPr="004C70E3">
        <w:rPr>
          <w:rFonts w:ascii="Times New Roman" w:eastAsia="Calibri" w:hAnsi="Times New Roman" w:cs="Times New Roman"/>
          <w:w w:val="110"/>
        </w:rPr>
        <w:t>2018/16</w:t>
      </w:r>
      <w:r w:rsidRPr="004C70E3">
        <w:rPr>
          <w:rFonts w:ascii="Times New Roman" w:eastAsia="Calibri" w:hAnsi="Times New Roman" w:cs="Times New Roman"/>
          <w:spacing w:val="-2"/>
          <w:w w:val="110"/>
        </w:rPr>
        <w:t xml:space="preserve"> </w:t>
      </w:r>
      <w:r w:rsidRPr="004C70E3">
        <w:rPr>
          <w:rFonts w:ascii="Times New Roman" w:eastAsia="Calibri" w:hAnsi="Times New Roman" w:cs="Times New Roman"/>
          <w:w w:val="110"/>
        </w:rPr>
        <w:t xml:space="preserve">sayılı </w:t>
      </w:r>
      <w:r w:rsidRPr="004C70E3">
        <w:rPr>
          <w:rFonts w:ascii="Times New Roman" w:eastAsia="Calibri" w:hAnsi="Times New Roman" w:cs="Times New Roman"/>
          <w:spacing w:val="-2"/>
          <w:w w:val="110"/>
        </w:rPr>
        <w:t>Genelgesi</w:t>
      </w:r>
    </w:p>
    <w:p w:rsidR="004C70E3" w:rsidRPr="004C70E3" w:rsidRDefault="004C70E3" w:rsidP="00331E89">
      <w:pPr>
        <w:spacing w:before="90"/>
        <w:jc w:val="both"/>
        <w:rPr>
          <w:rFonts w:ascii="Liberation Sans Narrow" w:eastAsia="Calibri" w:hAnsi="Calibri" w:cs="Calibri"/>
        </w:rPr>
      </w:pPr>
    </w:p>
    <w:p w:rsidR="004C70E3" w:rsidRPr="004C70E3" w:rsidRDefault="004C70E3" w:rsidP="00331E89">
      <w:pPr>
        <w:spacing w:line="278" w:lineRule="auto"/>
        <w:ind w:right="1" w:firstLine="566"/>
        <w:jc w:val="both"/>
        <w:rPr>
          <w:rFonts w:ascii="Liberation Sans Narrow" w:eastAsia="Calibri" w:hAnsi="Liberation Sans Narrow" w:cs="Calibri"/>
          <w:sz w:val="20"/>
        </w:rPr>
      </w:pPr>
      <w:proofErr w:type="gramStart"/>
      <w:r w:rsidRPr="004C70E3">
        <w:rPr>
          <w:rFonts w:ascii="Liberation Sans Narrow" w:eastAsia="Calibri" w:hAnsi="Liberation Sans Narrow" w:cs="Calibri"/>
          <w:w w:val="110"/>
          <w:sz w:val="20"/>
        </w:rPr>
        <w:t>Kalkınma planları ve programlarında yer alan politika ve hedefler doğrultusunda, kamu kaynaklarının etkili, ekonomik ve</w:t>
      </w:r>
      <w:r w:rsidRPr="004C70E3">
        <w:rPr>
          <w:rFonts w:ascii="Liberation Sans Narrow" w:eastAsia="Calibri" w:hAnsi="Liberation Sans Narrow" w:cs="Calibri"/>
          <w:spacing w:val="40"/>
          <w:w w:val="110"/>
          <w:sz w:val="20"/>
        </w:rPr>
        <w:t xml:space="preserve"> </w:t>
      </w:r>
      <w:r w:rsidRPr="004C70E3">
        <w:rPr>
          <w:rFonts w:ascii="Liberation Sans Narrow" w:eastAsia="Calibri" w:hAnsi="Liberation Sans Narrow" w:cs="Calibri"/>
          <w:w w:val="110"/>
          <w:sz w:val="20"/>
        </w:rPr>
        <w:t>verimli</w:t>
      </w:r>
      <w:r w:rsidRPr="004C70E3">
        <w:rPr>
          <w:rFonts w:ascii="Liberation Sans Narrow" w:eastAsia="Calibri" w:hAnsi="Liberation Sans Narrow" w:cs="Calibri"/>
          <w:spacing w:val="40"/>
          <w:w w:val="110"/>
          <w:sz w:val="20"/>
        </w:rPr>
        <w:t xml:space="preserve"> </w:t>
      </w:r>
      <w:r w:rsidRPr="004C70E3">
        <w:rPr>
          <w:rFonts w:ascii="Liberation Sans Narrow" w:eastAsia="Calibri" w:hAnsi="Liberation Sans Narrow" w:cs="Calibri"/>
          <w:w w:val="110"/>
          <w:sz w:val="20"/>
        </w:rPr>
        <w:t>bir</w:t>
      </w:r>
      <w:r w:rsidRPr="004C70E3">
        <w:rPr>
          <w:rFonts w:ascii="Liberation Sans Narrow" w:eastAsia="Calibri" w:hAnsi="Liberation Sans Narrow" w:cs="Calibri"/>
          <w:spacing w:val="40"/>
          <w:w w:val="110"/>
          <w:sz w:val="20"/>
        </w:rPr>
        <w:t xml:space="preserve"> </w:t>
      </w:r>
      <w:r w:rsidRPr="004C70E3">
        <w:rPr>
          <w:rFonts w:ascii="Liberation Sans Narrow" w:eastAsia="Calibri" w:hAnsi="Liberation Sans Narrow" w:cs="Calibri"/>
          <w:w w:val="110"/>
          <w:sz w:val="20"/>
        </w:rPr>
        <w:t>şekilde</w:t>
      </w:r>
      <w:r w:rsidRPr="004C70E3">
        <w:rPr>
          <w:rFonts w:ascii="Liberation Sans Narrow" w:eastAsia="Calibri" w:hAnsi="Liberation Sans Narrow" w:cs="Calibri"/>
          <w:spacing w:val="40"/>
          <w:w w:val="110"/>
          <w:sz w:val="20"/>
        </w:rPr>
        <w:t xml:space="preserve"> </w:t>
      </w:r>
      <w:r w:rsidRPr="004C70E3">
        <w:rPr>
          <w:rFonts w:ascii="Liberation Sans Narrow" w:eastAsia="Calibri" w:hAnsi="Liberation Sans Narrow" w:cs="Calibri"/>
          <w:w w:val="110"/>
          <w:sz w:val="20"/>
        </w:rPr>
        <w:t>elde</w:t>
      </w:r>
      <w:r w:rsidRPr="004C70E3">
        <w:rPr>
          <w:rFonts w:ascii="Liberation Sans Narrow" w:eastAsia="Calibri" w:hAnsi="Liberation Sans Narrow" w:cs="Calibri"/>
          <w:spacing w:val="40"/>
          <w:w w:val="110"/>
          <w:sz w:val="20"/>
        </w:rPr>
        <w:t xml:space="preserve"> </w:t>
      </w:r>
      <w:r w:rsidRPr="004C70E3">
        <w:rPr>
          <w:rFonts w:ascii="Liberation Sans Narrow" w:eastAsia="Calibri" w:hAnsi="Liberation Sans Narrow" w:cs="Calibri"/>
          <w:w w:val="110"/>
          <w:sz w:val="20"/>
        </w:rPr>
        <w:t>edilmesi</w:t>
      </w:r>
      <w:r w:rsidRPr="004C70E3">
        <w:rPr>
          <w:rFonts w:ascii="Liberation Sans Narrow" w:eastAsia="Calibri" w:hAnsi="Liberation Sans Narrow" w:cs="Calibri"/>
          <w:spacing w:val="40"/>
          <w:w w:val="110"/>
          <w:sz w:val="20"/>
        </w:rPr>
        <w:t xml:space="preserve"> </w:t>
      </w:r>
      <w:r w:rsidRPr="004C70E3">
        <w:rPr>
          <w:rFonts w:ascii="Liberation Sans Narrow" w:eastAsia="Calibri" w:hAnsi="Liberation Sans Narrow" w:cs="Calibri"/>
          <w:w w:val="110"/>
          <w:sz w:val="20"/>
        </w:rPr>
        <w:t>ve</w:t>
      </w:r>
      <w:r w:rsidRPr="004C70E3">
        <w:rPr>
          <w:rFonts w:ascii="Liberation Sans Narrow" w:eastAsia="Calibri" w:hAnsi="Liberation Sans Narrow" w:cs="Calibri"/>
          <w:spacing w:val="40"/>
          <w:w w:val="110"/>
          <w:sz w:val="20"/>
        </w:rPr>
        <w:t xml:space="preserve"> </w:t>
      </w:r>
      <w:r w:rsidRPr="004C70E3">
        <w:rPr>
          <w:rFonts w:ascii="Liberation Sans Narrow" w:eastAsia="Calibri" w:hAnsi="Liberation Sans Narrow" w:cs="Calibri"/>
          <w:w w:val="110"/>
          <w:sz w:val="20"/>
        </w:rPr>
        <w:t>kullanılmasını,</w:t>
      </w:r>
      <w:r w:rsidRPr="004C70E3">
        <w:rPr>
          <w:rFonts w:ascii="Liberation Sans Narrow" w:eastAsia="Calibri" w:hAnsi="Liberation Sans Narrow" w:cs="Calibri"/>
          <w:spacing w:val="80"/>
          <w:w w:val="110"/>
          <w:sz w:val="20"/>
        </w:rPr>
        <w:t xml:space="preserve"> </w:t>
      </w:r>
      <w:r w:rsidRPr="004C70E3">
        <w:rPr>
          <w:rFonts w:ascii="Liberation Sans Narrow" w:eastAsia="Calibri" w:hAnsi="Liberation Sans Narrow" w:cs="Calibri"/>
          <w:w w:val="110"/>
          <w:sz w:val="20"/>
        </w:rPr>
        <w:t>hesap</w:t>
      </w:r>
      <w:r w:rsidRPr="004C70E3">
        <w:rPr>
          <w:rFonts w:ascii="Liberation Sans Narrow" w:eastAsia="Calibri" w:hAnsi="Liberation Sans Narrow" w:cs="Calibri"/>
          <w:spacing w:val="40"/>
          <w:w w:val="110"/>
          <w:sz w:val="20"/>
        </w:rPr>
        <w:t xml:space="preserve"> </w:t>
      </w:r>
      <w:r w:rsidRPr="004C70E3">
        <w:rPr>
          <w:rFonts w:ascii="Liberation Sans Narrow" w:eastAsia="Calibri" w:hAnsi="Liberation Sans Narrow" w:cs="Calibri"/>
          <w:w w:val="110"/>
          <w:sz w:val="20"/>
        </w:rPr>
        <w:t>verilebilirliği ve</w:t>
      </w:r>
      <w:r w:rsidRPr="004C70E3">
        <w:rPr>
          <w:rFonts w:ascii="Liberation Sans Narrow" w:eastAsia="Calibri" w:hAnsi="Liberation Sans Narrow" w:cs="Calibri"/>
          <w:spacing w:val="40"/>
          <w:w w:val="110"/>
          <w:sz w:val="20"/>
        </w:rPr>
        <w:t xml:space="preserve"> </w:t>
      </w:r>
      <w:r w:rsidRPr="004C70E3">
        <w:rPr>
          <w:rFonts w:ascii="Liberation Sans Narrow" w:eastAsia="Calibri" w:hAnsi="Liberation Sans Narrow" w:cs="Calibri"/>
          <w:w w:val="110"/>
          <w:sz w:val="20"/>
        </w:rPr>
        <w:t>saydamlığı sağlamak üzere kamu mali yönetiminin yapısını ve işleyişini, raporlanmasını ve mali kontrolü düzenlemek amacıyla çıkartılan 5018 sayılı Kamu Mali Yönetimi ve Kontrol Kanunu’nun 9 uncu maddesinde;</w:t>
      </w:r>
      <w:proofErr w:type="gramEnd"/>
    </w:p>
    <w:p w:rsidR="004C70E3" w:rsidRPr="004C70E3" w:rsidRDefault="004C70E3" w:rsidP="00331E89">
      <w:pPr>
        <w:spacing w:before="2" w:line="278" w:lineRule="auto"/>
        <w:ind w:right="1" w:firstLine="566"/>
        <w:jc w:val="both"/>
        <w:rPr>
          <w:rFonts w:ascii="Liberation Sans Narrow" w:eastAsia="Calibri" w:hAnsi="Liberation Sans Narrow" w:cs="Calibri"/>
          <w:sz w:val="20"/>
        </w:rPr>
      </w:pPr>
      <w:r w:rsidRPr="004C70E3">
        <w:rPr>
          <w:rFonts w:ascii="Liberation Sans Narrow" w:eastAsia="Calibri" w:hAnsi="Liberation Sans Narrow" w:cs="Calibri"/>
          <w:spacing w:val="-2"/>
          <w:w w:val="115"/>
          <w:sz w:val="20"/>
        </w:rPr>
        <w:t>“Kamu idareleri; kalkınma planları,</w:t>
      </w:r>
      <w:r w:rsidRPr="004C70E3">
        <w:rPr>
          <w:rFonts w:ascii="Liberation Sans Narrow" w:eastAsia="Calibri" w:hAnsi="Liberation Sans Narrow" w:cs="Calibri"/>
          <w:spacing w:val="-3"/>
          <w:w w:val="115"/>
          <w:sz w:val="20"/>
        </w:rPr>
        <w:t xml:space="preserve"> </w:t>
      </w:r>
      <w:r w:rsidRPr="004C70E3">
        <w:rPr>
          <w:rFonts w:ascii="Liberation Sans Narrow" w:eastAsia="Calibri" w:hAnsi="Liberation Sans Narrow" w:cs="Calibri"/>
          <w:spacing w:val="-2"/>
          <w:w w:val="115"/>
          <w:sz w:val="20"/>
        </w:rPr>
        <w:t>programlar, ilgili mevzuat ve</w:t>
      </w:r>
      <w:r w:rsidRPr="004C70E3">
        <w:rPr>
          <w:rFonts w:ascii="Liberation Sans Narrow" w:eastAsia="Calibri" w:hAnsi="Liberation Sans Narrow" w:cs="Calibri"/>
          <w:spacing w:val="-4"/>
          <w:w w:val="115"/>
          <w:sz w:val="20"/>
        </w:rPr>
        <w:t xml:space="preserve"> </w:t>
      </w:r>
      <w:r w:rsidRPr="004C70E3">
        <w:rPr>
          <w:rFonts w:ascii="Liberation Sans Narrow" w:eastAsia="Calibri" w:hAnsi="Liberation Sans Narrow" w:cs="Calibri"/>
          <w:spacing w:val="-2"/>
          <w:w w:val="115"/>
          <w:sz w:val="20"/>
        </w:rPr>
        <w:t xml:space="preserve">benimsedikleri temel ilkeler çerçevesinde </w:t>
      </w:r>
      <w:r w:rsidRPr="004C70E3">
        <w:rPr>
          <w:rFonts w:ascii="Liberation Sans Narrow" w:eastAsia="Calibri" w:hAnsi="Liberation Sans Narrow" w:cs="Calibri"/>
          <w:w w:val="115"/>
          <w:sz w:val="20"/>
        </w:rPr>
        <w:t xml:space="preserve">geleceğe ilişkin </w:t>
      </w:r>
      <w:proofErr w:type="gramStart"/>
      <w:r w:rsidRPr="004C70E3">
        <w:rPr>
          <w:rFonts w:ascii="Liberation Sans Narrow" w:eastAsia="Calibri" w:hAnsi="Liberation Sans Narrow" w:cs="Calibri"/>
          <w:w w:val="115"/>
          <w:sz w:val="20"/>
        </w:rPr>
        <w:t>misyon</w:t>
      </w:r>
      <w:proofErr w:type="gramEnd"/>
      <w:r w:rsidRPr="004C70E3">
        <w:rPr>
          <w:rFonts w:ascii="Liberation Sans Narrow" w:eastAsia="Calibri" w:hAnsi="Liberation Sans Narrow" w:cs="Calibri"/>
          <w:w w:val="115"/>
          <w:sz w:val="20"/>
        </w:rPr>
        <w:t xml:space="preserve"> ve vizyonlarını oluşturmak, stratejik amaçlar ve</w:t>
      </w:r>
      <w:r w:rsidRPr="004C70E3">
        <w:rPr>
          <w:rFonts w:ascii="Liberation Sans Narrow" w:eastAsia="Calibri" w:hAnsi="Liberation Sans Narrow" w:cs="Calibri"/>
          <w:spacing w:val="40"/>
          <w:w w:val="115"/>
          <w:sz w:val="20"/>
        </w:rPr>
        <w:t xml:space="preserve"> </w:t>
      </w:r>
      <w:r w:rsidRPr="004C70E3">
        <w:rPr>
          <w:rFonts w:ascii="Liberation Sans Narrow" w:eastAsia="Calibri" w:hAnsi="Liberation Sans Narrow" w:cs="Calibri"/>
          <w:w w:val="115"/>
          <w:sz w:val="20"/>
        </w:rPr>
        <w:t>ölçülebilir</w:t>
      </w:r>
      <w:r w:rsidRPr="004C70E3">
        <w:rPr>
          <w:rFonts w:ascii="Liberation Sans Narrow" w:eastAsia="Calibri" w:hAnsi="Liberation Sans Narrow" w:cs="Calibri"/>
          <w:spacing w:val="40"/>
          <w:w w:val="115"/>
          <w:sz w:val="20"/>
        </w:rPr>
        <w:t xml:space="preserve"> </w:t>
      </w:r>
      <w:r w:rsidRPr="004C70E3">
        <w:rPr>
          <w:rFonts w:ascii="Liberation Sans Narrow" w:eastAsia="Calibri" w:hAnsi="Liberation Sans Narrow" w:cs="Calibri"/>
          <w:w w:val="115"/>
          <w:sz w:val="20"/>
        </w:rPr>
        <w:t>hedefler</w:t>
      </w:r>
      <w:r w:rsidRPr="004C70E3">
        <w:rPr>
          <w:rFonts w:ascii="Liberation Sans Narrow" w:eastAsia="Calibri" w:hAnsi="Liberation Sans Narrow" w:cs="Calibri"/>
          <w:spacing w:val="40"/>
          <w:w w:val="115"/>
          <w:sz w:val="20"/>
        </w:rPr>
        <w:t xml:space="preserve"> </w:t>
      </w:r>
      <w:r w:rsidRPr="004C70E3">
        <w:rPr>
          <w:rFonts w:ascii="Liberation Sans Narrow" w:eastAsia="Calibri" w:hAnsi="Liberation Sans Narrow" w:cs="Calibri"/>
          <w:w w:val="115"/>
          <w:sz w:val="20"/>
        </w:rPr>
        <w:t>saptamak, performanslarını</w:t>
      </w:r>
      <w:r w:rsidRPr="004C70E3">
        <w:rPr>
          <w:rFonts w:ascii="Liberation Sans Narrow" w:eastAsia="Calibri" w:hAnsi="Liberation Sans Narrow" w:cs="Calibri"/>
          <w:spacing w:val="40"/>
          <w:w w:val="115"/>
          <w:sz w:val="20"/>
        </w:rPr>
        <w:t xml:space="preserve"> </w:t>
      </w:r>
      <w:r w:rsidRPr="004C70E3">
        <w:rPr>
          <w:rFonts w:ascii="Liberation Sans Narrow" w:eastAsia="Calibri" w:hAnsi="Liberation Sans Narrow" w:cs="Calibri"/>
          <w:w w:val="115"/>
          <w:sz w:val="20"/>
        </w:rPr>
        <w:t>önceden</w:t>
      </w:r>
      <w:r w:rsidRPr="004C70E3">
        <w:rPr>
          <w:rFonts w:ascii="Liberation Sans Narrow" w:eastAsia="Calibri" w:hAnsi="Liberation Sans Narrow" w:cs="Calibri"/>
          <w:spacing w:val="40"/>
          <w:w w:val="115"/>
          <w:sz w:val="20"/>
        </w:rPr>
        <w:t xml:space="preserve"> </w:t>
      </w:r>
      <w:r w:rsidRPr="004C70E3">
        <w:rPr>
          <w:rFonts w:ascii="Liberation Sans Narrow" w:eastAsia="Calibri" w:hAnsi="Liberation Sans Narrow" w:cs="Calibri"/>
          <w:w w:val="115"/>
          <w:sz w:val="20"/>
        </w:rPr>
        <w:t>belirlenmiş</w:t>
      </w:r>
      <w:r w:rsidRPr="004C70E3">
        <w:rPr>
          <w:rFonts w:ascii="Liberation Sans Narrow" w:eastAsia="Calibri" w:hAnsi="Liberation Sans Narrow" w:cs="Calibri"/>
          <w:spacing w:val="40"/>
          <w:w w:val="115"/>
          <w:sz w:val="20"/>
        </w:rPr>
        <w:t xml:space="preserve"> </w:t>
      </w:r>
      <w:r w:rsidRPr="004C70E3">
        <w:rPr>
          <w:rFonts w:ascii="Liberation Sans Narrow" w:eastAsia="Calibri" w:hAnsi="Liberation Sans Narrow" w:cs="Calibri"/>
          <w:w w:val="115"/>
          <w:sz w:val="20"/>
        </w:rPr>
        <w:t>olan göstergeler</w:t>
      </w:r>
      <w:r w:rsidRPr="004C70E3">
        <w:rPr>
          <w:rFonts w:ascii="Liberation Sans Narrow" w:eastAsia="Calibri" w:hAnsi="Liberation Sans Narrow" w:cs="Calibri"/>
          <w:spacing w:val="-3"/>
          <w:w w:val="115"/>
          <w:sz w:val="20"/>
        </w:rPr>
        <w:t xml:space="preserve"> </w:t>
      </w:r>
      <w:r w:rsidRPr="004C70E3">
        <w:rPr>
          <w:rFonts w:ascii="Liberation Sans Narrow" w:eastAsia="Calibri" w:hAnsi="Liberation Sans Narrow" w:cs="Calibri"/>
          <w:w w:val="115"/>
          <w:sz w:val="20"/>
        </w:rPr>
        <w:t>doğrultusunda</w:t>
      </w:r>
      <w:r w:rsidRPr="004C70E3">
        <w:rPr>
          <w:rFonts w:ascii="Liberation Sans Narrow" w:eastAsia="Calibri" w:hAnsi="Liberation Sans Narrow" w:cs="Calibri"/>
          <w:spacing w:val="-2"/>
          <w:w w:val="115"/>
          <w:sz w:val="20"/>
        </w:rPr>
        <w:t xml:space="preserve"> </w:t>
      </w:r>
      <w:r w:rsidRPr="004C70E3">
        <w:rPr>
          <w:rFonts w:ascii="Liberation Sans Narrow" w:eastAsia="Calibri" w:hAnsi="Liberation Sans Narrow" w:cs="Calibri"/>
          <w:w w:val="115"/>
          <w:sz w:val="20"/>
        </w:rPr>
        <w:t>ölçmek</w:t>
      </w:r>
      <w:r w:rsidRPr="004C70E3">
        <w:rPr>
          <w:rFonts w:ascii="Liberation Sans Narrow" w:eastAsia="Calibri" w:hAnsi="Liberation Sans Narrow" w:cs="Calibri"/>
          <w:spacing w:val="-2"/>
          <w:w w:val="115"/>
          <w:sz w:val="20"/>
        </w:rPr>
        <w:t xml:space="preserve"> </w:t>
      </w:r>
      <w:r w:rsidRPr="004C70E3">
        <w:rPr>
          <w:rFonts w:ascii="Liberation Sans Narrow" w:eastAsia="Calibri" w:hAnsi="Liberation Sans Narrow" w:cs="Calibri"/>
          <w:w w:val="115"/>
          <w:sz w:val="20"/>
        </w:rPr>
        <w:t>ve bu</w:t>
      </w:r>
      <w:r w:rsidRPr="004C70E3">
        <w:rPr>
          <w:rFonts w:ascii="Liberation Sans Narrow" w:eastAsia="Calibri" w:hAnsi="Liberation Sans Narrow" w:cs="Calibri"/>
          <w:spacing w:val="-2"/>
          <w:w w:val="115"/>
          <w:sz w:val="20"/>
        </w:rPr>
        <w:t xml:space="preserve"> </w:t>
      </w:r>
      <w:r w:rsidRPr="004C70E3">
        <w:rPr>
          <w:rFonts w:ascii="Liberation Sans Narrow" w:eastAsia="Calibri" w:hAnsi="Liberation Sans Narrow" w:cs="Calibri"/>
          <w:w w:val="115"/>
          <w:sz w:val="20"/>
        </w:rPr>
        <w:t>sürecin</w:t>
      </w:r>
      <w:r w:rsidRPr="004C70E3">
        <w:rPr>
          <w:rFonts w:ascii="Liberation Sans Narrow" w:eastAsia="Calibri" w:hAnsi="Liberation Sans Narrow" w:cs="Calibri"/>
          <w:spacing w:val="-2"/>
          <w:w w:val="115"/>
          <w:sz w:val="20"/>
        </w:rPr>
        <w:t xml:space="preserve"> </w:t>
      </w:r>
      <w:r w:rsidRPr="004C70E3">
        <w:rPr>
          <w:rFonts w:ascii="Liberation Sans Narrow" w:eastAsia="Calibri" w:hAnsi="Liberation Sans Narrow" w:cs="Calibri"/>
          <w:w w:val="115"/>
          <w:sz w:val="20"/>
        </w:rPr>
        <w:t>izleme ve değerlendirmesini</w:t>
      </w:r>
      <w:r w:rsidRPr="004C70E3">
        <w:rPr>
          <w:rFonts w:ascii="Liberation Sans Narrow" w:eastAsia="Calibri" w:hAnsi="Liberation Sans Narrow" w:cs="Calibri"/>
          <w:spacing w:val="-13"/>
          <w:w w:val="115"/>
          <w:sz w:val="20"/>
        </w:rPr>
        <w:t xml:space="preserve"> </w:t>
      </w:r>
      <w:r w:rsidRPr="004C70E3">
        <w:rPr>
          <w:rFonts w:ascii="Liberation Sans Narrow" w:eastAsia="Calibri" w:hAnsi="Liberation Sans Narrow" w:cs="Calibri"/>
          <w:w w:val="115"/>
          <w:sz w:val="20"/>
        </w:rPr>
        <w:t>yapmak</w:t>
      </w:r>
      <w:r w:rsidRPr="004C70E3">
        <w:rPr>
          <w:rFonts w:ascii="Liberation Sans Narrow" w:eastAsia="Calibri" w:hAnsi="Liberation Sans Narrow" w:cs="Calibri"/>
          <w:spacing w:val="-6"/>
          <w:w w:val="115"/>
          <w:sz w:val="20"/>
        </w:rPr>
        <w:t xml:space="preserve"> </w:t>
      </w:r>
      <w:r w:rsidRPr="004C70E3">
        <w:rPr>
          <w:rFonts w:ascii="Liberation Sans Narrow" w:eastAsia="Calibri" w:hAnsi="Liberation Sans Narrow" w:cs="Calibri"/>
          <w:w w:val="115"/>
          <w:sz w:val="20"/>
        </w:rPr>
        <w:t>amacıyla</w:t>
      </w:r>
      <w:r w:rsidRPr="004C70E3">
        <w:rPr>
          <w:rFonts w:ascii="Liberation Sans Narrow" w:eastAsia="Calibri" w:hAnsi="Liberation Sans Narrow" w:cs="Calibri"/>
          <w:spacing w:val="-5"/>
          <w:w w:val="115"/>
          <w:sz w:val="20"/>
        </w:rPr>
        <w:t xml:space="preserve"> </w:t>
      </w:r>
      <w:r w:rsidRPr="004C70E3">
        <w:rPr>
          <w:rFonts w:ascii="Liberation Sans Narrow" w:eastAsia="Calibri" w:hAnsi="Liberation Sans Narrow" w:cs="Calibri"/>
          <w:w w:val="115"/>
          <w:sz w:val="20"/>
        </w:rPr>
        <w:t>katılımcı</w:t>
      </w:r>
      <w:r w:rsidRPr="004C70E3">
        <w:rPr>
          <w:rFonts w:ascii="Liberation Sans Narrow" w:eastAsia="Calibri" w:hAnsi="Liberation Sans Narrow" w:cs="Calibri"/>
          <w:spacing w:val="-4"/>
          <w:w w:val="115"/>
          <w:sz w:val="20"/>
        </w:rPr>
        <w:t xml:space="preserve"> </w:t>
      </w:r>
      <w:r w:rsidRPr="004C70E3">
        <w:rPr>
          <w:rFonts w:ascii="Liberation Sans Narrow" w:eastAsia="Calibri" w:hAnsi="Liberation Sans Narrow" w:cs="Calibri"/>
          <w:w w:val="115"/>
          <w:sz w:val="20"/>
        </w:rPr>
        <w:t>yöntemlerle</w:t>
      </w:r>
      <w:r w:rsidRPr="004C70E3">
        <w:rPr>
          <w:rFonts w:ascii="Liberation Sans Narrow" w:eastAsia="Calibri" w:hAnsi="Liberation Sans Narrow" w:cs="Calibri"/>
          <w:spacing w:val="-12"/>
          <w:w w:val="115"/>
          <w:sz w:val="20"/>
        </w:rPr>
        <w:t xml:space="preserve"> </w:t>
      </w:r>
      <w:r w:rsidRPr="004C70E3">
        <w:rPr>
          <w:rFonts w:ascii="Liberation Sans Narrow" w:eastAsia="Calibri" w:hAnsi="Liberation Sans Narrow" w:cs="Calibri"/>
          <w:w w:val="115"/>
          <w:sz w:val="20"/>
        </w:rPr>
        <w:t>stratejik</w:t>
      </w:r>
      <w:r w:rsidRPr="004C70E3">
        <w:rPr>
          <w:rFonts w:ascii="Liberation Sans Narrow" w:eastAsia="Calibri" w:hAnsi="Liberation Sans Narrow" w:cs="Calibri"/>
          <w:spacing w:val="-9"/>
          <w:w w:val="115"/>
          <w:sz w:val="20"/>
        </w:rPr>
        <w:t xml:space="preserve"> </w:t>
      </w:r>
      <w:r w:rsidRPr="004C70E3">
        <w:rPr>
          <w:rFonts w:ascii="Liberation Sans Narrow" w:eastAsia="Calibri" w:hAnsi="Liberation Sans Narrow" w:cs="Calibri"/>
          <w:w w:val="115"/>
          <w:sz w:val="20"/>
        </w:rPr>
        <w:t>plan</w:t>
      </w:r>
      <w:r w:rsidRPr="004C70E3">
        <w:rPr>
          <w:rFonts w:ascii="Liberation Sans Narrow" w:eastAsia="Calibri" w:hAnsi="Liberation Sans Narrow" w:cs="Calibri"/>
          <w:spacing w:val="-9"/>
          <w:w w:val="115"/>
          <w:sz w:val="20"/>
        </w:rPr>
        <w:t xml:space="preserve"> </w:t>
      </w:r>
      <w:r w:rsidRPr="004C70E3">
        <w:rPr>
          <w:rFonts w:ascii="Liberation Sans Narrow" w:eastAsia="Calibri" w:hAnsi="Liberation Sans Narrow" w:cs="Calibri"/>
          <w:w w:val="115"/>
          <w:sz w:val="20"/>
        </w:rPr>
        <w:t>hazırlarlar”</w:t>
      </w:r>
      <w:r w:rsidRPr="004C70E3">
        <w:rPr>
          <w:rFonts w:ascii="Liberation Sans Narrow" w:eastAsia="Calibri" w:hAnsi="Liberation Sans Narrow" w:cs="Calibri"/>
          <w:spacing w:val="40"/>
          <w:w w:val="115"/>
          <w:sz w:val="20"/>
        </w:rPr>
        <w:t xml:space="preserve"> </w:t>
      </w:r>
      <w:r w:rsidRPr="004C70E3">
        <w:rPr>
          <w:rFonts w:ascii="Liberation Sans Narrow" w:eastAsia="Calibri" w:hAnsi="Liberation Sans Narrow" w:cs="Calibri"/>
          <w:w w:val="115"/>
          <w:sz w:val="20"/>
        </w:rPr>
        <w:t>denilmektedir.</w:t>
      </w:r>
    </w:p>
    <w:p w:rsidR="004C70E3" w:rsidRPr="004C70E3" w:rsidRDefault="004C70E3" w:rsidP="00331E89">
      <w:pPr>
        <w:spacing w:before="2" w:line="278" w:lineRule="auto"/>
        <w:ind w:right="1"/>
        <w:jc w:val="both"/>
        <w:rPr>
          <w:rFonts w:ascii="Liberation Sans Narrow" w:eastAsia="Calibri" w:hAnsi="Liberation Sans Narrow" w:cs="Calibri"/>
          <w:sz w:val="20"/>
        </w:rPr>
      </w:pPr>
      <w:r w:rsidRPr="004C70E3">
        <w:rPr>
          <w:rFonts w:ascii="Liberation Sans Narrow" w:eastAsia="Calibri" w:hAnsi="Liberation Sans Narrow" w:cs="Calibri"/>
          <w:w w:val="115"/>
          <w:sz w:val="20"/>
        </w:rPr>
        <w:t xml:space="preserve">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w:t>
      </w:r>
      <w:r w:rsidRPr="004C70E3">
        <w:rPr>
          <w:rFonts w:ascii="Liberation Sans Narrow" w:eastAsia="Calibri" w:hAnsi="Liberation Sans Narrow" w:cs="Calibri"/>
          <w:w w:val="110"/>
          <w:sz w:val="20"/>
        </w:rPr>
        <w:t>genelgesi</w:t>
      </w:r>
      <w:r w:rsidRPr="004C70E3">
        <w:rPr>
          <w:rFonts w:ascii="Liberation Sans Narrow" w:eastAsia="Calibri" w:hAnsi="Liberation Sans Narrow" w:cs="Calibri"/>
          <w:spacing w:val="-1"/>
          <w:w w:val="110"/>
          <w:sz w:val="20"/>
        </w:rPr>
        <w:t xml:space="preserve"> </w:t>
      </w:r>
      <w:r w:rsidRPr="004C70E3">
        <w:rPr>
          <w:rFonts w:ascii="Liberation Sans Narrow" w:eastAsia="Calibri" w:hAnsi="Liberation Sans Narrow" w:cs="Calibri"/>
          <w:w w:val="110"/>
          <w:sz w:val="20"/>
        </w:rPr>
        <w:t>ve</w:t>
      </w:r>
      <w:r w:rsidRPr="004C70E3">
        <w:rPr>
          <w:rFonts w:ascii="Liberation Sans Narrow" w:eastAsia="Calibri" w:hAnsi="Liberation Sans Narrow" w:cs="Calibri"/>
          <w:spacing w:val="-1"/>
          <w:w w:val="110"/>
          <w:sz w:val="20"/>
        </w:rPr>
        <w:t xml:space="preserve"> </w:t>
      </w:r>
      <w:r w:rsidRPr="004C70E3">
        <w:rPr>
          <w:rFonts w:ascii="Liberation Sans Narrow" w:eastAsia="Calibri" w:hAnsi="Liberation Sans Narrow" w:cs="Calibri"/>
          <w:w w:val="110"/>
          <w:sz w:val="20"/>
        </w:rPr>
        <w:t>“Millî</w:t>
      </w:r>
      <w:r w:rsidRPr="004C70E3">
        <w:rPr>
          <w:rFonts w:ascii="Liberation Sans Narrow" w:eastAsia="Calibri" w:hAnsi="Liberation Sans Narrow" w:cs="Calibri"/>
          <w:spacing w:val="-2"/>
          <w:w w:val="110"/>
          <w:sz w:val="20"/>
        </w:rPr>
        <w:t xml:space="preserve"> </w:t>
      </w:r>
      <w:r w:rsidRPr="004C70E3">
        <w:rPr>
          <w:rFonts w:ascii="Liberation Sans Narrow" w:eastAsia="Calibri" w:hAnsi="Liberation Sans Narrow" w:cs="Calibri"/>
          <w:w w:val="110"/>
          <w:sz w:val="20"/>
        </w:rPr>
        <w:t>Eğitim</w:t>
      </w:r>
      <w:r w:rsidRPr="004C70E3">
        <w:rPr>
          <w:rFonts w:ascii="Liberation Sans Narrow" w:eastAsia="Calibri" w:hAnsi="Liberation Sans Narrow" w:cs="Calibri"/>
          <w:spacing w:val="-4"/>
          <w:w w:val="110"/>
          <w:sz w:val="20"/>
        </w:rPr>
        <w:t xml:space="preserve"> </w:t>
      </w:r>
      <w:r w:rsidRPr="004C70E3">
        <w:rPr>
          <w:rFonts w:ascii="Liberation Sans Narrow" w:eastAsia="Calibri" w:hAnsi="Liberation Sans Narrow" w:cs="Calibri"/>
          <w:w w:val="110"/>
          <w:sz w:val="20"/>
        </w:rPr>
        <w:t>Bakanlığı</w:t>
      </w:r>
      <w:r w:rsidRPr="004C70E3">
        <w:rPr>
          <w:rFonts w:ascii="Liberation Sans Narrow" w:eastAsia="Calibri" w:hAnsi="Liberation Sans Narrow" w:cs="Calibri"/>
          <w:spacing w:val="-2"/>
          <w:w w:val="110"/>
          <w:sz w:val="20"/>
        </w:rPr>
        <w:t xml:space="preserve"> </w:t>
      </w:r>
      <w:r w:rsidRPr="004C70E3">
        <w:rPr>
          <w:rFonts w:ascii="Liberation Sans Narrow" w:eastAsia="Calibri" w:hAnsi="Liberation Sans Narrow" w:cs="Calibri"/>
          <w:w w:val="110"/>
          <w:sz w:val="20"/>
        </w:rPr>
        <w:t>2024-2028</w:t>
      </w:r>
      <w:r w:rsidRPr="004C70E3">
        <w:rPr>
          <w:rFonts w:ascii="Liberation Sans Narrow" w:eastAsia="Calibri" w:hAnsi="Liberation Sans Narrow" w:cs="Calibri"/>
          <w:spacing w:val="-1"/>
          <w:w w:val="110"/>
          <w:sz w:val="20"/>
        </w:rPr>
        <w:t xml:space="preserve"> </w:t>
      </w:r>
      <w:r w:rsidRPr="004C70E3">
        <w:rPr>
          <w:rFonts w:ascii="Liberation Sans Narrow" w:eastAsia="Calibri" w:hAnsi="Liberation Sans Narrow" w:cs="Calibri"/>
          <w:w w:val="110"/>
          <w:sz w:val="20"/>
        </w:rPr>
        <w:t>Stratejik</w:t>
      </w:r>
      <w:r w:rsidRPr="004C70E3">
        <w:rPr>
          <w:rFonts w:ascii="Liberation Sans Narrow" w:eastAsia="Calibri" w:hAnsi="Liberation Sans Narrow" w:cs="Calibri"/>
          <w:spacing w:val="-2"/>
          <w:w w:val="110"/>
          <w:sz w:val="20"/>
        </w:rPr>
        <w:t xml:space="preserve"> </w:t>
      </w:r>
      <w:r w:rsidRPr="004C70E3">
        <w:rPr>
          <w:rFonts w:ascii="Liberation Sans Narrow" w:eastAsia="Calibri" w:hAnsi="Liberation Sans Narrow" w:cs="Calibri"/>
          <w:w w:val="110"/>
          <w:sz w:val="20"/>
        </w:rPr>
        <w:t>Plan Hazırlık</w:t>
      </w:r>
      <w:r w:rsidRPr="004C70E3">
        <w:rPr>
          <w:rFonts w:ascii="Liberation Sans Narrow" w:eastAsia="Calibri" w:hAnsi="Liberation Sans Narrow" w:cs="Calibri"/>
          <w:spacing w:val="-3"/>
          <w:w w:val="110"/>
          <w:sz w:val="20"/>
        </w:rPr>
        <w:t xml:space="preserve"> </w:t>
      </w:r>
      <w:r w:rsidRPr="004C70E3">
        <w:rPr>
          <w:rFonts w:ascii="Liberation Sans Narrow" w:eastAsia="Calibri" w:hAnsi="Liberation Sans Narrow" w:cs="Calibri"/>
          <w:w w:val="110"/>
          <w:sz w:val="20"/>
        </w:rPr>
        <w:t xml:space="preserve">Programı” </w:t>
      </w:r>
      <w:proofErr w:type="spellStart"/>
      <w:r w:rsidRPr="004C70E3">
        <w:rPr>
          <w:rFonts w:ascii="Liberation Sans Narrow" w:eastAsia="Calibri" w:hAnsi="Liberation Sans Narrow" w:cs="Calibri"/>
          <w:w w:val="110"/>
          <w:sz w:val="20"/>
        </w:rPr>
        <w:t>na</w:t>
      </w:r>
      <w:proofErr w:type="spellEnd"/>
      <w:r w:rsidRPr="004C70E3">
        <w:rPr>
          <w:rFonts w:ascii="Liberation Sans Narrow" w:eastAsia="Calibri" w:hAnsi="Liberation Sans Narrow" w:cs="Calibri"/>
          <w:spacing w:val="-4"/>
          <w:w w:val="110"/>
          <w:sz w:val="20"/>
        </w:rPr>
        <w:t xml:space="preserve"> </w:t>
      </w:r>
      <w:r w:rsidRPr="004C70E3">
        <w:rPr>
          <w:rFonts w:ascii="Liberation Sans Narrow" w:eastAsia="Calibri" w:hAnsi="Liberation Sans Narrow" w:cs="Calibri"/>
          <w:w w:val="110"/>
          <w:sz w:val="20"/>
        </w:rPr>
        <w:t>uygun</w:t>
      </w:r>
      <w:r w:rsidRPr="004C70E3">
        <w:rPr>
          <w:rFonts w:ascii="Liberation Sans Narrow" w:eastAsia="Calibri" w:hAnsi="Liberation Sans Narrow" w:cs="Calibri"/>
          <w:spacing w:val="-1"/>
          <w:w w:val="110"/>
          <w:sz w:val="20"/>
        </w:rPr>
        <w:t xml:space="preserve"> </w:t>
      </w:r>
      <w:r w:rsidRPr="004C70E3">
        <w:rPr>
          <w:rFonts w:ascii="Liberation Sans Narrow" w:eastAsia="Calibri" w:hAnsi="Liberation Sans Narrow" w:cs="Calibri"/>
          <w:w w:val="110"/>
          <w:sz w:val="20"/>
        </w:rPr>
        <w:t>olarak</w:t>
      </w:r>
      <w:r w:rsidRPr="004C70E3">
        <w:rPr>
          <w:rFonts w:ascii="Liberation Sans Narrow" w:eastAsia="Calibri" w:hAnsi="Liberation Sans Narrow" w:cs="Calibri"/>
          <w:spacing w:val="-3"/>
          <w:w w:val="110"/>
          <w:sz w:val="20"/>
        </w:rPr>
        <w:t xml:space="preserve"> </w:t>
      </w:r>
      <w:r w:rsidRPr="004C70E3">
        <w:rPr>
          <w:rFonts w:ascii="Liberation Sans Narrow" w:eastAsia="Calibri" w:hAnsi="Liberation Sans Narrow" w:cs="Calibri"/>
          <w:w w:val="110"/>
          <w:sz w:val="20"/>
        </w:rPr>
        <w:t xml:space="preserve">2024-2028 </w:t>
      </w:r>
      <w:r w:rsidRPr="004C70E3">
        <w:rPr>
          <w:rFonts w:ascii="Liberation Sans Narrow" w:eastAsia="Calibri" w:hAnsi="Liberation Sans Narrow" w:cs="Calibri"/>
          <w:w w:val="115"/>
          <w:sz w:val="20"/>
        </w:rPr>
        <w:t>stratejik planlarının hazırlanması istenmiştir. Millî Eğitim Bakanlığı 2019</w:t>
      </w:r>
      <w:r w:rsidRPr="004C70E3">
        <w:rPr>
          <w:rFonts w:ascii="Cambria Math" w:eastAsia="Calibri" w:hAnsi="Cambria Math" w:cs="Cambria Math"/>
          <w:w w:val="115"/>
          <w:sz w:val="20"/>
        </w:rPr>
        <w:t>‐</w:t>
      </w:r>
      <w:r w:rsidRPr="004C70E3">
        <w:rPr>
          <w:rFonts w:ascii="Liberation Sans Narrow" w:eastAsia="Calibri" w:hAnsi="Liberation Sans Narrow" w:cs="Calibri"/>
          <w:w w:val="115"/>
          <w:sz w:val="20"/>
        </w:rPr>
        <w:t>2023 Stratejik Plan</w:t>
      </w:r>
      <w:r w:rsidRPr="004C70E3">
        <w:rPr>
          <w:rFonts w:ascii="Arial" w:eastAsia="Calibri" w:hAnsi="Arial" w:cs="Arial"/>
          <w:w w:val="115"/>
          <w:sz w:val="20"/>
        </w:rPr>
        <w:t>ı</w:t>
      </w:r>
      <w:r w:rsidRPr="004C70E3">
        <w:rPr>
          <w:rFonts w:ascii="Liberation Sans Narrow" w:eastAsia="Calibri" w:hAnsi="Liberation Sans Narrow" w:cs="Calibri"/>
          <w:w w:val="115"/>
          <w:sz w:val="20"/>
        </w:rPr>
        <w:t xml:space="preserve"> ile ayn</w:t>
      </w:r>
      <w:r w:rsidRPr="004C70E3">
        <w:rPr>
          <w:rFonts w:ascii="Arial" w:eastAsia="Calibri" w:hAnsi="Arial" w:cs="Arial"/>
          <w:w w:val="115"/>
          <w:sz w:val="20"/>
        </w:rPr>
        <w:t>ı</w:t>
      </w:r>
      <w:r w:rsidRPr="004C70E3">
        <w:rPr>
          <w:rFonts w:ascii="Liberation Sans Narrow" w:eastAsia="Calibri" w:hAnsi="Liberation Sans Narrow" w:cs="Calibri"/>
          <w:w w:val="115"/>
          <w:sz w:val="20"/>
        </w:rPr>
        <w:t xml:space="preserve"> s</w:t>
      </w:r>
      <w:r w:rsidRPr="004C70E3">
        <w:rPr>
          <w:rFonts w:ascii="Arial" w:eastAsia="Calibri" w:hAnsi="Arial" w:cs="Arial"/>
          <w:w w:val="115"/>
          <w:sz w:val="20"/>
        </w:rPr>
        <w:t>ü</w:t>
      </w:r>
      <w:r w:rsidRPr="004C70E3">
        <w:rPr>
          <w:rFonts w:ascii="Liberation Sans Narrow" w:eastAsia="Calibri" w:hAnsi="Liberation Sans Narrow" w:cs="Calibri"/>
          <w:w w:val="115"/>
          <w:sz w:val="20"/>
        </w:rPr>
        <w:t>re</w:t>
      </w:r>
      <w:r w:rsidRPr="004C70E3">
        <w:rPr>
          <w:rFonts w:ascii="Arial" w:eastAsia="Calibri" w:hAnsi="Arial" w:cs="Arial"/>
          <w:w w:val="115"/>
          <w:sz w:val="20"/>
        </w:rPr>
        <w:t>ç</w:t>
      </w:r>
      <w:r w:rsidRPr="004C70E3">
        <w:rPr>
          <w:rFonts w:ascii="Liberation Sans Narrow" w:eastAsia="Calibri" w:hAnsi="Liberation Sans Narrow" w:cs="Calibri"/>
          <w:w w:val="115"/>
          <w:sz w:val="20"/>
        </w:rPr>
        <w:t>te ve e</w:t>
      </w:r>
      <w:r w:rsidRPr="004C70E3">
        <w:rPr>
          <w:rFonts w:ascii="Arial" w:eastAsia="Calibri" w:hAnsi="Arial" w:cs="Arial"/>
          <w:w w:val="115"/>
          <w:sz w:val="20"/>
        </w:rPr>
        <w:t>ş</w:t>
      </w:r>
      <w:r w:rsidRPr="004C70E3">
        <w:rPr>
          <w:rFonts w:ascii="Liberation Sans Narrow" w:eastAsia="Calibri" w:hAnsi="Liberation Sans Narrow" w:cs="Calibri"/>
          <w:w w:val="115"/>
          <w:sz w:val="20"/>
        </w:rPr>
        <w:t xml:space="preserve"> zamanl</w:t>
      </w:r>
      <w:r w:rsidRPr="004C70E3">
        <w:rPr>
          <w:rFonts w:ascii="Arial" w:eastAsia="Calibri" w:hAnsi="Arial" w:cs="Arial"/>
          <w:w w:val="115"/>
          <w:sz w:val="20"/>
        </w:rPr>
        <w:t>ı</w:t>
      </w:r>
      <w:r w:rsidRPr="004C70E3">
        <w:rPr>
          <w:rFonts w:ascii="Liberation Sans Narrow" w:eastAsia="Calibri" w:hAnsi="Liberation Sans Narrow" w:cs="Calibri"/>
          <w:w w:val="115"/>
          <w:sz w:val="20"/>
        </w:rPr>
        <w:t xml:space="preserve"> olarak merkez te</w:t>
      </w:r>
      <w:r w:rsidRPr="004C70E3">
        <w:rPr>
          <w:rFonts w:ascii="Arial" w:eastAsia="Calibri" w:hAnsi="Arial" w:cs="Arial"/>
          <w:w w:val="115"/>
          <w:sz w:val="20"/>
        </w:rPr>
        <w:t>ş</w:t>
      </w:r>
      <w:r w:rsidRPr="004C70E3">
        <w:rPr>
          <w:rFonts w:ascii="Liberation Sans Narrow" w:eastAsia="Calibri" w:hAnsi="Liberation Sans Narrow" w:cs="Calibri"/>
          <w:w w:val="115"/>
          <w:sz w:val="20"/>
        </w:rPr>
        <w:t>kilat</w:t>
      </w:r>
      <w:r w:rsidRPr="004C70E3">
        <w:rPr>
          <w:rFonts w:ascii="Arial" w:eastAsia="Calibri" w:hAnsi="Arial" w:cs="Arial"/>
          <w:w w:val="115"/>
          <w:sz w:val="20"/>
        </w:rPr>
        <w:t>ı</w:t>
      </w:r>
      <w:r w:rsidRPr="004C70E3">
        <w:rPr>
          <w:rFonts w:ascii="Liberation Sans Narrow" w:eastAsia="Calibri" w:hAnsi="Liberation Sans Narrow" w:cs="Calibri"/>
          <w:w w:val="115"/>
          <w:sz w:val="20"/>
        </w:rPr>
        <w:t xml:space="preserve"> birimleri ile </w:t>
      </w:r>
      <w:r w:rsidRPr="004C70E3">
        <w:rPr>
          <w:rFonts w:ascii="Arial" w:eastAsia="Calibri" w:hAnsi="Arial" w:cs="Arial"/>
          <w:w w:val="115"/>
          <w:sz w:val="20"/>
        </w:rPr>
        <w:t>İ</w:t>
      </w:r>
      <w:r w:rsidRPr="004C70E3">
        <w:rPr>
          <w:rFonts w:ascii="Liberation Sans Narrow" w:eastAsia="Calibri" w:hAnsi="Liberation Sans Narrow" w:cs="Calibri"/>
          <w:w w:val="115"/>
          <w:sz w:val="20"/>
        </w:rPr>
        <w:t>l Mill</w:t>
      </w:r>
      <w:r w:rsidRPr="004C70E3">
        <w:rPr>
          <w:rFonts w:ascii="Arial" w:eastAsia="Calibri" w:hAnsi="Arial" w:cs="Arial"/>
          <w:w w:val="115"/>
          <w:sz w:val="20"/>
        </w:rPr>
        <w:t>î</w:t>
      </w:r>
      <w:r w:rsidRPr="004C70E3">
        <w:rPr>
          <w:rFonts w:ascii="Liberation Sans Narrow" w:eastAsia="Calibri" w:hAnsi="Liberation Sans Narrow" w:cs="Calibri"/>
          <w:w w:val="115"/>
          <w:sz w:val="20"/>
        </w:rPr>
        <w:t xml:space="preserve"> E</w:t>
      </w:r>
      <w:r w:rsidRPr="004C70E3">
        <w:rPr>
          <w:rFonts w:ascii="Arial" w:eastAsia="Calibri" w:hAnsi="Arial" w:cs="Arial"/>
          <w:w w:val="115"/>
          <w:sz w:val="20"/>
        </w:rPr>
        <w:t>ğ</w:t>
      </w:r>
      <w:r w:rsidRPr="004C70E3">
        <w:rPr>
          <w:rFonts w:ascii="Liberation Sans Narrow" w:eastAsia="Calibri" w:hAnsi="Liberation Sans Narrow" w:cs="Calibri"/>
          <w:w w:val="115"/>
          <w:sz w:val="20"/>
        </w:rPr>
        <w:t>itim M</w:t>
      </w:r>
      <w:r w:rsidRPr="004C70E3">
        <w:rPr>
          <w:rFonts w:ascii="Arial" w:eastAsia="Calibri" w:hAnsi="Arial" w:cs="Arial"/>
          <w:w w:val="115"/>
          <w:sz w:val="20"/>
        </w:rPr>
        <w:t>ü</w:t>
      </w:r>
      <w:r w:rsidRPr="004C70E3">
        <w:rPr>
          <w:rFonts w:ascii="Liberation Sans Narrow" w:eastAsia="Calibri" w:hAnsi="Liberation Sans Narrow" w:cs="Calibri"/>
          <w:w w:val="115"/>
          <w:sz w:val="20"/>
        </w:rPr>
        <w:t>d</w:t>
      </w:r>
      <w:r w:rsidRPr="004C70E3">
        <w:rPr>
          <w:rFonts w:ascii="Arial" w:eastAsia="Calibri" w:hAnsi="Arial" w:cs="Arial"/>
          <w:w w:val="115"/>
          <w:sz w:val="20"/>
        </w:rPr>
        <w:t>ü</w:t>
      </w:r>
      <w:r w:rsidRPr="004C70E3">
        <w:rPr>
          <w:rFonts w:ascii="Liberation Sans Narrow" w:eastAsia="Calibri" w:hAnsi="Liberation Sans Narrow" w:cs="Calibri"/>
          <w:w w:val="115"/>
          <w:sz w:val="20"/>
        </w:rPr>
        <w:t>rl</w:t>
      </w:r>
      <w:r w:rsidRPr="004C70E3">
        <w:rPr>
          <w:rFonts w:ascii="Arial" w:eastAsia="Calibri" w:hAnsi="Arial" w:cs="Arial"/>
          <w:w w:val="115"/>
          <w:sz w:val="20"/>
        </w:rPr>
        <w:t>ü</w:t>
      </w:r>
      <w:r w:rsidRPr="004C70E3">
        <w:rPr>
          <w:rFonts w:ascii="Liberation Sans Narrow" w:eastAsia="Calibri" w:hAnsi="Liberation Sans Narrow" w:cs="Calibri"/>
          <w:w w:val="115"/>
          <w:sz w:val="20"/>
        </w:rPr>
        <w:t>kleri ve il</w:t>
      </w:r>
      <w:r w:rsidRPr="004C70E3">
        <w:rPr>
          <w:rFonts w:ascii="Arial" w:eastAsia="Calibri" w:hAnsi="Arial" w:cs="Arial"/>
          <w:w w:val="115"/>
          <w:sz w:val="20"/>
        </w:rPr>
        <w:t>ç</w:t>
      </w:r>
      <w:r w:rsidRPr="004C70E3">
        <w:rPr>
          <w:rFonts w:ascii="Liberation Sans Narrow" w:eastAsia="Calibri" w:hAnsi="Liberation Sans Narrow" w:cs="Calibri"/>
          <w:w w:val="115"/>
          <w:sz w:val="20"/>
        </w:rPr>
        <w:t>e Milli E</w:t>
      </w:r>
      <w:r w:rsidRPr="004C70E3">
        <w:rPr>
          <w:rFonts w:ascii="Arial" w:eastAsia="Calibri" w:hAnsi="Arial" w:cs="Arial"/>
          <w:w w:val="115"/>
          <w:sz w:val="20"/>
        </w:rPr>
        <w:t>ğ</w:t>
      </w:r>
      <w:r w:rsidRPr="004C70E3">
        <w:rPr>
          <w:rFonts w:ascii="Liberation Sans Narrow" w:eastAsia="Calibri" w:hAnsi="Liberation Sans Narrow" w:cs="Calibri"/>
          <w:w w:val="115"/>
          <w:sz w:val="20"/>
        </w:rPr>
        <w:t xml:space="preserve">itim </w:t>
      </w:r>
      <w:r w:rsidRPr="004C70E3">
        <w:rPr>
          <w:rFonts w:ascii="Liberation Sans Narrow" w:eastAsia="Calibri" w:hAnsi="Liberation Sans Narrow" w:cs="Calibri"/>
          <w:spacing w:val="-2"/>
          <w:w w:val="115"/>
          <w:sz w:val="20"/>
        </w:rPr>
        <w:t>müdürlükleri</w:t>
      </w:r>
      <w:r w:rsidRPr="004C70E3">
        <w:rPr>
          <w:rFonts w:ascii="Liberation Sans Narrow" w:eastAsia="Calibri" w:hAnsi="Liberation Sans Narrow" w:cs="Calibri"/>
          <w:spacing w:val="-5"/>
          <w:w w:val="115"/>
          <w:sz w:val="20"/>
        </w:rPr>
        <w:t xml:space="preserve"> </w:t>
      </w:r>
      <w:r w:rsidRPr="004C70E3">
        <w:rPr>
          <w:rFonts w:ascii="Liberation Sans Narrow" w:eastAsia="Calibri" w:hAnsi="Liberation Sans Narrow" w:cs="Calibri"/>
          <w:spacing w:val="-2"/>
          <w:w w:val="115"/>
          <w:sz w:val="20"/>
        </w:rPr>
        <w:t>de beş yıllık stratejik planlarını</w:t>
      </w:r>
      <w:r w:rsidRPr="004C70E3">
        <w:rPr>
          <w:rFonts w:ascii="Liberation Sans Narrow" w:eastAsia="Calibri" w:hAnsi="Liberation Sans Narrow" w:cs="Calibri"/>
          <w:spacing w:val="-7"/>
          <w:w w:val="115"/>
          <w:sz w:val="20"/>
        </w:rPr>
        <w:t xml:space="preserve"> </w:t>
      </w:r>
      <w:r w:rsidRPr="004C70E3">
        <w:rPr>
          <w:rFonts w:ascii="Liberation Sans Narrow" w:eastAsia="Calibri" w:hAnsi="Liberation Sans Narrow" w:cs="Calibri"/>
          <w:spacing w:val="-2"/>
          <w:w w:val="115"/>
          <w:sz w:val="20"/>
        </w:rPr>
        <w:t>hazırlayarak</w:t>
      </w:r>
      <w:r w:rsidRPr="004C70E3">
        <w:rPr>
          <w:rFonts w:ascii="Liberation Sans Narrow" w:eastAsia="Calibri" w:hAnsi="Liberation Sans Narrow" w:cs="Calibri"/>
          <w:spacing w:val="-4"/>
          <w:w w:val="115"/>
          <w:sz w:val="20"/>
        </w:rPr>
        <w:t xml:space="preserve"> </w:t>
      </w:r>
      <w:r w:rsidRPr="004C70E3">
        <w:rPr>
          <w:rFonts w:ascii="Liberation Sans Narrow" w:eastAsia="Calibri" w:hAnsi="Liberation Sans Narrow" w:cs="Calibri"/>
          <w:spacing w:val="-2"/>
          <w:w w:val="115"/>
          <w:sz w:val="20"/>
        </w:rPr>
        <w:t>uygulamaya</w:t>
      </w:r>
      <w:r w:rsidRPr="004C70E3">
        <w:rPr>
          <w:rFonts w:ascii="Liberation Sans Narrow" w:eastAsia="Calibri" w:hAnsi="Liberation Sans Narrow" w:cs="Calibri"/>
          <w:spacing w:val="-10"/>
          <w:w w:val="115"/>
          <w:sz w:val="20"/>
        </w:rPr>
        <w:t xml:space="preserve"> </w:t>
      </w:r>
      <w:r w:rsidRPr="004C70E3">
        <w:rPr>
          <w:rFonts w:ascii="Liberation Sans Narrow" w:eastAsia="Calibri" w:hAnsi="Liberation Sans Narrow" w:cs="Calibri"/>
          <w:spacing w:val="-2"/>
          <w:w w:val="115"/>
          <w:sz w:val="20"/>
        </w:rPr>
        <w:t>koymuşlardır.</w:t>
      </w:r>
    </w:p>
    <w:p w:rsidR="004C70E3" w:rsidRPr="004C70E3" w:rsidRDefault="004C70E3" w:rsidP="00331E89">
      <w:pPr>
        <w:spacing w:before="6" w:line="278" w:lineRule="auto"/>
        <w:ind w:right="1"/>
        <w:jc w:val="both"/>
        <w:rPr>
          <w:rFonts w:ascii="Liberation Sans Narrow" w:eastAsia="Calibri" w:hAnsi="Liberation Sans Narrow" w:cs="Calibri"/>
          <w:sz w:val="20"/>
        </w:rPr>
      </w:pPr>
      <w:r w:rsidRPr="004C70E3">
        <w:rPr>
          <w:rFonts w:ascii="Liberation Sans Narrow" w:eastAsia="Calibri" w:hAnsi="Liberation Sans Narrow" w:cs="Calibri"/>
          <w:w w:val="115"/>
          <w:sz w:val="20"/>
        </w:rPr>
        <w:t>Bakanlığımız Stratejik Planı (2024</w:t>
      </w:r>
      <w:r w:rsidRPr="004C70E3">
        <w:rPr>
          <w:rFonts w:ascii="Cambria Math" w:eastAsia="Calibri" w:hAnsi="Cambria Math" w:cs="Cambria Math"/>
          <w:w w:val="115"/>
          <w:sz w:val="20"/>
        </w:rPr>
        <w:t>‐</w:t>
      </w:r>
      <w:r w:rsidRPr="004C70E3">
        <w:rPr>
          <w:rFonts w:ascii="Liberation Sans Narrow" w:eastAsia="Calibri" w:hAnsi="Liberation Sans Narrow" w:cs="Calibri"/>
          <w:w w:val="115"/>
          <w:sz w:val="20"/>
        </w:rPr>
        <w:t xml:space="preserve">2028) ve </w:t>
      </w:r>
      <w:r w:rsidRPr="004C70E3">
        <w:rPr>
          <w:rFonts w:ascii="Arial" w:eastAsia="Calibri" w:hAnsi="Arial" w:cs="Arial"/>
          <w:w w:val="115"/>
          <w:sz w:val="20"/>
        </w:rPr>
        <w:t>İ</w:t>
      </w:r>
      <w:r w:rsidRPr="004C70E3">
        <w:rPr>
          <w:rFonts w:ascii="Liberation Sans Narrow" w:eastAsia="Calibri" w:hAnsi="Liberation Sans Narrow" w:cs="Calibri"/>
          <w:w w:val="115"/>
          <w:sz w:val="20"/>
        </w:rPr>
        <w:t>l Mill</w:t>
      </w:r>
      <w:r w:rsidRPr="004C70E3">
        <w:rPr>
          <w:rFonts w:ascii="Arial" w:eastAsia="Calibri" w:hAnsi="Arial" w:cs="Arial"/>
          <w:w w:val="115"/>
          <w:sz w:val="20"/>
        </w:rPr>
        <w:t>î</w:t>
      </w:r>
      <w:r w:rsidRPr="004C70E3">
        <w:rPr>
          <w:rFonts w:ascii="Liberation Sans Narrow" w:eastAsia="Calibri" w:hAnsi="Liberation Sans Narrow" w:cs="Calibri"/>
          <w:w w:val="115"/>
          <w:sz w:val="20"/>
        </w:rPr>
        <w:t xml:space="preserve"> E</w:t>
      </w:r>
      <w:r w:rsidRPr="004C70E3">
        <w:rPr>
          <w:rFonts w:ascii="Arial" w:eastAsia="Calibri" w:hAnsi="Arial" w:cs="Arial"/>
          <w:w w:val="115"/>
          <w:sz w:val="20"/>
        </w:rPr>
        <w:t>ğ</w:t>
      </w:r>
      <w:r w:rsidRPr="004C70E3">
        <w:rPr>
          <w:rFonts w:ascii="Liberation Sans Narrow" w:eastAsia="Calibri" w:hAnsi="Liberation Sans Narrow" w:cs="Calibri"/>
          <w:w w:val="115"/>
          <w:sz w:val="20"/>
        </w:rPr>
        <w:t>itim M</w:t>
      </w:r>
      <w:r w:rsidRPr="004C70E3">
        <w:rPr>
          <w:rFonts w:ascii="Arial" w:eastAsia="Calibri" w:hAnsi="Arial" w:cs="Arial"/>
          <w:w w:val="115"/>
          <w:sz w:val="20"/>
        </w:rPr>
        <w:t>ü</w:t>
      </w:r>
      <w:r w:rsidRPr="004C70E3">
        <w:rPr>
          <w:rFonts w:ascii="Liberation Sans Narrow" w:eastAsia="Calibri" w:hAnsi="Liberation Sans Narrow" w:cs="Calibri"/>
          <w:w w:val="115"/>
          <w:sz w:val="20"/>
        </w:rPr>
        <w:t>d</w:t>
      </w:r>
      <w:r w:rsidRPr="004C70E3">
        <w:rPr>
          <w:rFonts w:ascii="Arial" w:eastAsia="Calibri" w:hAnsi="Arial" w:cs="Arial"/>
          <w:w w:val="115"/>
          <w:sz w:val="20"/>
        </w:rPr>
        <w:t>ü</w:t>
      </w:r>
      <w:r w:rsidRPr="004C70E3">
        <w:rPr>
          <w:rFonts w:ascii="Liberation Sans Narrow" w:eastAsia="Calibri" w:hAnsi="Liberation Sans Narrow" w:cs="Calibri"/>
          <w:w w:val="115"/>
          <w:sz w:val="20"/>
        </w:rPr>
        <w:t>rl</w:t>
      </w:r>
      <w:r w:rsidRPr="004C70E3">
        <w:rPr>
          <w:rFonts w:ascii="Arial" w:eastAsia="Calibri" w:hAnsi="Arial" w:cs="Arial"/>
          <w:w w:val="115"/>
          <w:sz w:val="20"/>
        </w:rPr>
        <w:t>ü</w:t>
      </w:r>
      <w:r w:rsidRPr="004C70E3">
        <w:rPr>
          <w:rFonts w:ascii="Liberation Sans Narrow" w:eastAsia="Calibri" w:hAnsi="Liberation Sans Narrow" w:cs="Calibri"/>
          <w:w w:val="115"/>
          <w:sz w:val="20"/>
        </w:rPr>
        <w:t>kleri stratejik planlar</w:t>
      </w:r>
      <w:r w:rsidRPr="004C70E3">
        <w:rPr>
          <w:rFonts w:ascii="Arial" w:eastAsia="Calibri" w:hAnsi="Arial" w:cs="Arial"/>
          <w:w w:val="115"/>
          <w:sz w:val="20"/>
        </w:rPr>
        <w:t>ı</w:t>
      </w:r>
      <w:r w:rsidRPr="004C70E3">
        <w:rPr>
          <w:rFonts w:ascii="Liberation Sans Narrow" w:eastAsia="Calibri" w:hAnsi="Liberation Sans Narrow" w:cs="Calibri"/>
          <w:w w:val="115"/>
          <w:sz w:val="20"/>
        </w:rPr>
        <w:t>n</w:t>
      </w:r>
      <w:r w:rsidRPr="004C70E3">
        <w:rPr>
          <w:rFonts w:ascii="Arial" w:eastAsia="Calibri" w:hAnsi="Arial" w:cs="Arial"/>
          <w:w w:val="115"/>
          <w:sz w:val="20"/>
        </w:rPr>
        <w:t>ı</w:t>
      </w:r>
      <w:r w:rsidRPr="004C70E3">
        <w:rPr>
          <w:rFonts w:ascii="Liberation Sans Narrow" w:eastAsia="Calibri" w:hAnsi="Liberation Sans Narrow" w:cs="Calibri"/>
          <w:w w:val="115"/>
          <w:sz w:val="20"/>
        </w:rPr>
        <w:t xml:space="preserve">n uygulamaya girmesiyle bu planlara uyumlu olarak </w:t>
      </w:r>
      <w:r w:rsidRPr="004C70E3">
        <w:rPr>
          <w:rFonts w:ascii="Arial" w:eastAsia="Calibri" w:hAnsi="Arial" w:cs="Arial"/>
          <w:w w:val="115"/>
          <w:sz w:val="20"/>
        </w:rPr>
        <w:t>İ</w:t>
      </w:r>
      <w:r w:rsidRPr="004C70E3">
        <w:rPr>
          <w:rFonts w:ascii="Liberation Sans Narrow" w:eastAsia="Calibri" w:hAnsi="Liberation Sans Narrow" w:cs="Calibri"/>
          <w:w w:val="115"/>
          <w:sz w:val="20"/>
        </w:rPr>
        <w:t>l</w:t>
      </w:r>
      <w:r w:rsidRPr="004C70E3">
        <w:rPr>
          <w:rFonts w:ascii="Arial" w:eastAsia="Calibri" w:hAnsi="Arial" w:cs="Arial"/>
          <w:w w:val="115"/>
          <w:sz w:val="20"/>
        </w:rPr>
        <w:t>ç</w:t>
      </w:r>
      <w:r w:rsidRPr="004C70E3">
        <w:rPr>
          <w:rFonts w:ascii="Liberation Sans Narrow" w:eastAsia="Calibri" w:hAnsi="Liberation Sans Narrow" w:cs="Calibri"/>
          <w:w w:val="115"/>
          <w:sz w:val="20"/>
        </w:rPr>
        <w:t>e Mill</w:t>
      </w:r>
      <w:r w:rsidRPr="004C70E3">
        <w:rPr>
          <w:rFonts w:ascii="Arial" w:eastAsia="Calibri" w:hAnsi="Arial" w:cs="Arial"/>
          <w:w w:val="115"/>
          <w:sz w:val="20"/>
        </w:rPr>
        <w:t>î</w:t>
      </w:r>
      <w:r w:rsidRPr="004C70E3">
        <w:rPr>
          <w:rFonts w:ascii="Liberation Sans Narrow" w:eastAsia="Calibri" w:hAnsi="Liberation Sans Narrow" w:cs="Calibri"/>
          <w:w w:val="115"/>
          <w:sz w:val="20"/>
        </w:rPr>
        <w:t xml:space="preserve"> E</w:t>
      </w:r>
      <w:r w:rsidRPr="004C70E3">
        <w:rPr>
          <w:rFonts w:ascii="Arial" w:eastAsia="Calibri" w:hAnsi="Arial" w:cs="Arial"/>
          <w:w w:val="115"/>
          <w:sz w:val="20"/>
        </w:rPr>
        <w:t>ğ</w:t>
      </w:r>
      <w:r w:rsidRPr="004C70E3">
        <w:rPr>
          <w:rFonts w:ascii="Liberation Sans Narrow" w:eastAsia="Calibri" w:hAnsi="Liberation Sans Narrow" w:cs="Calibri"/>
          <w:w w:val="115"/>
          <w:sz w:val="20"/>
        </w:rPr>
        <w:t>itim M</w:t>
      </w:r>
      <w:r w:rsidRPr="004C70E3">
        <w:rPr>
          <w:rFonts w:ascii="Arial" w:eastAsia="Calibri" w:hAnsi="Arial" w:cs="Arial"/>
          <w:w w:val="115"/>
          <w:sz w:val="20"/>
        </w:rPr>
        <w:t>ü</w:t>
      </w:r>
      <w:r w:rsidRPr="004C70E3">
        <w:rPr>
          <w:rFonts w:ascii="Liberation Sans Narrow" w:eastAsia="Calibri" w:hAnsi="Liberation Sans Narrow" w:cs="Calibri"/>
          <w:w w:val="115"/>
          <w:sz w:val="20"/>
        </w:rPr>
        <w:t>d</w:t>
      </w:r>
      <w:r w:rsidRPr="004C70E3">
        <w:rPr>
          <w:rFonts w:ascii="Arial" w:eastAsia="Calibri" w:hAnsi="Arial" w:cs="Arial"/>
          <w:w w:val="115"/>
          <w:sz w:val="20"/>
        </w:rPr>
        <w:t>ü</w:t>
      </w:r>
      <w:r w:rsidRPr="004C70E3">
        <w:rPr>
          <w:rFonts w:ascii="Liberation Sans Narrow" w:eastAsia="Calibri" w:hAnsi="Liberation Sans Narrow" w:cs="Calibri"/>
          <w:w w:val="115"/>
          <w:sz w:val="20"/>
        </w:rPr>
        <w:t>rl</w:t>
      </w:r>
      <w:r w:rsidRPr="004C70E3">
        <w:rPr>
          <w:rFonts w:ascii="Arial" w:eastAsia="Calibri" w:hAnsi="Arial" w:cs="Arial"/>
          <w:w w:val="115"/>
          <w:sz w:val="20"/>
        </w:rPr>
        <w:t>ü</w:t>
      </w:r>
      <w:r w:rsidRPr="004C70E3">
        <w:rPr>
          <w:rFonts w:ascii="Liberation Sans Narrow" w:eastAsia="Calibri" w:hAnsi="Liberation Sans Narrow" w:cs="Calibri"/>
          <w:w w:val="115"/>
          <w:sz w:val="20"/>
        </w:rPr>
        <w:t>kleri ve okul/kurum M</w:t>
      </w:r>
      <w:r w:rsidRPr="004C70E3">
        <w:rPr>
          <w:rFonts w:ascii="Arial" w:eastAsia="Calibri" w:hAnsi="Arial" w:cs="Arial"/>
          <w:w w:val="115"/>
          <w:sz w:val="20"/>
        </w:rPr>
        <w:t>ü</w:t>
      </w:r>
      <w:r w:rsidRPr="004C70E3">
        <w:rPr>
          <w:rFonts w:ascii="Liberation Sans Narrow" w:eastAsia="Calibri" w:hAnsi="Liberation Sans Narrow" w:cs="Calibri"/>
          <w:w w:val="115"/>
          <w:sz w:val="20"/>
        </w:rPr>
        <w:t>d</w:t>
      </w:r>
      <w:r w:rsidRPr="004C70E3">
        <w:rPr>
          <w:rFonts w:ascii="Arial" w:eastAsia="Calibri" w:hAnsi="Arial" w:cs="Arial"/>
          <w:w w:val="115"/>
          <w:sz w:val="20"/>
        </w:rPr>
        <w:t>ü</w:t>
      </w:r>
      <w:r w:rsidRPr="004C70E3">
        <w:rPr>
          <w:rFonts w:ascii="Liberation Sans Narrow" w:eastAsia="Calibri" w:hAnsi="Liberation Sans Narrow" w:cs="Calibri"/>
          <w:w w:val="115"/>
          <w:sz w:val="20"/>
        </w:rPr>
        <w:t>rl</w:t>
      </w:r>
      <w:r w:rsidRPr="004C70E3">
        <w:rPr>
          <w:rFonts w:ascii="Arial" w:eastAsia="Calibri" w:hAnsi="Arial" w:cs="Arial"/>
          <w:w w:val="115"/>
          <w:sz w:val="20"/>
        </w:rPr>
        <w:t>ü</w:t>
      </w:r>
      <w:r w:rsidRPr="004C70E3">
        <w:rPr>
          <w:rFonts w:ascii="Liberation Sans Narrow" w:eastAsia="Calibri" w:hAnsi="Liberation Sans Narrow" w:cs="Calibri"/>
          <w:w w:val="115"/>
          <w:sz w:val="20"/>
        </w:rPr>
        <w:t>klerinin de stratejik</w:t>
      </w:r>
      <w:r w:rsidRPr="004C70E3">
        <w:rPr>
          <w:rFonts w:ascii="Liberation Sans Narrow" w:eastAsia="Calibri" w:hAnsi="Liberation Sans Narrow" w:cs="Calibri"/>
          <w:spacing w:val="-9"/>
          <w:w w:val="115"/>
          <w:sz w:val="20"/>
        </w:rPr>
        <w:t xml:space="preserve"> </w:t>
      </w:r>
      <w:r w:rsidRPr="004C70E3">
        <w:rPr>
          <w:rFonts w:ascii="Liberation Sans Narrow" w:eastAsia="Calibri" w:hAnsi="Liberation Sans Narrow" w:cs="Calibri"/>
          <w:w w:val="115"/>
          <w:sz w:val="20"/>
        </w:rPr>
        <w:t>plan</w:t>
      </w:r>
      <w:r w:rsidRPr="004C70E3">
        <w:rPr>
          <w:rFonts w:ascii="Liberation Sans Narrow" w:eastAsia="Calibri" w:hAnsi="Liberation Sans Narrow" w:cs="Calibri"/>
          <w:spacing w:val="-10"/>
          <w:w w:val="115"/>
          <w:sz w:val="20"/>
        </w:rPr>
        <w:t xml:space="preserve"> </w:t>
      </w:r>
      <w:r w:rsidRPr="004C70E3">
        <w:rPr>
          <w:rFonts w:ascii="Liberation Sans Narrow" w:eastAsia="Calibri" w:hAnsi="Liberation Sans Narrow" w:cs="Calibri"/>
          <w:w w:val="115"/>
          <w:sz w:val="20"/>
        </w:rPr>
        <w:t>hazırlamaları</w:t>
      </w:r>
      <w:r w:rsidRPr="004C70E3">
        <w:rPr>
          <w:rFonts w:ascii="Liberation Sans Narrow" w:eastAsia="Calibri" w:hAnsi="Liberation Sans Narrow" w:cs="Calibri"/>
          <w:spacing w:val="-14"/>
          <w:w w:val="115"/>
          <w:sz w:val="20"/>
        </w:rPr>
        <w:t xml:space="preserve"> </w:t>
      </w:r>
      <w:r w:rsidRPr="004C70E3">
        <w:rPr>
          <w:rFonts w:ascii="Liberation Sans Narrow" w:eastAsia="Calibri" w:hAnsi="Liberation Sans Narrow" w:cs="Calibri"/>
          <w:w w:val="115"/>
          <w:sz w:val="20"/>
        </w:rPr>
        <w:t>ilgi</w:t>
      </w:r>
      <w:r w:rsidRPr="004C70E3">
        <w:rPr>
          <w:rFonts w:ascii="Liberation Sans Narrow" w:eastAsia="Calibri" w:hAnsi="Liberation Sans Narrow" w:cs="Calibri"/>
          <w:spacing w:val="40"/>
          <w:w w:val="115"/>
          <w:sz w:val="20"/>
        </w:rPr>
        <w:t xml:space="preserve"> </w:t>
      </w:r>
      <w:r w:rsidRPr="004C70E3">
        <w:rPr>
          <w:rFonts w:ascii="Liberation Sans Narrow" w:eastAsia="Calibri" w:hAnsi="Liberation Sans Narrow" w:cs="Calibri"/>
          <w:w w:val="115"/>
          <w:sz w:val="20"/>
        </w:rPr>
        <w:t>Genelge</w:t>
      </w:r>
      <w:r w:rsidRPr="004C70E3">
        <w:rPr>
          <w:rFonts w:ascii="Liberation Sans Narrow" w:eastAsia="Calibri" w:hAnsi="Liberation Sans Narrow" w:cs="Calibri"/>
          <w:spacing w:val="-6"/>
          <w:w w:val="115"/>
          <w:sz w:val="20"/>
        </w:rPr>
        <w:t xml:space="preserve"> </w:t>
      </w:r>
      <w:r w:rsidRPr="004C70E3">
        <w:rPr>
          <w:rFonts w:ascii="Liberation Sans Narrow" w:eastAsia="Calibri" w:hAnsi="Liberation Sans Narrow" w:cs="Calibri"/>
          <w:w w:val="115"/>
          <w:sz w:val="20"/>
        </w:rPr>
        <w:t>ile</w:t>
      </w:r>
      <w:r w:rsidRPr="004C70E3">
        <w:rPr>
          <w:rFonts w:ascii="Liberation Sans Narrow" w:eastAsia="Calibri" w:hAnsi="Liberation Sans Narrow" w:cs="Calibri"/>
          <w:spacing w:val="-6"/>
          <w:w w:val="115"/>
          <w:sz w:val="20"/>
        </w:rPr>
        <w:t xml:space="preserve"> </w:t>
      </w:r>
      <w:r w:rsidRPr="004C70E3">
        <w:rPr>
          <w:rFonts w:ascii="Liberation Sans Narrow" w:eastAsia="Calibri" w:hAnsi="Liberation Sans Narrow" w:cs="Calibri"/>
          <w:w w:val="115"/>
          <w:sz w:val="20"/>
        </w:rPr>
        <w:t>uygun</w:t>
      </w:r>
      <w:r w:rsidRPr="004C70E3">
        <w:rPr>
          <w:rFonts w:ascii="Liberation Sans Narrow" w:eastAsia="Calibri" w:hAnsi="Liberation Sans Narrow" w:cs="Calibri"/>
          <w:spacing w:val="-16"/>
          <w:w w:val="115"/>
          <w:sz w:val="20"/>
        </w:rPr>
        <w:t xml:space="preserve"> </w:t>
      </w:r>
      <w:r w:rsidRPr="004C70E3">
        <w:rPr>
          <w:rFonts w:ascii="Liberation Sans Narrow" w:eastAsia="Calibri" w:hAnsi="Liberation Sans Narrow" w:cs="Calibri"/>
          <w:w w:val="115"/>
          <w:sz w:val="20"/>
        </w:rPr>
        <w:t>görülmüştür.</w:t>
      </w:r>
    </w:p>
    <w:p w:rsidR="004C70E3" w:rsidRPr="004C70E3" w:rsidRDefault="004C70E3" w:rsidP="00331E89">
      <w:pPr>
        <w:spacing w:before="1" w:line="278" w:lineRule="auto"/>
        <w:ind w:right="1" w:firstLine="566"/>
        <w:jc w:val="both"/>
        <w:rPr>
          <w:rFonts w:ascii="Liberation Sans Narrow" w:eastAsia="Calibri" w:hAnsi="Liberation Sans Narrow" w:cs="Calibri"/>
          <w:sz w:val="20"/>
        </w:rPr>
      </w:pPr>
      <w:r w:rsidRPr="004C70E3">
        <w:rPr>
          <w:rFonts w:ascii="Liberation Sans Narrow" w:eastAsia="Calibri" w:hAnsi="Liberation Sans Narrow" w:cs="Calibri"/>
          <w:w w:val="115"/>
          <w:sz w:val="20"/>
        </w:rPr>
        <w:t>Stratejik yönetim anlayışının İl, İlçe Millî Eğitim Müdürlükleri ve okul/kurumlarımıza yayılması ve bu suretle</w:t>
      </w:r>
      <w:r w:rsidRPr="004C70E3">
        <w:rPr>
          <w:rFonts w:ascii="Liberation Sans Narrow" w:eastAsia="Calibri" w:hAnsi="Liberation Sans Narrow" w:cs="Calibri"/>
          <w:spacing w:val="-10"/>
          <w:w w:val="115"/>
          <w:sz w:val="20"/>
        </w:rPr>
        <w:t xml:space="preserve"> </w:t>
      </w:r>
      <w:r w:rsidRPr="004C70E3">
        <w:rPr>
          <w:rFonts w:ascii="Liberation Sans Narrow" w:eastAsia="Calibri" w:hAnsi="Liberation Sans Narrow" w:cs="Calibri"/>
          <w:w w:val="115"/>
          <w:sz w:val="20"/>
        </w:rPr>
        <w:t>yönetim</w:t>
      </w:r>
      <w:r w:rsidRPr="004C70E3">
        <w:rPr>
          <w:rFonts w:ascii="Liberation Sans Narrow" w:eastAsia="Calibri" w:hAnsi="Liberation Sans Narrow" w:cs="Calibri"/>
          <w:spacing w:val="-9"/>
          <w:w w:val="115"/>
          <w:sz w:val="20"/>
        </w:rPr>
        <w:t xml:space="preserve"> </w:t>
      </w:r>
      <w:r w:rsidRPr="004C70E3">
        <w:rPr>
          <w:rFonts w:ascii="Liberation Sans Narrow" w:eastAsia="Calibri" w:hAnsi="Liberation Sans Narrow" w:cs="Calibri"/>
          <w:w w:val="115"/>
          <w:sz w:val="20"/>
        </w:rPr>
        <w:t>uygulamalarımızda</w:t>
      </w:r>
      <w:r w:rsidRPr="004C70E3">
        <w:rPr>
          <w:rFonts w:ascii="Liberation Sans Narrow" w:eastAsia="Calibri" w:hAnsi="Liberation Sans Narrow" w:cs="Calibri"/>
          <w:spacing w:val="-12"/>
          <w:w w:val="115"/>
          <w:sz w:val="20"/>
        </w:rPr>
        <w:t xml:space="preserve"> </w:t>
      </w:r>
      <w:r w:rsidRPr="004C70E3">
        <w:rPr>
          <w:rFonts w:ascii="Liberation Sans Narrow" w:eastAsia="Calibri" w:hAnsi="Liberation Sans Narrow" w:cs="Calibri"/>
          <w:w w:val="115"/>
          <w:sz w:val="20"/>
        </w:rPr>
        <w:t>yeni</w:t>
      </w:r>
      <w:r w:rsidRPr="004C70E3">
        <w:rPr>
          <w:rFonts w:ascii="Liberation Sans Narrow" w:eastAsia="Calibri" w:hAnsi="Liberation Sans Narrow" w:cs="Calibri"/>
          <w:spacing w:val="-9"/>
          <w:w w:val="115"/>
          <w:sz w:val="20"/>
        </w:rPr>
        <w:t xml:space="preserve"> </w:t>
      </w:r>
      <w:r w:rsidRPr="004C70E3">
        <w:rPr>
          <w:rFonts w:ascii="Liberation Sans Narrow" w:eastAsia="Calibri" w:hAnsi="Liberation Sans Narrow" w:cs="Calibri"/>
          <w:w w:val="115"/>
          <w:sz w:val="20"/>
        </w:rPr>
        <w:t>bir</w:t>
      </w:r>
      <w:r w:rsidRPr="004C70E3">
        <w:rPr>
          <w:rFonts w:ascii="Liberation Sans Narrow" w:eastAsia="Calibri" w:hAnsi="Liberation Sans Narrow" w:cs="Calibri"/>
          <w:spacing w:val="-11"/>
          <w:w w:val="115"/>
          <w:sz w:val="20"/>
        </w:rPr>
        <w:t xml:space="preserve"> </w:t>
      </w:r>
      <w:r w:rsidRPr="004C70E3">
        <w:rPr>
          <w:rFonts w:ascii="Liberation Sans Narrow" w:eastAsia="Calibri" w:hAnsi="Liberation Sans Narrow" w:cs="Calibri"/>
          <w:w w:val="115"/>
          <w:sz w:val="20"/>
        </w:rPr>
        <w:t>kültürün</w:t>
      </w:r>
      <w:r w:rsidRPr="004C70E3">
        <w:rPr>
          <w:rFonts w:ascii="Liberation Sans Narrow" w:eastAsia="Calibri" w:hAnsi="Liberation Sans Narrow" w:cs="Calibri"/>
          <w:spacing w:val="-14"/>
          <w:w w:val="115"/>
          <w:sz w:val="20"/>
        </w:rPr>
        <w:t xml:space="preserve"> </w:t>
      </w:r>
      <w:r w:rsidRPr="004C70E3">
        <w:rPr>
          <w:rFonts w:ascii="Liberation Sans Narrow" w:eastAsia="Calibri" w:hAnsi="Liberation Sans Narrow" w:cs="Calibri"/>
          <w:w w:val="115"/>
          <w:sz w:val="20"/>
        </w:rPr>
        <w:t>oluşturulması</w:t>
      </w:r>
      <w:r w:rsidRPr="004C70E3">
        <w:rPr>
          <w:rFonts w:ascii="Liberation Sans Narrow" w:eastAsia="Calibri" w:hAnsi="Liberation Sans Narrow" w:cs="Calibri"/>
          <w:spacing w:val="-12"/>
          <w:w w:val="115"/>
          <w:sz w:val="20"/>
        </w:rPr>
        <w:t xml:space="preserve"> </w:t>
      </w:r>
      <w:r w:rsidRPr="004C70E3">
        <w:rPr>
          <w:rFonts w:ascii="Liberation Sans Narrow" w:eastAsia="Calibri" w:hAnsi="Liberation Sans Narrow" w:cs="Calibri"/>
          <w:w w:val="115"/>
          <w:sz w:val="20"/>
        </w:rPr>
        <w:t>amaçlanmaktadır.</w:t>
      </w:r>
    </w:p>
    <w:p w:rsidR="004C70E3" w:rsidRDefault="004C70E3" w:rsidP="00331E89">
      <w:pPr>
        <w:spacing w:line="280" w:lineRule="auto"/>
        <w:ind w:right="1"/>
        <w:jc w:val="both"/>
        <w:rPr>
          <w:rFonts w:ascii="Liberation Sans Narrow" w:eastAsia="Calibri" w:hAnsi="Liberation Sans Narrow" w:cs="Calibri"/>
          <w:w w:val="105"/>
          <w:sz w:val="20"/>
        </w:rPr>
      </w:pPr>
      <w:r w:rsidRPr="004C70E3">
        <w:rPr>
          <w:rFonts w:ascii="Liberation Sans Narrow" w:eastAsia="Calibri" w:hAnsi="Liberation Sans Narrow" w:cs="Calibri"/>
          <w:w w:val="105"/>
          <w:sz w:val="20"/>
        </w:rPr>
        <w:t>Makamlarınızca da uygun</w:t>
      </w:r>
      <w:r w:rsidRPr="004C70E3">
        <w:rPr>
          <w:rFonts w:ascii="Liberation Sans Narrow" w:eastAsia="Calibri" w:hAnsi="Liberation Sans Narrow" w:cs="Calibri"/>
          <w:spacing w:val="40"/>
          <w:w w:val="105"/>
          <w:sz w:val="20"/>
        </w:rPr>
        <w:t xml:space="preserve"> </w:t>
      </w:r>
      <w:r w:rsidRPr="004C70E3">
        <w:rPr>
          <w:rFonts w:ascii="Liberation Sans Narrow" w:eastAsia="Calibri" w:hAnsi="Liberation Sans Narrow" w:cs="Calibri"/>
          <w:w w:val="105"/>
          <w:sz w:val="20"/>
        </w:rPr>
        <w:t>görüldüğü</w:t>
      </w:r>
      <w:r w:rsidRPr="004C70E3">
        <w:rPr>
          <w:rFonts w:ascii="Liberation Sans Narrow" w:eastAsia="Calibri" w:hAnsi="Liberation Sans Narrow" w:cs="Calibri"/>
          <w:spacing w:val="40"/>
          <w:w w:val="105"/>
          <w:sz w:val="20"/>
        </w:rPr>
        <w:t xml:space="preserve"> </w:t>
      </w:r>
      <w:r w:rsidRPr="004C70E3">
        <w:rPr>
          <w:rFonts w:ascii="Liberation Sans Narrow" w:eastAsia="Calibri" w:hAnsi="Liberation Sans Narrow" w:cs="Calibri"/>
          <w:w w:val="105"/>
          <w:sz w:val="20"/>
        </w:rPr>
        <w:t>takdirde,</w:t>
      </w:r>
      <w:r w:rsidRPr="004C70E3">
        <w:rPr>
          <w:rFonts w:ascii="Liberation Sans Narrow" w:eastAsia="Calibri" w:hAnsi="Liberation Sans Narrow" w:cs="Calibri"/>
          <w:spacing w:val="40"/>
          <w:w w:val="105"/>
          <w:sz w:val="20"/>
        </w:rPr>
        <w:t xml:space="preserve"> </w:t>
      </w:r>
      <w:r w:rsidRPr="004C70E3">
        <w:rPr>
          <w:rFonts w:ascii="Liberation Sans Narrow" w:eastAsia="Calibri" w:hAnsi="Liberation Sans Narrow" w:cs="Calibri"/>
          <w:w w:val="105"/>
          <w:sz w:val="20"/>
        </w:rPr>
        <w:t>2024-2028</w:t>
      </w:r>
      <w:r w:rsidRPr="004C70E3">
        <w:rPr>
          <w:rFonts w:ascii="Liberation Sans Narrow" w:eastAsia="Calibri" w:hAnsi="Liberation Sans Narrow" w:cs="Calibri"/>
          <w:spacing w:val="40"/>
          <w:w w:val="105"/>
          <w:sz w:val="20"/>
        </w:rPr>
        <w:t xml:space="preserve"> </w:t>
      </w:r>
      <w:r w:rsidRPr="004C70E3">
        <w:rPr>
          <w:rFonts w:ascii="Liberation Sans Narrow" w:eastAsia="Calibri" w:hAnsi="Liberation Sans Narrow" w:cs="Calibri"/>
          <w:w w:val="105"/>
          <w:sz w:val="20"/>
        </w:rPr>
        <w:t>yıllarını</w:t>
      </w:r>
      <w:r w:rsidRPr="004C70E3">
        <w:rPr>
          <w:rFonts w:ascii="Liberation Sans Narrow" w:eastAsia="Calibri" w:hAnsi="Liberation Sans Narrow" w:cs="Calibri"/>
          <w:spacing w:val="40"/>
          <w:w w:val="105"/>
          <w:sz w:val="20"/>
        </w:rPr>
        <w:t xml:space="preserve"> </w:t>
      </w:r>
      <w:r w:rsidRPr="004C70E3">
        <w:rPr>
          <w:rFonts w:ascii="Liberation Sans Narrow" w:eastAsia="Calibri" w:hAnsi="Liberation Sans Narrow" w:cs="Calibri"/>
          <w:w w:val="105"/>
          <w:sz w:val="20"/>
        </w:rPr>
        <w:t xml:space="preserve">kapsayan </w:t>
      </w:r>
      <w:proofErr w:type="spellStart"/>
      <w:r>
        <w:rPr>
          <w:rFonts w:ascii="Liberation Sans Narrow" w:eastAsia="Calibri" w:hAnsi="Liberation Sans Narrow" w:cs="Calibri"/>
          <w:w w:val="105"/>
          <w:sz w:val="20"/>
        </w:rPr>
        <w:t>İbni</w:t>
      </w:r>
      <w:proofErr w:type="spellEnd"/>
      <w:r>
        <w:rPr>
          <w:rFonts w:ascii="Liberation Sans Narrow" w:eastAsia="Calibri" w:hAnsi="Liberation Sans Narrow" w:cs="Calibri"/>
          <w:w w:val="105"/>
          <w:sz w:val="20"/>
        </w:rPr>
        <w:t xml:space="preserve"> Haldun </w:t>
      </w:r>
      <w:r w:rsidRPr="004C70E3">
        <w:rPr>
          <w:rFonts w:ascii="Liberation Sans Narrow" w:eastAsia="Calibri" w:hAnsi="Liberation Sans Narrow" w:cs="Calibri"/>
          <w:w w:val="105"/>
          <w:sz w:val="20"/>
        </w:rPr>
        <w:t>İlkokulu</w:t>
      </w:r>
      <w:r w:rsidRPr="004C70E3">
        <w:rPr>
          <w:rFonts w:ascii="Liberation Sans Narrow" w:eastAsia="Calibri" w:hAnsi="Liberation Sans Narrow" w:cs="Calibri"/>
          <w:spacing w:val="80"/>
          <w:w w:val="105"/>
          <w:sz w:val="20"/>
        </w:rPr>
        <w:t xml:space="preserve"> </w:t>
      </w:r>
      <w:proofErr w:type="gramStart"/>
      <w:r w:rsidRPr="004C70E3">
        <w:rPr>
          <w:rFonts w:ascii="Liberation Sans Narrow" w:eastAsia="Calibri" w:hAnsi="Liberation Sans Narrow" w:cs="Calibri"/>
          <w:w w:val="105"/>
          <w:sz w:val="20"/>
        </w:rPr>
        <w:t>Müdürlüğü</w:t>
      </w:r>
      <w:r w:rsidRPr="004C70E3">
        <w:rPr>
          <w:rFonts w:ascii="Liberation Sans Narrow" w:eastAsia="Calibri" w:hAnsi="Liberation Sans Narrow" w:cs="Calibri"/>
          <w:spacing w:val="76"/>
          <w:w w:val="105"/>
          <w:sz w:val="20"/>
        </w:rPr>
        <w:t xml:space="preserve">  </w:t>
      </w:r>
      <w:r w:rsidRPr="004C70E3">
        <w:rPr>
          <w:rFonts w:ascii="Liberation Sans Narrow" w:eastAsia="Calibri" w:hAnsi="Liberation Sans Narrow" w:cs="Calibri"/>
          <w:w w:val="105"/>
          <w:sz w:val="20"/>
        </w:rPr>
        <w:t>Stratejik</w:t>
      </w:r>
      <w:proofErr w:type="gramEnd"/>
      <w:r w:rsidRPr="004C70E3">
        <w:rPr>
          <w:rFonts w:ascii="Liberation Sans Narrow" w:eastAsia="Calibri" w:hAnsi="Liberation Sans Narrow" w:cs="Calibri"/>
          <w:spacing w:val="77"/>
          <w:w w:val="105"/>
          <w:sz w:val="20"/>
        </w:rPr>
        <w:t xml:space="preserve">  </w:t>
      </w:r>
      <w:r w:rsidRPr="004C70E3">
        <w:rPr>
          <w:rFonts w:ascii="Liberation Sans Narrow" w:eastAsia="Calibri" w:hAnsi="Liberation Sans Narrow" w:cs="Calibri"/>
          <w:w w:val="105"/>
          <w:sz w:val="20"/>
        </w:rPr>
        <w:t>Planı’nın</w:t>
      </w:r>
      <w:r w:rsidRPr="004C70E3">
        <w:rPr>
          <w:rFonts w:ascii="Liberation Sans Narrow" w:eastAsia="Calibri" w:hAnsi="Liberation Sans Narrow" w:cs="Calibri"/>
          <w:spacing w:val="77"/>
          <w:w w:val="105"/>
          <w:sz w:val="20"/>
        </w:rPr>
        <w:t xml:space="preserve">  </w:t>
      </w:r>
      <w:r w:rsidRPr="004C70E3">
        <w:rPr>
          <w:rFonts w:ascii="Liberation Sans Narrow" w:eastAsia="Calibri" w:hAnsi="Liberation Sans Narrow" w:cs="Calibri"/>
          <w:w w:val="105"/>
          <w:sz w:val="20"/>
        </w:rPr>
        <w:t>uygulamaya</w:t>
      </w:r>
      <w:r w:rsidRPr="004C70E3">
        <w:rPr>
          <w:rFonts w:ascii="Liberation Sans Narrow" w:eastAsia="Calibri" w:hAnsi="Liberation Sans Narrow" w:cs="Calibri"/>
          <w:spacing w:val="77"/>
          <w:w w:val="105"/>
          <w:sz w:val="20"/>
        </w:rPr>
        <w:t xml:space="preserve">  </w:t>
      </w:r>
      <w:r w:rsidRPr="004C70E3">
        <w:rPr>
          <w:rFonts w:ascii="Liberation Sans Narrow" w:eastAsia="Calibri" w:hAnsi="Liberation Sans Narrow" w:cs="Calibri"/>
          <w:w w:val="105"/>
          <w:sz w:val="20"/>
        </w:rPr>
        <w:t>konulmasını</w:t>
      </w:r>
      <w:r w:rsidRPr="004C70E3">
        <w:rPr>
          <w:rFonts w:ascii="Liberation Sans Narrow" w:eastAsia="Calibri" w:hAnsi="Liberation Sans Narrow" w:cs="Calibri"/>
          <w:spacing w:val="80"/>
          <w:w w:val="105"/>
          <w:sz w:val="20"/>
        </w:rPr>
        <w:t xml:space="preserve"> </w:t>
      </w:r>
      <w:r w:rsidRPr="004C70E3">
        <w:rPr>
          <w:rFonts w:ascii="Liberation Sans Narrow" w:eastAsia="Calibri" w:hAnsi="Liberation Sans Narrow" w:cs="Calibri"/>
          <w:w w:val="105"/>
          <w:sz w:val="20"/>
        </w:rPr>
        <w:t>olurlarınıza</w:t>
      </w:r>
      <w:r w:rsidRPr="004C70E3">
        <w:rPr>
          <w:rFonts w:ascii="Liberation Sans Narrow" w:eastAsia="Calibri" w:hAnsi="Liberation Sans Narrow" w:cs="Calibri"/>
          <w:spacing w:val="25"/>
          <w:w w:val="105"/>
          <w:sz w:val="20"/>
        </w:rPr>
        <w:t xml:space="preserve"> </w:t>
      </w:r>
      <w:r w:rsidRPr="004C70E3">
        <w:rPr>
          <w:rFonts w:ascii="Liberation Sans Narrow" w:eastAsia="Calibri" w:hAnsi="Liberation Sans Narrow" w:cs="Calibri"/>
          <w:w w:val="105"/>
          <w:sz w:val="20"/>
        </w:rPr>
        <w:t>arz</w:t>
      </w:r>
      <w:r w:rsidRPr="004C70E3">
        <w:rPr>
          <w:rFonts w:ascii="Liberation Sans Narrow" w:eastAsia="Calibri" w:hAnsi="Liberation Sans Narrow" w:cs="Calibri"/>
          <w:spacing w:val="28"/>
          <w:w w:val="105"/>
          <w:sz w:val="20"/>
        </w:rPr>
        <w:t xml:space="preserve"> </w:t>
      </w:r>
      <w:r w:rsidRPr="004C70E3">
        <w:rPr>
          <w:rFonts w:ascii="Liberation Sans Narrow" w:eastAsia="Calibri" w:hAnsi="Liberation Sans Narrow" w:cs="Calibri"/>
          <w:w w:val="105"/>
          <w:sz w:val="20"/>
        </w:rPr>
        <w:t>ederim.</w:t>
      </w:r>
    </w:p>
    <w:p w:rsidR="00047EF1" w:rsidRDefault="00047EF1" w:rsidP="00331E89">
      <w:pPr>
        <w:spacing w:line="280" w:lineRule="auto"/>
        <w:ind w:right="1"/>
        <w:jc w:val="both"/>
        <w:rPr>
          <w:rFonts w:ascii="Liberation Sans Narrow" w:eastAsia="Calibri" w:hAnsi="Liberation Sans Narrow" w:cs="Calibri"/>
          <w:w w:val="105"/>
          <w:sz w:val="20"/>
        </w:rPr>
      </w:pPr>
    </w:p>
    <w:p w:rsidR="00047EF1" w:rsidRPr="004C70E3" w:rsidRDefault="00047EF1" w:rsidP="00331E89">
      <w:pPr>
        <w:spacing w:line="280" w:lineRule="auto"/>
        <w:ind w:right="1"/>
        <w:jc w:val="both"/>
        <w:rPr>
          <w:rFonts w:ascii="Liberation Sans Narrow" w:eastAsia="Calibri" w:hAnsi="Liberation Sans Narrow" w:cs="Calibri"/>
          <w:sz w:val="20"/>
        </w:rPr>
      </w:pPr>
    </w:p>
    <w:p w:rsidR="004C70E3" w:rsidRPr="004C70E3" w:rsidRDefault="004C70E3" w:rsidP="009B710F">
      <w:pPr>
        <w:spacing w:line="280" w:lineRule="auto"/>
        <w:ind w:right="807"/>
        <w:jc w:val="right"/>
        <w:rPr>
          <w:rFonts w:ascii="Liberation Sans Narrow" w:eastAsia="Calibri" w:hAnsi="Liberation Sans Narrow" w:cs="Calibri"/>
          <w:spacing w:val="-2"/>
          <w:w w:val="85"/>
        </w:rPr>
      </w:pPr>
      <w:r>
        <w:rPr>
          <w:rFonts w:ascii="Liberation Sans Narrow" w:eastAsia="Calibri" w:hAnsi="Liberation Sans Narrow" w:cs="Calibri"/>
          <w:spacing w:val="-2"/>
          <w:w w:val="85"/>
        </w:rPr>
        <w:t xml:space="preserve">                                                                                                                         </w:t>
      </w:r>
      <w:r w:rsidR="009B710F">
        <w:rPr>
          <w:rFonts w:ascii="Liberation Sans Narrow" w:eastAsia="Calibri" w:hAnsi="Liberation Sans Narrow" w:cs="Calibri"/>
          <w:spacing w:val="-2"/>
          <w:w w:val="85"/>
        </w:rPr>
        <w:t xml:space="preserve">           </w:t>
      </w:r>
      <w:r>
        <w:rPr>
          <w:rFonts w:ascii="Liberation Sans Narrow" w:eastAsia="Calibri" w:hAnsi="Liberation Sans Narrow" w:cs="Calibri"/>
          <w:spacing w:val="-2"/>
          <w:w w:val="85"/>
        </w:rPr>
        <w:t xml:space="preserve">  </w:t>
      </w:r>
      <w:r w:rsidR="009B710F">
        <w:rPr>
          <w:rFonts w:ascii="Liberation Sans Narrow" w:eastAsia="Calibri" w:hAnsi="Liberation Sans Narrow" w:cs="Calibri" w:hint="eastAsia"/>
          <w:spacing w:val="-2"/>
          <w:w w:val="85"/>
        </w:rPr>
        <w:t>Ö</w:t>
      </w:r>
      <w:r w:rsidR="009B710F">
        <w:rPr>
          <w:rFonts w:ascii="Liberation Sans Narrow" w:eastAsia="Calibri" w:hAnsi="Liberation Sans Narrow" w:cs="Calibri"/>
          <w:spacing w:val="-2"/>
          <w:w w:val="85"/>
        </w:rPr>
        <w:t>zcan ÇAM</w:t>
      </w:r>
    </w:p>
    <w:p w:rsidR="009B710F" w:rsidRDefault="009B710F" w:rsidP="009B710F">
      <w:pPr>
        <w:spacing w:line="280" w:lineRule="auto"/>
        <w:ind w:left="5040" w:right="710" w:firstLine="720"/>
        <w:jc w:val="right"/>
        <w:rPr>
          <w:rFonts w:ascii="Liberation Sans Narrow" w:eastAsia="Calibri" w:hAnsi="Liberation Sans Narrow" w:cs="Calibri"/>
          <w:w w:val="105"/>
        </w:rPr>
      </w:pPr>
      <w:r>
        <w:rPr>
          <w:rFonts w:ascii="Liberation Sans Narrow" w:eastAsia="Calibri" w:hAnsi="Liberation Sans Narrow" w:cs="Calibri"/>
          <w:w w:val="105"/>
        </w:rPr>
        <w:t xml:space="preserve">              </w:t>
      </w:r>
      <w:r w:rsidR="004C70E3" w:rsidRPr="004C70E3">
        <w:rPr>
          <w:rFonts w:ascii="Liberation Sans Narrow" w:eastAsia="Calibri" w:hAnsi="Liberation Sans Narrow" w:cs="Calibri"/>
          <w:w w:val="105"/>
        </w:rPr>
        <w:t>Okul Müdürü</w:t>
      </w:r>
    </w:p>
    <w:p w:rsidR="009B710F" w:rsidRDefault="009B710F" w:rsidP="009B710F">
      <w:pPr>
        <w:spacing w:line="280" w:lineRule="auto"/>
        <w:ind w:left="5040" w:right="710" w:firstLine="720"/>
        <w:jc w:val="right"/>
        <w:rPr>
          <w:rFonts w:ascii="Liberation Sans Narrow" w:eastAsia="Calibri" w:hAnsi="Liberation Sans Narrow" w:cs="Calibri"/>
          <w:w w:val="105"/>
        </w:rPr>
      </w:pPr>
    </w:p>
    <w:p w:rsidR="009B710F" w:rsidRPr="009B710F" w:rsidRDefault="004C70E3" w:rsidP="009B710F">
      <w:pPr>
        <w:spacing w:line="280" w:lineRule="auto"/>
        <w:ind w:right="1232"/>
        <w:jc w:val="center"/>
        <w:rPr>
          <w:rFonts w:ascii="Liberation Sans Narrow" w:eastAsia="Calibri" w:hAnsi="Calibri" w:cs="Calibri"/>
          <w:spacing w:val="-4"/>
          <w:w w:val="115"/>
        </w:rPr>
      </w:pPr>
      <w:r w:rsidRPr="004C70E3">
        <w:rPr>
          <w:rFonts w:ascii="Liberation Sans Narrow" w:eastAsia="Calibri" w:hAnsi="Calibri" w:cs="Calibri"/>
          <w:spacing w:val="-4"/>
          <w:w w:val="115"/>
        </w:rPr>
        <w:t>OLUR</w:t>
      </w:r>
    </w:p>
    <w:p w:rsidR="004C70E3" w:rsidRDefault="004C70E3" w:rsidP="009B710F">
      <w:pPr>
        <w:spacing w:line="280" w:lineRule="auto"/>
        <w:ind w:right="1232"/>
        <w:jc w:val="center"/>
        <w:rPr>
          <w:rFonts w:ascii="Liberation Sans Narrow" w:eastAsia="Calibri" w:hAnsi="Calibri" w:cs="Calibri"/>
          <w:spacing w:val="-2"/>
          <w:w w:val="115"/>
        </w:rPr>
      </w:pPr>
      <w:proofErr w:type="gramStart"/>
      <w:r w:rsidRPr="004C70E3">
        <w:rPr>
          <w:rFonts w:ascii="Liberation Sans Narrow" w:eastAsia="Calibri" w:hAnsi="Calibri" w:cs="Calibri"/>
          <w:spacing w:val="-2"/>
          <w:w w:val="115"/>
        </w:rPr>
        <w:t>…</w:t>
      </w:r>
      <w:r w:rsidRPr="004C70E3">
        <w:rPr>
          <w:rFonts w:ascii="Liberation Sans Narrow" w:eastAsia="Calibri" w:hAnsi="Calibri" w:cs="Calibri"/>
          <w:spacing w:val="-2"/>
          <w:w w:val="115"/>
        </w:rPr>
        <w:t>.</w:t>
      </w:r>
      <w:proofErr w:type="gramEnd"/>
      <w:r w:rsidRPr="004C70E3">
        <w:rPr>
          <w:rFonts w:ascii="Liberation Sans Narrow" w:eastAsia="Calibri" w:hAnsi="Calibri" w:cs="Calibri"/>
          <w:spacing w:val="-2"/>
          <w:w w:val="115"/>
        </w:rPr>
        <w:t>/03/2024</w:t>
      </w:r>
    </w:p>
    <w:p w:rsidR="009B710F" w:rsidRDefault="004C70E3" w:rsidP="009B710F">
      <w:pPr>
        <w:spacing w:line="280" w:lineRule="auto"/>
        <w:ind w:right="1232"/>
        <w:jc w:val="center"/>
        <w:rPr>
          <w:rFonts w:ascii="Liberation Sans Narrow" w:eastAsia="Calibri" w:hAnsi="Calibri" w:cs="Calibri"/>
          <w:w w:val="115"/>
        </w:rPr>
      </w:pPr>
      <w:r w:rsidRPr="004C70E3">
        <w:rPr>
          <w:rFonts w:ascii="Liberation Sans Narrow" w:eastAsia="Calibri" w:hAnsi="Calibri" w:cs="Calibri"/>
          <w:w w:val="115"/>
        </w:rPr>
        <w:t>Ya</w:t>
      </w:r>
      <w:r w:rsidRPr="004C70E3">
        <w:rPr>
          <w:rFonts w:ascii="Liberation Sans Narrow" w:eastAsia="Calibri" w:hAnsi="Calibri" w:cs="Calibri"/>
          <w:w w:val="115"/>
        </w:rPr>
        <w:t>ş</w:t>
      </w:r>
      <w:r w:rsidRPr="004C70E3">
        <w:rPr>
          <w:rFonts w:ascii="Liberation Sans Narrow" w:eastAsia="Calibri" w:hAnsi="Calibri" w:cs="Calibri"/>
          <w:w w:val="115"/>
        </w:rPr>
        <w:t>ar T</w:t>
      </w:r>
      <w:r w:rsidRPr="004C70E3">
        <w:rPr>
          <w:rFonts w:ascii="Liberation Sans Narrow" w:eastAsia="Calibri" w:hAnsi="Calibri" w:cs="Calibri"/>
          <w:w w:val="115"/>
        </w:rPr>
        <w:t>Ü</w:t>
      </w:r>
      <w:r w:rsidRPr="004C70E3">
        <w:rPr>
          <w:rFonts w:ascii="Liberation Sans Narrow" w:eastAsia="Calibri" w:hAnsi="Calibri" w:cs="Calibri"/>
          <w:w w:val="115"/>
        </w:rPr>
        <w:t>RK</w:t>
      </w:r>
    </w:p>
    <w:p w:rsidR="004C70E3" w:rsidRPr="009B710F" w:rsidRDefault="004C70E3" w:rsidP="009B710F">
      <w:pPr>
        <w:spacing w:line="280" w:lineRule="auto"/>
        <w:ind w:right="1232"/>
        <w:jc w:val="center"/>
        <w:rPr>
          <w:rFonts w:ascii="Liberation Sans Narrow" w:eastAsia="Calibri" w:hAnsi="Liberation Sans Narrow" w:cs="Calibri"/>
          <w:w w:val="105"/>
        </w:rPr>
      </w:pPr>
      <w:r w:rsidRPr="004C70E3">
        <w:rPr>
          <w:rFonts w:ascii="Liberation Sans Narrow" w:eastAsia="Calibri" w:hAnsi="Liberation Sans Narrow" w:cs="Calibri"/>
          <w:w w:val="110"/>
        </w:rPr>
        <w:t>İlçe</w:t>
      </w:r>
      <w:r w:rsidRPr="004C70E3">
        <w:rPr>
          <w:rFonts w:ascii="Liberation Sans Narrow" w:eastAsia="Calibri" w:hAnsi="Liberation Sans Narrow" w:cs="Calibri"/>
          <w:spacing w:val="13"/>
          <w:w w:val="110"/>
        </w:rPr>
        <w:t xml:space="preserve"> </w:t>
      </w:r>
      <w:r w:rsidRPr="004C70E3">
        <w:rPr>
          <w:rFonts w:ascii="Liberation Sans Narrow" w:eastAsia="Calibri" w:hAnsi="Liberation Sans Narrow" w:cs="Calibri"/>
          <w:w w:val="110"/>
        </w:rPr>
        <w:t>Millî</w:t>
      </w:r>
      <w:r w:rsidRPr="004C70E3">
        <w:rPr>
          <w:rFonts w:ascii="Liberation Sans Narrow" w:eastAsia="Calibri" w:hAnsi="Liberation Sans Narrow" w:cs="Calibri"/>
          <w:spacing w:val="6"/>
          <w:w w:val="110"/>
        </w:rPr>
        <w:t xml:space="preserve"> </w:t>
      </w:r>
      <w:r w:rsidRPr="004C70E3">
        <w:rPr>
          <w:rFonts w:ascii="Liberation Sans Narrow" w:eastAsia="Calibri" w:hAnsi="Liberation Sans Narrow" w:cs="Calibri"/>
          <w:w w:val="110"/>
        </w:rPr>
        <w:t>Eğitim</w:t>
      </w:r>
      <w:r w:rsidRPr="004C70E3">
        <w:rPr>
          <w:rFonts w:ascii="Liberation Sans Narrow" w:eastAsia="Calibri" w:hAnsi="Liberation Sans Narrow" w:cs="Calibri"/>
          <w:spacing w:val="7"/>
          <w:w w:val="110"/>
        </w:rPr>
        <w:t xml:space="preserve"> </w:t>
      </w:r>
      <w:r w:rsidRPr="004C70E3">
        <w:rPr>
          <w:rFonts w:ascii="Liberation Sans Narrow" w:eastAsia="Calibri" w:hAnsi="Liberation Sans Narrow" w:cs="Calibri"/>
          <w:spacing w:val="-2"/>
          <w:w w:val="110"/>
        </w:rPr>
        <w:t>Müdürü</w:t>
      </w:r>
    </w:p>
    <w:p w:rsidR="004C70E3" w:rsidRPr="004C70E3" w:rsidRDefault="004C70E3" w:rsidP="00331E89">
      <w:pPr>
        <w:spacing w:line="280" w:lineRule="auto"/>
        <w:ind w:right="1232"/>
        <w:jc w:val="both"/>
        <w:rPr>
          <w:rFonts w:ascii="Liberation Sans Narrow" w:eastAsia="Calibri" w:hAnsi="Liberation Sans Narrow" w:cs="Calibri"/>
          <w:w w:val="105"/>
        </w:rPr>
      </w:pPr>
      <w:r w:rsidRPr="004C70E3">
        <w:rPr>
          <w:rFonts w:ascii="Calibri" w:eastAsia="Calibri" w:hAnsi="Calibri" w:cs="Calibri"/>
          <w:b/>
          <w:i/>
          <w:noProof/>
          <w:lang w:eastAsia="tr-TR"/>
        </w:rPr>
        <w:lastRenderedPageBreak/>
        <mc:AlternateContent>
          <mc:Choice Requires="wpg">
            <w:drawing>
              <wp:inline distT="0" distB="0" distL="0" distR="0" wp14:anchorId="51A1C561" wp14:editId="461E0409">
                <wp:extent cx="6220047" cy="9037675"/>
                <wp:effectExtent l="57150" t="57150" r="85725" b="68580"/>
                <wp:docPr id="80898" name="Grup 80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047" cy="9037675"/>
                          <a:chOff x="96838" y="0"/>
                          <a:chExt cx="7367587" cy="10440988"/>
                        </a:xfrm>
                      </wpg:grpSpPr>
                      <wps:wsp>
                        <wps:cNvPr id="92" name="Rectangle 1533"/>
                        <wps:cNvSpPr>
                          <a:spLocks noChangeArrowheads="1"/>
                        </wps:cNvSpPr>
                        <wps:spPr bwMode="auto">
                          <a:xfrm>
                            <a:off x="96838" y="0"/>
                            <a:ext cx="7367587" cy="10440988"/>
                          </a:xfrm>
                          <a:prstGeom prst="rect">
                            <a:avLst/>
                          </a:prstGeom>
                          <a:solidFill>
                            <a:srgbClr val="4BACC6"/>
                          </a:solidFill>
                          <a:ln w="127000" cmpd="dbl">
                            <a:solidFill>
                              <a:srgbClr val="4BACC6"/>
                            </a:solidFill>
                            <a:miter lim="800000"/>
                            <a:headEnd/>
                            <a:tailEnd/>
                          </a:ln>
                        </wps:spPr>
                        <wps:txbx>
                          <w:txbxContent>
                            <w:p w:rsidR="009437E8" w:rsidRDefault="009437E8" w:rsidP="004C70E3">
                              <w:pPr>
                                <w:rPr>
                                  <w:rFonts w:eastAsia="Times New Roman"/>
                                </w:rPr>
                              </w:pPr>
                            </w:p>
                          </w:txbxContent>
                        </wps:txbx>
                        <wps:bodyPr lIns="100817" tIns="50408" rIns="100817" bIns="50408" anchor="ctr"/>
                      </wps:wsp>
                      <wps:wsp>
                        <wps:cNvPr id="93" name="Rectangle 1534"/>
                        <wps:cNvSpPr>
                          <a:spLocks noChangeArrowheads="1"/>
                        </wps:cNvSpPr>
                        <wps:spPr bwMode="auto">
                          <a:xfrm>
                            <a:off x="1776413" y="355600"/>
                            <a:ext cx="5688012" cy="9428163"/>
                          </a:xfrm>
                          <a:prstGeom prst="rect">
                            <a:avLst/>
                          </a:prstGeom>
                          <a:gradFill rotWithShape="0">
                            <a:gsLst>
                              <a:gs pos="0">
                                <a:srgbClr val="8064A2"/>
                              </a:gs>
                              <a:gs pos="100000">
                                <a:srgbClr val="5E4878"/>
                              </a:gs>
                            </a:gsLst>
                            <a:path path="shape">
                              <a:fillToRect l="50000" t="50000" r="50000" b="50000"/>
                            </a:path>
                          </a:gradFill>
                          <a:ln>
                            <a:noFill/>
                          </a:ln>
                          <a:effectLst>
                            <a:outerShdw dist="28398" dir="3806097" algn="ctr" rotWithShape="0">
                              <a:srgbClr val="3F3151"/>
                            </a:outerShdw>
                          </a:effectLst>
                        </wps:spPr>
                        <wps:txbx>
                          <w:txbxContent>
                            <w:p w:rsidR="009437E8" w:rsidRDefault="009437E8" w:rsidP="004C70E3">
                              <w:pPr>
                                <w:pStyle w:val="NormalWeb"/>
                                <w:spacing w:before="0" w:beforeAutospacing="0" w:after="240" w:afterAutospacing="0"/>
                                <w:jc w:val="center"/>
                                <w:textAlignment w:val="baseline"/>
                              </w:pPr>
                            </w:p>
                            <w:p w:rsidR="009437E8" w:rsidRDefault="009437E8" w:rsidP="004C70E3">
                              <w:pPr>
                                <w:pStyle w:val="NormalWeb"/>
                                <w:spacing w:before="0" w:beforeAutospacing="0" w:after="0" w:afterAutospacing="0"/>
                                <w:textAlignment w:val="baseline"/>
                                <w:rPr>
                                  <w:rFonts w:cs="Arial"/>
                                  <w:b/>
                                  <w:bCs/>
                                  <w:color w:val="FFFFFF"/>
                                  <w:kern w:val="24"/>
                                  <w:sz w:val="110"/>
                                  <w:szCs w:val="110"/>
                                </w:rPr>
                              </w:pPr>
                            </w:p>
                            <w:p w:rsidR="009437E8" w:rsidRDefault="009437E8" w:rsidP="004C70E3">
                              <w:pPr>
                                <w:pStyle w:val="NormalWeb"/>
                                <w:spacing w:before="0" w:beforeAutospacing="0" w:after="0" w:afterAutospacing="0"/>
                                <w:textAlignment w:val="baseline"/>
                                <w:rPr>
                                  <w:rFonts w:cs="Arial"/>
                                  <w:b/>
                                  <w:bCs/>
                                  <w:color w:val="FFFFFF"/>
                                  <w:kern w:val="24"/>
                                  <w:sz w:val="110"/>
                                  <w:szCs w:val="110"/>
                                </w:rPr>
                              </w:pPr>
                            </w:p>
                            <w:p w:rsidR="009437E8" w:rsidRPr="004C70E3" w:rsidRDefault="009437E8" w:rsidP="004C70E3">
                              <w:pPr>
                                <w:pStyle w:val="NormalWeb"/>
                                <w:spacing w:before="0" w:beforeAutospacing="0" w:after="0" w:afterAutospacing="0"/>
                                <w:jc w:val="center"/>
                                <w:textAlignment w:val="baseline"/>
                                <w:rPr>
                                  <w:sz w:val="96"/>
                                  <w:szCs w:val="96"/>
                                </w:rPr>
                              </w:pPr>
                              <w:r w:rsidRPr="004C70E3">
                                <w:rPr>
                                  <w:rFonts w:cs="Arial"/>
                                  <w:b/>
                                  <w:bCs/>
                                  <w:color w:val="FFFFFF"/>
                                  <w:kern w:val="24"/>
                                  <w:sz w:val="96"/>
                                  <w:szCs w:val="96"/>
                                </w:rPr>
                                <w:t>2024-2028 STRATEJİK PLAN</w:t>
                              </w:r>
                            </w:p>
                            <w:p w:rsidR="009437E8" w:rsidRDefault="009437E8" w:rsidP="004C70E3">
                              <w:pPr>
                                <w:pStyle w:val="NormalWeb"/>
                                <w:spacing w:before="0" w:beforeAutospacing="0" w:after="0" w:afterAutospacing="0"/>
                                <w:textAlignment w:val="baseline"/>
                              </w:pPr>
                            </w:p>
                            <w:p w:rsidR="009437E8" w:rsidRDefault="009437E8" w:rsidP="004C70E3">
                              <w:pPr>
                                <w:pStyle w:val="NormalWeb"/>
                                <w:spacing w:before="0" w:beforeAutospacing="0" w:after="240" w:afterAutospacing="0"/>
                                <w:textAlignment w:val="baseline"/>
                              </w:pPr>
                              <w:r>
                                <w:rPr>
                                  <w:rFonts w:cs="Arial"/>
                                  <w:b/>
                                  <w:bCs/>
                                  <w:color w:val="FFFFFF"/>
                                  <w:kern w:val="24"/>
                                </w:rPr>
                                <w:br/>
                              </w:r>
                              <w:r>
                                <w:rPr>
                                  <w:rFonts w:cs="Arial"/>
                                  <w:color w:val="FFFFFF"/>
                                  <w:kern w:val="24"/>
                                </w:rPr>
                                <w:br/>
                              </w:r>
                            </w:p>
                          </w:txbxContent>
                        </wps:txbx>
                        <wps:bodyPr lIns="252042" tIns="1512252" rIns="504084" bIns="50408"/>
                      </wps:wsp>
                      <wpg:grpSp>
                        <wpg:cNvPr id="94" name="Group 1536"/>
                        <wpg:cNvGrpSpPr>
                          <a:grpSpLocks/>
                        </wpg:cNvGrpSpPr>
                        <wpg:grpSpPr bwMode="auto">
                          <a:xfrm rot="5400000">
                            <a:off x="3918747" y="6433649"/>
                            <a:ext cx="1684336" cy="4425948"/>
                            <a:chOff x="3917156" y="6434932"/>
                            <a:chExt cx="3051" cy="8094"/>
                          </a:xfrm>
                        </wpg:grpSpPr>
                        <wps:wsp>
                          <wps:cNvPr id="98" name="Rectangle 1537"/>
                          <wps:cNvSpPr>
                            <a:spLocks noChangeArrowheads="1"/>
                          </wps:cNvSpPr>
                          <wps:spPr bwMode="auto">
                            <a:xfrm flipH="1">
                              <a:off x="3918683" y="6438169"/>
                              <a:ext cx="1524" cy="1620"/>
                            </a:xfrm>
                            <a:prstGeom prst="rect">
                              <a:avLst/>
                            </a:prstGeom>
                            <a:solidFill>
                              <a:srgbClr val="A7BFDE">
                                <a:alpha val="79999"/>
                              </a:srgbClr>
                            </a:solidFill>
                            <a:ln w="12700">
                              <a:solidFill>
                                <a:srgbClr val="FFFFFF"/>
                              </a:solidFill>
                              <a:miter lim="800000"/>
                              <a:headEnd/>
                              <a:tailEnd/>
                            </a:ln>
                          </wps:spPr>
                          <wps:txbx>
                            <w:txbxContent>
                              <w:p w:rsidR="009437E8" w:rsidRDefault="009437E8" w:rsidP="004C70E3">
                                <w:pPr>
                                  <w:rPr>
                                    <w:rFonts w:eastAsia="Times New Roman"/>
                                  </w:rPr>
                                </w:pPr>
                              </w:p>
                            </w:txbxContent>
                          </wps:txbx>
                          <wps:bodyPr lIns="100817" tIns="50408" rIns="100817" bIns="50408" anchor="ctr"/>
                        </wps:wsp>
                        <wps:wsp>
                          <wps:cNvPr id="99" name="Rectangle 1538"/>
                          <wps:cNvSpPr>
                            <a:spLocks noChangeArrowheads="1"/>
                          </wps:cNvSpPr>
                          <wps:spPr bwMode="auto">
                            <a:xfrm flipH="1">
                              <a:off x="3918683" y="6436601"/>
                              <a:ext cx="1524" cy="1617"/>
                            </a:xfrm>
                            <a:prstGeom prst="rect">
                              <a:avLst/>
                            </a:prstGeom>
                            <a:solidFill>
                              <a:srgbClr val="A7BFDE">
                                <a:alpha val="50195"/>
                              </a:srgbClr>
                            </a:solidFill>
                            <a:ln w="12700">
                              <a:solidFill>
                                <a:srgbClr val="FFFFFF"/>
                              </a:solidFill>
                              <a:miter lim="800000"/>
                              <a:headEnd/>
                              <a:tailEnd/>
                            </a:ln>
                          </wps:spPr>
                          <wps:txbx>
                            <w:txbxContent>
                              <w:p w:rsidR="009437E8" w:rsidRDefault="009437E8" w:rsidP="004C70E3">
                                <w:pPr>
                                  <w:rPr>
                                    <w:rFonts w:eastAsia="Times New Roman"/>
                                  </w:rPr>
                                </w:pPr>
                              </w:p>
                            </w:txbxContent>
                          </wps:txbx>
                          <wps:bodyPr lIns="100817" tIns="50408" rIns="100817" bIns="50408" anchor="ctr"/>
                        </wps:wsp>
                        <wps:wsp>
                          <wps:cNvPr id="100" name="Rectangle 1539"/>
                          <wps:cNvSpPr>
                            <a:spLocks noChangeArrowheads="1"/>
                          </wps:cNvSpPr>
                          <wps:spPr bwMode="auto">
                            <a:xfrm flipH="1">
                              <a:off x="3917156" y="6436601"/>
                              <a:ext cx="1527" cy="1617"/>
                            </a:xfrm>
                            <a:prstGeom prst="rect">
                              <a:avLst/>
                            </a:prstGeom>
                            <a:solidFill>
                              <a:srgbClr val="A7BFDE">
                                <a:alpha val="79999"/>
                              </a:srgbClr>
                            </a:solidFill>
                            <a:ln w="12700">
                              <a:solidFill>
                                <a:srgbClr val="FFFFFF"/>
                              </a:solidFill>
                              <a:miter lim="800000"/>
                              <a:headEnd/>
                              <a:tailEnd/>
                            </a:ln>
                          </wps:spPr>
                          <wps:txbx>
                            <w:txbxContent>
                              <w:p w:rsidR="009437E8" w:rsidRDefault="009437E8" w:rsidP="004C70E3">
                                <w:pPr>
                                  <w:rPr>
                                    <w:rFonts w:eastAsia="Times New Roman"/>
                                  </w:rPr>
                                </w:pPr>
                              </w:p>
                            </w:txbxContent>
                          </wps:txbx>
                          <wps:bodyPr lIns="100817" tIns="50408" rIns="100817" bIns="50408" anchor="ctr"/>
                        </wps:wsp>
                        <wps:wsp>
                          <wps:cNvPr id="101" name="Rectangle 1540"/>
                          <wps:cNvSpPr>
                            <a:spLocks noChangeArrowheads="1"/>
                          </wps:cNvSpPr>
                          <wps:spPr bwMode="auto">
                            <a:xfrm flipH="1">
                              <a:off x="3917156" y="6434932"/>
                              <a:ext cx="1527" cy="1620"/>
                            </a:xfrm>
                            <a:prstGeom prst="rect">
                              <a:avLst/>
                            </a:prstGeom>
                            <a:solidFill>
                              <a:srgbClr val="A7BFDE">
                                <a:alpha val="50195"/>
                              </a:srgbClr>
                            </a:solidFill>
                            <a:ln w="12700">
                              <a:solidFill>
                                <a:srgbClr val="FFFFFF"/>
                              </a:solidFill>
                              <a:miter lim="800000"/>
                              <a:headEnd/>
                              <a:tailEnd/>
                            </a:ln>
                          </wps:spPr>
                          <wps:txbx>
                            <w:txbxContent>
                              <w:p w:rsidR="009437E8" w:rsidRDefault="009437E8" w:rsidP="004C70E3">
                                <w:pPr>
                                  <w:rPr>
                                    <w:rFonts w:eastAsia="Times New Roman"/>
                                  </w:rPr>
                                </w:pPr>
                              </w:p>
                            </w:txbxContent>
                          </wps:txbx>
                          <wps:bodyPr lIns="100817" tIns="50408" rIns="100817" bIns="50408" anchor="ctr"/>
                        </wps:wsp>
                        <wps:wsp>
                          <wps:cNvPr id="102" name="Rectangle 1541"/>
                          <wps:cNvSpPr>
                            <a:spLocks noChangeArrowheads="1"/>
                          </wps:cNvSpPr>
                          <wps:spPr bwMode="auto">
                            <a:xfrm flipH="1">
                              <a:off x="3917156" y="6438169"/>
                              <a:ext cx="1527" cy="1620"/>
                            </a:xfrm>
                            <a:prstGeom prst="rect">
                              <a:avLst/>
                            </a:prstGeom>
                            <a:solidFill>
                              <a:srgbClr val="A7BFDE">
                                <a:alpha val="50195"/>
                              </a:srgbClr>
                            </a:solidFill>
                            <a:ln w="12700">
                              <a:solidFill>
                                <a:srgbClr val="FFFFFF"/>
                              </a:solidFill>
                              <a:miter lim="800000"/>
                              <a:headEnd/>
                              <a:tailEnd/>
                            </a:ln>
                          </wps:spPr>
                          <wps:txbx>
                            <w:txbxContent>
                              <w:p w:rsidR="009437E8" w:rsidRDefault="009437E8" w:rsidP="004C70E3">
                                <w:pPr>
                                  <w:rPr>
                                    <w:rFonts w:eastAsia="Times New Roman"/>
                                  </w:rPr>
                                </w:pPr>
                              </w:p>
                            </w:txbxContent>
                          </wps:txbx>
                          <wps:bodyPr lIns="100817" tIns="50408" rIns="100817" bIns="50408" anchor="ctr"/>
                        </wps:wsp>
                        <wps:wsp>
                          <wps:cNvPr id="103" name="Rectangle 1542"/>
                          <wps:cNvSpPr>
                            <a:spLocks noChangeArrowheads="1"/>
                          </wps:cNvSpPr>
                          <wps:spPr bwMode="auto">
                            <a:xfrm flipH="1">
                              <a:off x="3918683" y="6439838"/>
                              <a:ext cx="1524" cy="1617"/>
                            </a:xfrm>
                            <a:prstGeom prst="rect">
                              <a:avLst/>
                            </a:prstGeom>
                            <a:solidFill>
                              <a:srgbClr val="A7BFDE">
                                <a:alpha val="50195"/>
                              </a:srgbClr>
                            </a:solidFill>
                            <a:ln w="12700">
                              <a:solidFill>
                                <a:srgbClr val="FFFFFF"/>
                              </a:solidFill>
                              <a:miter lim="800000"/>
                              <a:headEnd/>
                              <a:tailEnd/>
                            </a:ln>
                          </wps:spPr>
                          <wps:txbx>
                            <w:txbxContent>
                              <w:p w:rsidR="009437E8" w:rsidRDefault="009437E8" w:rsidP="004C70E3">
                                <w:pPr>
                                  <w:rPr>
                                    <w:rFonts w:eastAsia="Times New Roman"/>
                                  </w:rPr>
                                </w:pPr>
                              </w:p>
                            </w:txbxContent>
                          </wps:txbx>
                          <wps:bodyPr lIns="100817" tIns="50408" rIns="100817" bIns="50408" anchor="ctr"/>
                        </wps:wsp>
                        <wps:wsp>
                          <wps:cNvPr id="104" name="Rectangle 1543"/>
                          <wps:cNvSpPr>
                            <a:spLocks noChangeArrowheads="1"/>
                          </wps:cNvSpPr>
                          <wps:spPr bwMode="auto">
                            <a:xfrm flipH="1">
                              <a:off x="3918683" y="6441406"/>
                              <a:ext cx="1524" cy="1620"/>
                            </a:xfrm>
                            <a:prstGeom prst="rect">
                              <a:avLst/>
                            </a:prstGeom>
                            <a:solidFill>
                              <a:srgbClr val="A7BFDE">
                                <a:alpha val="50195"/>
                              </a:srgbClr>
                            </a:solidFill>
                            <a:ln w="12700">
                              <a:solidFill>
                                <a:srgbClr val="FFFFFF"/>
                              </a:solidFill>
                              <a:miter lim="800000"/>
                              <a:headEnd/>
                              <a:tailEnd/>
                            </a:ln>
                          </wps:spPr>
                          <wps:txbx>
                            <w:txbxContent>
                              <w:p w:rsidR="009437E8" w:rsidRDefault="009437E8" w:rsidP="004C70E3">
                                <w:pPr>
                                  <w:rPr>
                                    <w:rFonts w:eastAsia="Times New Roman"/>
                                  </w:rPr>
                                </w:pPr>
                              </w:p>
                            </w:txbxContent>
                          </wps:txbx>
                          <wps:bodyPr lIns="100817" tIns="50408" rIns="100817" bIns="50408" anchor="ctr"/>
                        </wps:wsp>
                      </wpg:grpSp>
                      <wps:wsp>
                        <wps:cNvPr id="95" name="Metin kutusu 6"/>
                        <wps:cNvSpPr txBox="1">
                          <a:spLocks noChangeArrowheads="1"/>
                        </wps:cNvSpPr>
                        <wps:spPr bwMode="auto">
                          <a:xfrm>
                            <a:off x="1776414" y="1952209"/>
                            <a:ext cx="5638524" cy="1785162"/>
                          </a:xfrm>
                          <a:prstGeom prst="rect">
                            <a:avLst/>
                          </a:prstGeom>
                          <a:noFill/>
                          <a:ln w="9525">
                            <a:noFill/>
                            <a:miter lim="800000"/>
                            <a:headEnd/>
                            <a:tailEnd/>
                          </a:ln>
                        </wps:spPr>
                        <wps:txbx>
                          <w:txbxContent>
                            <w:p w:rsidR="009437E8" w:rsidRPr="004C70E3" w:rsidRDefault="009437E8" w:rsidP="004C70E3">
                              <w:pPr>
                                <w:pStyle w:val="NormalWeb"/>
                                <w:spacing w:before="0" w:beforeAutospacing="0" w:after="0" w:afterAutospacing="0"/>
                                <w:jc w:val="center"/>
                                <w:textAlignment w:val="baseline"/>
                                <w:rPr>
                                  <w:sz w:val="56"/>
                                  <w:szCs w:val="56"/>
                                </w:rPr>
                              </w:pPr>
                              <w:r w:rsidRPr="004C70E3">
                                <w:rPr>
                                  <w:rFonts w:ascii="Calibri" w:hAnsi="Calibri" w:cs="Calibri"/>
                                  <w:b/>
                                  <w:bCs/>
                                  <w:color w:val="000000"/>
                                  <w:kern w:val="24"/>
                                  <w:sz w:val="56"/>
                                  <w:szCs w:val="56"/>
                                </w:rPr>
                                <w:t>T.C.</w:t>
                              </w:r>
                            </w:p>
                            <w:p w:rsidR="009437E8" w:rsidRPr="004C70E3" w:rsidRDefault="009437E8" w:rsidP="004C70E3">
                              <w:pPr>
                                <w:pStyle w:val="NormalWeb"/>
                                <w:spacing w:before="0" w:beforeAutospacing="0" w:after="0" w:afterAutospacing="0"/>
                                <w:jc w:val="center"/>
                                <w:textAlignment w:val="baseline"/>
                                <w:rPr>
                                  <w:sz w:val="56"/>
                                  <w:szCs w:val="56"/>
                                </w:rPr>
                              </w:pPr>
                              <w:r w:rsidRPr="004C70E3">
                                <w:rPr>
                                  <w:rFonts w:ascii="Calibri" w:hAnsi="Calibri" w:cs="Calibri"/>
                                  <w:b/>
                                  <w:bCs/>
                                  <w:color w:val="000000"/>
                                  <w:kern w:val="24"/>
                                  <w:sz w:val="56"/>
                                  <w:szCs w:val="56"/>
                                </w:rPr>
                                <w:t xml:space="preserve">   KEÇİÖREN KAYMAKAMLIĞI</w:t>
                              </w:r>
                            </w:p>
                            <w:p w:rsidR="009437E8" w:rsidRPr="004C70E3" w:rsidRDefault="009437E8" w:rsidP="004C70E3">
                              <w:pPr>
                                <w:pStyle w:val="NormalWeb"/>
                                <w:spacing w:before="0" w:beforeAutospacing="0" w:after="0" w:afterAutospacing="0"/>
                                <w:jc w:val="center"/>
                                <w:textAlignment w:val="baseline"/>
                                <w:rPr>
                                  <w:sz w:val="56"/>
                                  <w:szCs w:val="56"/>
                                </w:rPr>
                              </w:pPr>
                              <w:r w:rsidRPr="004C70E3">
                                <w:rPr>
                                  <w:rFonts w:ascii="Calibri" w:hAnsi="Calibri" w:cs="Calibri"/>
                                  <w:b/>
                                  <w:bCs/>
                                  <w:color w:val="000000"/>
                                  <w:kern w:val="24"/>
                                  <w:sz w:val="56"/>
                                  <w:szCs w:val="56"/>
                                </w:rPr>
                                <w:t xml:space="preserve">İBNİ </w:t>
                              </w:r>
                              <w:proofErr w:type="gramStart"/>
                              <w:r w:rsidRPr="004C70E3">
                                <w:rPr>
                                  <w:rFonts w:ascii="Calibri" w:hAnsi="Calibri" w:cs="Calibri"/>
                                  <w:b/>
                                  <w:bCs/>
                                  <w:color w:val="000000"/>
                                  <w:kern w:val="24"/>
                                  <w:sz w:val="56"/>
                                  <w:szCs w:val="56"/>
                                </w:rPr>
                                <w:t>HALDUN  İLKOKULU</w:t>
                              </w:r>
                              <w:proofErr w:type="gramEnd"/>
                            </w:p>
                          </w:txbxContent>
                        </wps:txbx>
                        <wps:bodyPr wrap="square">
                          <a:noAutofit/>
                        </wps:bodyPr>
                      </wps:wsp>
                      <pic:pic xmlns:pic="http://schemas.openxmlformats.org/drawingml/2006/picture">
                        <pic:nvPicPr>
                          <pic:cNvPr id="96" name="Resim 96"/>
                          <pic:cNvPicPr>
                            <a:picLocks noChangeAspect="1" noChangeArrowheads="1"/>
                          </pic:cNvPicPr>
                        </pic:nvPicPr>
                        <pic:blipFill>
                          <a:blip r:embed="rId44" cstate="print"/>
                          <a:srcRect/>
                          <a:stretch>
                            <a:fillRect/>
                          </a:stretch>
                        </pic:blipFill>
                        <pic:spPr bwMode="auto">
                          <a:xfrm>
                            <a:off x="3676650" y="528638"/>
                            <a:ext cx="1363663" cy="1363662"/>
                          </a:xfrm>
                          <a:prstGeom prst="rect">
                            <a:avLst/>
                          </a:prstGeom>
                          <a:noFill/>
                          <a:ln w="9525">
                            <a:noFill/>
                            <a:miter lim="800000"/>
                            <a:headEnd/>
                            <a:tailEnd/>
                          </a:ln>
                        </pic:spPr>
                      </pic:pic>
                      <pic:pic xmlns:pic="http://schemas.openxmlformats.org/drawingml/2006/picture">
                        <pic:nvPicPr>
                          <pic:cNvPr id="97" name="Resim 97"/>
                          <pic:cNvPicPr>
                            <a:picLocks noChangeAspect="1" noChangeArrowheads="1"/>
                          </pic:cNvPicPr>
                        </pic:nvPicPr>
                        <pic:blipFill>
                          <a:blip r:embed="rId45" cstate="print"/>
                          <a:srcRect/>
                          <a:stretch>
                            <a:fillRect/>
                          </a:stretch>
                        </pic:blipFill>
                        <pic:spPr bwMode="auto">
                          <a:xfrm>
                            <a:off x="146050" y="355600"/>
                            <a:ext cx="1522413" cy="9729788"/>
                          </a:xfrm>
                          <a:prstGeom prst="rect">
                            <a:avLst/>
                          </a:prstGeom>
                          <a:noFill/>
                          <a:ln w="9525">
                            <a:noFill/>
                            <a:miter lim="800000"/>
                            <a:headEnd/>
                            <a:tailEnd/>
                          </a:ln>
                        </pic:spPr>
                      </pic:pic>
                    </wpg:wgp>
                  </a:graphicData>
                </a:graphic>
              </wp:inline>
            </w:drawing>
          </mc:Choice>
          <mc:Fallback>
            <w:pict>
              <v:group id="Grup 80898" o:spid="_x0000_s1056" style="width:489.75pt;height:711.65pt;mso-position-horizontal-relative:char;mso-position-vertical-relative:line" coordorigin="968" coordsize="73675,104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">
                <v:rect id="Rectangle 1533" o:spid="_x0000_s1057" style="position:absolute;left:968;width:73676;height:104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giMUA&#10;AADbAAAADwAAAGRycy9kb3ducmV2LnhtbESPQWvCQBSE7wX/w/IEL0U3yaHU1E2ILYKHlmKU9vrI&#10;vibB7NuQXWP8991CweMwM98wm3wynRhpcK1lBfEqAkFcWd1yreB03C2fQTiPrLGzTApu5CDPZg8b&#10;TLW98oHG0tciQNilqKDxvk+ldFVDBt3K9sTB+7GDQR/kUEs94DXATSeTKHqSBlsOCw329NpQdS4v&#10;RkE18le8fX/7LnddkXyUn/bwyFapxXwqXkB4mvw9/N/eawXrBP6+h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KCIxQAAANsAAAAPAAAAAAAAAAAAAAAAAJgCAABkcnMv&#10;ZG93bnJldi54bWxQSwUGAAAAAAQABAD1AAAAigMAAAAA&#10;" fillcolor="#4bacc6" strokecolor="#4bacc6" strokeweight="10pt">
                  <v:stroke linestyle="thinThin"/>
                  <v:textbox inset="2.80047mm,1.40022mm,2.80047mm,1.40022mm">
                    <w:txbxContent>
                      <w:p w:rsidR="009437E8" w:rsidRDefault="009437E8" w:rsidP="004C70E3">
                        <w:pPr>
                          <w:rPr>
                            <w:rFonts w:eastAsia="Times New Roman"/>
                          </w:rPr>
                        </w:pPr>
                      </w:p>
                    </w:txbxContent>
                  </v:textbox>
                </v:rect>
                <v:rect id="Rectangle 1534" o:spid="_x0000_s1058" style="position:absolute;left:17764;top:3556;width:56880;height:94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wm8QA&#10;AADbAAAADwAAAGRycy9kb3ducmV2LnhtbESPQWvCQBSE70L/w/IK3uomisambqQIggcvtUWvz+xr&#10;kjb7NuyuMfbXdwsFj8PMfMOs1oNpRU/ON5YVpJMEBHFpdcOVgo/37dMShA/IGlvLpOBGHtbFw2iF&#10;ubZXfqP+ECoRIexzVFCH0OVS+rImg35iO+LofVpnMETpKqkdXiPctHKaJAtpsOG4UGNHm5rK78PF&#10;KDhnF/65zWfTrzT1i5OU7rh3mVLjx+H1BUSgIdzD/+2dVvA8g7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a8JvEAAAA2wAAAA8AAAAAAAAAAAAAAAAAmAIAAGRycy9k&#10;b3ducmV2LnhtbFBLBQYAAAAABAAEAPUAAACJAwAAAAA=&#10;" fillcolor="#8064a2" stroked="f">
                  <v:fill color2="#5e4878" focusposition=".5,.5" focussize="" focus="100%" type="gradientRadial"/>
                  <v:shadow on="t" color="#3f3151" offset="1pt"/>
                  <v:textbox inset="7.00117mm,42.007mm,14.00233mm,1.40022mm">
                    <w:txbxContent>
                      <w:p w:rsidR="009437E8" w:rsidRDefault="009437E8" w:rsidP="004C70E3">
                        <w:pPr>
                          <w:pStyle w:val="NormalWeb"/>
                          <w:spacing w:before="0" w:beforeAutospacing="0" w:after="240" w:afterAutospacing="0"/>
                          <w:jc w:val="center"/>
                          <w:textAlignment w:val="baseline"/>
                        </w:pPr>
                      </w:p>
                      <w:p w:rsidR="009437E8" w:rsidRDefault="009437E8" w:rsidP="004C70E3">
                        <w:pPr>
                          <w:pStyle w:val="NormalWeb"/>
                          <w:spacing w:before="0" w:beforeAutospacing="0" w:after="0" w:afterAutospacing="0"/>
                          <w:textAlignment w:val="baseline"/>
                          <w:rPr>
                            <w:rFonts w:cs="Arial"/>
                            <w:b/>
                            <w:bCs/>
                            <w:color w:val="FFFFFF"/>
                            <w:kern w:val="24"/>
                            <w:sz w:val="110"/>
                            <w:szCs w:val="110"/>
                          </w:rPr>
                        </w:pPr>
                      </w:p>
                      <w:p w:rsidR="009437E8" w:rsidRDefault="009437E8" w:rsidP="004C70E3">
                        <w:pPr>
                          <w:pStyle w:val="NormalWeb"/>
                          <w:spacing w:before="0" w:beforeAutospacing="0" w:after="0" w:afterAutospacing="0"/>
                          <w:textAlignment w:val="baseline"/>
                          <w:rPr>
                            <w:rFonts w:cs="Arial"/>
                            <w:b/>
                            <w:bCs/>
                            <w:color w:val="FFFFFF"/>
                            <w:kern w:val="24"/>
                            <w:sz w:val="110"/>
                            <w:szCs w:val="110"/>
                          </w:rPr>
                        </w:pPr>
                      </w:p>
                      <w:p w:rsidR="009437E8" w:rsidRPr="004C70E3" w:rsidRDefault="009437E8" w:rsidP="004C70E3">
                        <w:pPr>
                          <w:pStyle w:val="NormalWeb"/>
                          <w:spacing w:before="0" w:beforeAutospacing="0" w:after="0" w:afterAutospacing="0"/>
                          <w:jc w:val="center"/>
                          <w:textAlignment w:val="baseline"/>
                          <w:rPr>
                            <w:sz w:val="96"/>
                            <w:szCs w:val="96"/>
                          </w:rPr>
                        </w:pPr>
                        <w:r w:rsidRPr="004C70E3">
                          <w:rPr>
                            <w:rFonts w:cs="Arial"/>
                            <w:b/>
                            <w:bCs/>
                            <w:color w:val="FFFFFF"/>
                            <w:kern w:val="24"/>
                            <w:sz w:val="96"/>
                            <w:szCs w:val="96"/>
                          </w:rPr>
                          <w:t>2024-2028 STRATEJİK PLAN</w:t>
                        </w:r>
                      </w:p>
                      <w:p w:rsidR="009437E8" w:rsidRDefault="009437E8" w:rsidP="004C70E3">
                        <w:pPr>
                          <w:pStyle w:val="NormalWeb"/>
                          <w:spacing w:before="0" w:beforeAutospacing="0" w:after="0" w:afterAutospacing="0"/>
                          <w:textAlignment w:val="baseline"/>
                        </w:pPr>
                      </w:p>
                      <w:p w:rsidR="009437E8" w:rsidRDefault="009437E8" w:rsidP="004C70E3">
                        <w:pPr>
                          <w:pStyle w:val="NormalWeb"/>
                          <w:spacing w:before="0" w:beforeAutospacing="0" w:after="240" w:afterAutospacing="0"/>
                          <w:textAlignment w:val="baseline"/>
                        </w:pPr>
                        <w:r>
                          <w:rPr>
                            <w:rFonts w:cs="Arial"/>
                            <w:b/>
                            <w:bCs/>
                            <w:color w:val="FFFFFF"/>
                            <w:kern w:val="24"/>
                          </w:rPr>
                          <w:br/>
                        </w:r>
                        <w:r>
                          <w:rPr>
                            <w:rFonts w:cs="Arial"/>
                            <w:color w:val="FFFFFF"/>
                            <w:kern w:val="24"/>
                          </w:rPr>
                          <w:br/>
                        </w:r>
                      </w:p>
                    </w:txbxContent>
                  </v:textbox>
                </v:rect>
                <v:group id="Group 1536" o:spid="_x0000_s1059" style="position:absolute;left:39187;top:64336;width:16843;height:44259;rotation:90" coordorigin="39171,64349" coordsize="3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B/+ZsQAAADbAAAA&#10;DwAAAAAAAAAAAAAAAACqAgAAZHJzL2Rvd25yZXYueG1sUEsFBgAAAAAEAAQA+gAAAJsDAAAAAA==&#10;">
                  <v:rect id="Rectangle 1537" o:spid="_x0000_s1060" style="position:absolute;left:39186;top:64381;width:16;height: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3QnMMA&#10;AADbAAAADwAAAGRycy9kb3ducmV2LnhtbERPz2vCMBS+D/wfwhN2GZq6g66dqahsY7CTVdz10bw2&#10;xealNpnW/fXLQdjx4/u9XA22FRfqfeNYwWyagCAunW64VnDYv09eQPiArLF1TApu5GGVjx6WmGl3&#10;5R1dilCLGMI+QwUmhC6T0peGLPqp64gjV7neYoiwr6Xu8RrDbSufk2QuLTYcGwx2tDVUnoofq+D3&#10;tt18747mPF986OrpLS1mX1go9Tge1q8gAg3hX3x3f2oFaRwbv8Qf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3QnMMAAADbAAAADwAAAAAAAAAAAAAAAACYAgAAZHJzL2Rv&#10;d25yZXYueG1sUEsFBgAAAAAEAAQA9QAAAIgDAAAAAA==&#10;" fillcolor="#a7bfde" strokecolor="white" strokeweight="1pt">
                    <v:fill opacity="52428f"/>
                    <v:textbox inset="2.80047mm,1.40022mm,2.80047mm,1.40022mm">
                      <w:txbxContent>
                        <w:p w:rsidR="009437E8" w:rsidRDefault="009437E8" w:rsidP="004C70E3">
                          <w:pPr>
                            <w:rPr>
                              <w:rFonts w:eastAsia="Times New Roman"/>
                            </w:rPr>
                          </w:pPr>
                        </w:p>
                      </w:txbxContent>
                    </v:textbox>
                  </v:rect>
                  <v:rect id="Rectangle 1538" o:spid="_x0000_s1061" style="position:absolute;left:39186;top:64366;width:16;height: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1sQMUA&#10;AADbAAAADwAAAGRycy9kb3ducmV2LnhtbESPQWsCMRSE74L/ITyhN81arO2uRpGC4KGFagu9PjfP&#10;zermZUnS3e2/bwqFHoeZ+YZZbwfbiI58qB0rmM8yEMSl0zVXCj7e99MnECEia2wck4JvCrDdjEdr&#10;LLTr+UjdKVYiQTgUqMDE2BZShtKQxTBzLXHyLs5bjEn6SmqPfYLbRt5n2VJarDktGGzp2VB5O31Z&#10;BcEf2uvlbfn5+PDy2vXN2eQLc1TqbjLsViAiDfE//Nc+aAV5Dr9f0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WxAxQAAANsAAAAPAAAAAAAAAAAAAAAAAJgCAABkcnMv&#10;ZG93bnJldi54bWxQSwUGAAAAAAQABAD1AAAAigMAAAAA&#10;" fillcolor="#a7bfde" strokecolor="white" strokeweight="1pt">
                    <v:fill opacity="32896f"/>
                    <v:textbox inset="2.80047mm,1.40022mm,2.80047mm,1.40022mm">
                      <w:txbxContent>
                        <w:p w:rsidR="009437E8" w:rsidRDefault="009437E8" w:rsidP="004C70E3">
                          <w:pPr>
                            <w:rPr>
                              <w:rFonts w:eastAsia="Times New Roman"/>
                            </w:rPr>
                          </w:pPr>
                        </w:p>
                      </w:txbxContent>
                    </v:textbox>
                  </v:rect>
                  <v:rect id="Rectangle 1539" o:spid="_x0000_s1062" style="position:absolute;left:39171;top:64366;width:15;height: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dMccA&#10;AADcAAAADwAAAGRycy9kb3ducmV2LnhtbESPQU/CQBCF7yT+h82YeCF0iwfUykKEqCHxRDV4nXSH&#10;bmN3tnRXKPx652DCbSbvzXvfzJeDb9WR+tgENjDNclDEVbAN1wa+Pt8mj6BiQrbYBiYDZ4qwXNyM&#10;5ljYcOItHctUKwnhWKABl1JXaB0rRx5jFjpi0fah95hk7WttezxJuG/1fZ7PtMeGpcFhR2tH1U/5&#10;6w1czuvV93bnDrOHd7sfvz6V0w8sjbm7HV6eQSUa0tX8f72xgp8LvjwjE+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9nTHHAAAA3AAAAA8AAAAAAAAAAAAAAAAAmAIAAGRy&#10;cy9kb3ducmV2LnhtbFBLBQYAAAAABAAEAPUAAACMAwAAAAA=&#10;" fillcolor="#a7bfde" strokecolor="white" strokeweight="1pt">
                    <v:fill opacity="52428f"/>
                    <v:textbox inset="2.80047mm,1.40022mm,2.80047mm,1.40022mm">
                      <w:txbxContent>
                        <w:p w:rsidR="009437E8" w:rsidRDefault="009437E8" w:rsidP="004C70E3">
                          <w:pPr>
                            <w:rPr>
                              <w:rFonts w:eastAsia="Times New Roman"/>
                            </w:rPr>
                          </w:pPr>
                        </w:p>
                      </w:txbxContent>
                    </v:textbox>
                  </v:rect>
                  <v:rect id="Rectangle 1540" o:spid="_x0000_s1063" style="position:absolute;left:39171;top:64349;width:15;height: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lusMA&#10;AADcAAAADwAAAGRycy9kb3ducmV2LnhtbERPTWsCMRC9C/0PYQRvmrWotVujlILgwUK1Ba/TzbjZ&#10;upksSdxd/70pFHqbx/uc1aa3tWjJh8qxgukkA0FcOF1xqeDrcztegggRWWPtmBTcKMBm/TBYYa5d&#10;xwdqj7EUKYRDjgpMjE0uZSgMWQwT1xAn7uy8xZigL6X22KVwW8vHLFtIixWnBoMNvRkqLserVRD8&#10;rvk5fyxOT/P9e9vV3+Z5Zg5KjYb96wuISH38F/+5dzrNz6bw+0y6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KlusMAAADcAAAADwAAAAAAAAAAAAAAAACYAgAAZHJzL2Rv&#10;d25yZXYueG1sUEsFBgAAAAAEAAQA9QAAAIgDAAAAAA==&#10;" fillcolor="#a7bfde" strokecolor="white" strokeweight="1pt">
                    <v:fill opacity="32896f"/>
                    <v:textbox inset="2.80047mm,1.40022mm,2.80047mm,1.40022mm">
                      <w:txbxContent>
                        <w:p w:rsidR="009437E8" w:rsidRDefault="009437E8" w:rsidP="004C70E3">
                          <w:pPr>
                            <w:rPr>
                              <w:rFonts w:eastAsia="Times New Roman"/>
                            </w:rPr>
                          </w:pPr>
                        </w:p>
                      </w:txbxContent>
                    </v:textbox>
                  </v:rect>
                  <v:rect id="Rectangle 1541" o:spid="_x0000_s1064" style="position:absolute;left:39171;top:64381;width:15;height: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7zcMA&#10;AADcAAAADwAAAGRycy9kb3ducmV2LnhtbERPTWsCMRC9C/6HMII3zSpq7dYopSB4sFBtwet0M262&#10;biZLEne3/74pFHqbx/ucza63tWjJh8qxgtk0A0FcOF1xqeDjfT9ZgwgRWWPtmBR8U4DddjjYYK5d&#10;xydqz7EUKYRDjgpMjE0uZSgMWQxT1xAn7uq8xZigL6X22KVwW8t5lq2kxYpTg8GGXgwVt/PdKgj+&#10;0Hxd31aXh+Xxte3qT/O4MCelxqP++QlEpD7+i//cB53mZ3P4fSZ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A7zcMAAADcAAAADwAAAAAAAAAAAAAAAACYAgAAZHJzL2Rv&#10;d25yZXYueG1sUEsFBgAAAAAEAAQA9QAAAIgDAAAAAA==&#10;" fillcolor="#a7bfde" strokecolor="white" strokeweight="1pt">
                    <v:fill opacity="32896f"/>
                    <v:textbox inset="2.80047mm,1.40022mm,2.80047mm,1.40022mm">
                      <w:txbxContent>
                        <w:p w:rsidR="009437E8" w:rsidRDefault="009437E8" w:rsidP="004C70E3">
                          <w:pPr>
                            <w:rPr>
                              <w:rFonts w:eastAsia="Times New Roman"/>
                            </w:rPr>
                          </w:pPr>
                        </w:p>
                      </w:txbxContent>
                    </v:textbox>
                  </v:rect>
                  <v:rect id="Rectangle 1542" o:spid="_x0000_s1065" style="position:absolute;left:39186;top:64398;width:16;height: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eVsMA&#10;AADcAAAADwAAAGRycy9kb3ducmV2LnhtbERPS0sDMRC+C/6HMII3m63a17ZpEUHooYJ9QK/TzXSz&#10;dTNZkri7/vtGKHibj+85i1Vva9GSD5VjBcNBBoK4cLriUsFh//E0BREissbaMSn4pQCr5f3dAnPt&#10;Ot5Su4ulSCEcclRgYmxyKUNhyGIYuIY4cWfnLcYEfSm1xy6F21o+Z9lYWqw4NRhs6N1Q8b37sQqC&#10;XzeX89f4OBltPtuuPpnZq9kq9fjQv81BROrjv/jmXus0P3uBv2fS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yeVsMAAADcAAAADwAAAAAAAAAAAAAAAACYAgAAZHJzL2Rv&#10;d25yZXYueG1sUEsFBgAAAAAEAAQA9QAAAIgDAAAAAA==&#10;" fillcolor="#a7bfde" strokecolor="white" strokeweight="1pt">
                    <v:fill opacity="32896f"/>
                    <v:textbox inset="2.80047mm,1.40022mm,2.80047mm,1.40022mm">
                      <w:txbxContent>
                        <w:p w:rsidR="009437E8" w:rsidRDefault="009437E8" w:rsidP="004C70E3">
                          <w:pPr>
                            <w:rPr>
                              <w:rFonts w:eastAsia="Times New Roman"/>
                            </w:rPr>
                          </w:pPr>
                        </w:p>
                      </w:txbxContent>
                    </v:textbox>
                  </v:rect>
                  <v:rect id="Rectangle 1543" o:spid="_x0000_s1066" style="position:absolute;left:39186;top:64414;width:16;height: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GIsMA&#10;AADcAAAADwAAAGRycy9kb3ducmV2LnhtbERPTWsCMRC9C/6HMII3zVrU2q1RiiB4sFBtwet0M262&#10;biZLEne3/74pFHqbx/uc9ba3tWjJh8qxgtk0A0FcOF1xqeDjfT9ZgQgRWWPtmBR8U4DtZjhYY65d&#10;xydqz7EUKYRDjgpMjE0uZSgMWQxT1xAn7uq8xZigL6X22KVwW8uHLFtKixWnBoMN7QwVt/PdKgj+&#10;0Hxd35aXx8Xxte3qT/M0NyelxqP+5RlEpD7+i//cB53mZ3P4fSZ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UGIsMAAADcAAAADwAAAAAAAAAAAAAAAACYAgAAZHJzL2Rv&#10;d25yZXYueG1sUEsFBgAAAAAEAAQA9QAAAIgDAAAAAA==&#10;" fillcolor="#a7bfde" strokecolor="white" strokeweight="1pt">
                    <v:fill opacity="32896f"/>
                    <v:textbox inset="2.80047mm,1.40022mm,2.80047mm,1.40022mm">
                      <w:txbxContent>
                        <w:p w:rsidR="009437E8" w:rsidRDefault="009437E8" w:rsidP="004C70E3">
                          <w:pPr>
                            <w:rPr>
                              <w:rFonts w:eastAsia="Times New Roman"/>
                            </w:rPr>
                          </w:pPr>
                        </w:p>
                      </w:txbxContent>
                    </v:textbox>
                  </v:rect>
                </v:group>
                <v:shape id="_x0000_s1067" type="#_x0000_t202" style="position:absolute;left:17764;top:19522;width:56385;height:17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9437E8" w:rsidRPr="004C70E3" w:rsidRDefault="009437E8" w:rsidP="004C70E3">
                        <w:pPr>
                          <w:pStyle w:val="NormalWeb"/>
                          <w:spacing w:before="0" w:beforeAutospacing="0" w:after="0" w:afterAutospacing="0"/>
                          <w:jc w:val="center"/>
                          <w:textAlignment w:val="baseline"/>
                          <w:rPr>
                            <w:sz w:val="56"/>
                            <w:szCs w:val="56"/>
                          </w:rPr>
                        </w:pPr>
                        <w:r w:rsidRPr="004C70E3">
                          <w:rPr>
                            <w:rFonts w:ascii="Calibri" w:hAnsi="Calibri" w:cs="Calibri"/>
                            <w:b/>
                            <w:bCs/>
                            <w:color w:val="000000"/>
                            <w:kern w:val="24"/>
                            <w:sz w:val="56"/>
                            <w:szCs w:val="56"/>
                          </w:rPr>
                          <w:t>T.C.</w:t>
                        </w:r>
                      </w:p>
                      <w:p w:rsidR="009437E8" w:rsidRPr="004C70E3" w:rsidRDefault="009437E8" w:rsidP="004C70E3">
                        <w:pPr>
                          <w:pStyle w:val="NormalWeb"/>
                          <w:spacing w:before="0" w:beforeAutospacing="0" w:after="0" w:afterAutospacing="0"/>
                          <w:jc w:val="center"/>
                          <w:textAlignment w:val="baseline"/>
                          <w:rPr>
                            <w:sz w:val="56"/>
                            <w:szCs w:val="56"/>
                          </w:rPr>
                        </w:pPr>
                        <w:r w:rsidRPr="004C70E3">
                          <w:rPr>
                            <w:rFonts w:ascii="Calibri" w:hAnsi="Calibri" w:cs="Calibri"/>
                            <w:b/>
                            <w:bCs/>
                            <w:color w:val="000000"/>
                            <w:kern w:val="24"/>
                            <w:sz w:val="56"/>
                            <w:szCs w:val="56"/>
                          </w:rPr>
                          <w:t xml:space="preserve">   KEÇİÖREN KAYMAKAMLIĞI</w:t>
                        </w:r>
                      </w:p>
                      <w:p w:rsidR="009437E8" w:rsidRPr="004C70E3" w:rsidRDefault="009437E8" w:rsidP="004C70E3">
                        <w:pPr>
                          <w:pStyle w:val="NormalWeb"/>
                          <w:spacing w:before="0" w:beforeAutospacing="0" w:after="0" w:afterAutospacing="0"/>
                          <w:jc w:val="center"/>
                          <w:textAlignment w:val="baseline"/>
                          <w:rPr>
                            <w:sz w:val="56"/>
                            <w:szCs w:val="56"/>
                          </w:rPr>
                        </w:pPr>
                        <w:r w:rsidRPr="004C70E3">
                          <w:rPr>
                            <w:rFonts w:ascii="Calibri" w:hAnsi="Calibri" w:cs="Calibri"/>
                            <w:b/>
                            <w:bCs/>
                            <w:color w:val="000000"/>
                            <w:kern w:val="24"/>
                            <w:sz w:val="56"/>
                            <w:szCs w:val="56"/>
                          </w:rPr>
                          <w:t xml:space="preserve">İBNİ </w:t>
                        </w:r>
                        <w:proofErr w:type="gramStart"/>
                        <w:r w:rsidRPr="004C70E3">
                          <w:rPr>
                            <w:rFonts w:ascii="Calibri" w:hAnsi="Calibri" w:cs="Calibri"/>
                            <w:b/>
                            <w:bCs/>
                            <w:color w:val="000000"/>
                            <w:kern w:val="24"/>
                            <w:sz w:val="56"/>
                            <w:szCs w:val="56"/>
                          </w:rPr>
                          <w:t>HALDUN  İLKOKULU</w:t>
                        </w:r>
                        <w:proofErr w:type="gramEnd"/>
                      </w:p>
                    </w:txbxContent>
                  </v:textbox>
                </v:shape>
                <v:shape id="Resim 96" o:spid="_x0000_s1068" type="#_x0000_t75" style="position:absolute;left:36766;top:5286;width:13637;height:13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klbe/AAAA2wAAAA8AAABkcnMvZG93bnJldi54bWxEj80KwjAQhO+C7xBW8CKa6kG0GkWFqld/&#10;8Lw0a1tsNrWJWt/eCILHYWa+YebLxpTiSbUrLCsYDiIQxKnVBWcKzqekPwHhPLLG0jIpeJOD5aLd&#10;mmOs7YsP9Dz6TAQIuxgV5N5XsZQuzcmgG9iKOHhXWxv0QdaZ1DW+AtyUchRFY2mw4LCQY0WbnNLb&#10;8WEUJJPNtqd3SXpY3+97fTtd/MgYpbqdZjUD4anx//CvvdcKpmP4fgk/QC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ZJW3vwAAANsAAAAPAAAAAAAAAAAAAAAAAJ8CAABk&#10;cnMvZG93bnJldi54bWxQSwUGAAAAAAQABAD3AAAAiwMAAAAA&#10;">
                  <v:imagedata r:id="rId46" o:title=""/>
                </v:shape>
                <v:shape id="Resim 97" o:spid="_x0000_s1069" type="#_x0000_t75" style="position:absolute;left:1460;top:3556;width:15224;height:97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nkkbCAAAA2wAAAA8AAABkcnMvZG93bnJldi54bWxEj8FqwzAQRO+F/IPYQG+NnB5ax7ESQqCQ&#10;Q3qo2w/YWhvLWFoZSYmdv68KhR6HmXnD1PvZWXGjEHvPCtarAgRx63XPnYKvz7enEkRMyBqtZ1Jw&#10;pwj73eKhxkr7iT/o1qROZAjHChWYlMZKytgachhXfiTO3sUHhynL0EkdcMpwZ+VzUbxIhz3nBYMj&#10;HQ21Q3N1Cs7m+K2n9zJs3Mk6PeDa8GSVelzOhy2IRHP6D/+1T1rB5hV+v+QfIH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J5JGwgAAANsAAAAPAAAAAAAAAAAAAAAAAJ8C&#10;AABkcnMvZG93bnJldi54bWxQSwUGAAAAAAQABAD3AAAAjgMAAAAA&#10;">
                  <v:imagedata r:id="rId47" o:title=""/>
                </v:shape>
                <w10:anchorlock/>
              </v:group>
            </w:pict>
          </mc:Fallback>
        </mc:AlternateContent>
      </w:r>
    </w:p>
    <w:sectPr w:rsidR="004C70E3" w:rsidRPr="004C70E3" w:rsidSect="00DB2688">
      <w:pgSz w:w="11910" w:h="16840"/>
      <w:pgMar w:top="1418" w:right="1278" w:bottom="851" w:left="1417" w:header="0" w:footer="87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F52" w:rsidRDefault="00444F52">
      <w:r>
        <w:separator/>
      </w:r>
    </w:p>
  </w:endnote>
  <w:endnote w:type="continuationSeparator" w:id="0">
    <w:p w:rsidR="00444F52" w:rsidRDefault="00444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Liberation Sans Narrow">
    <w:altName w:val="Arial"/>
    <w:charset w:val="00"/>
    <w:family w:val="swiss"/>
    <w:pitch w:val="variable"/>
  </w:font>
  <w:font w:name="Century Gothic">
    <w:panose1 w:val="020B0502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aladea">
    <w:altName w:val="Times New Roman"/>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MyriadPro">
    <w:altName w:val="Times New Roman"/>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Arial Tur">
    <w:panose1 w:val="020B0604020202020204"/>
    <w:charset w:val="00"/>
    <w:family w:val="roman"/>
    <w:notTrueType/>
    <w:pitch w:val="default"/>
  </w:font>
  <w:font w:name="Söhn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A2"/>
    <w:family w:val="roman"/>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Carlito">
    <w:altName w:val="Arial"/>
    <w:charset w:val="00"/>
    <w:family w:val="swiss"/>
    <w:pitch w:val="variable"/>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7E8" w:rsidRDefault="009437E8">
    <w:pPr>
      <w:pStyle w:val="GvdeMetni"/>
      <w:spacing w:line="14" w:lineRule="auto"/>
      <w:rPr>
        <w:sz w:val="20"/>
      </w:rPr>
    </w:pPr>
    <w:r>
      <w:rPr>
        <w:noProof/>
        <w:lang w:eastAsia="tr-TR"/>
      </w:rPr>
      <mc:AlternateContent>
        <mc:Choice Requires="wps">
          <w:drawing>
            <wp:anchor distT="0" distB="0" distL="114300" distR="114300" simplePos="0" relativeHeight="485456896" behindDoc="1" locked="0" layoutInCell="1" allowOverlap="1" wp14:anchorId="6CEE34D0" wp14:editId="096CF8FE">
              <wp:simplePos x="0" y="0"/>
              <wp:positionH relativeFrom="page">
                <wp:posOffset>7261860</wp:posOffset>
              </wp:positionH>
              <wp:positionV relativeFrom="page">
                <wp:posOffset>9946640</wp:posOffset>
              </wp:positionV>
              <wp:extent cx="141605" cy="153670"/>
              <wp:effectExtent l="0" t="0" r="0" b="0"/>
              <wp:wrapNone/>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7E8" w:rsidRDefault="009437E8">
                          <w:pPr>
                            <w:spacing w:line="225" w:lineRule="exact"/>
                            <w:ind w:left="60"/>
                            <w:rPr>
                              <w:rFonts w:ascii="Calibri"/>
                              <w:sz w:val="20"/>
                            </w:rPr>
                          </w:pPr>
                          <w:r>
                            <w:fldChar w:fldCharType="begin"/>
                          </w:r>
                          <w:r>
                            <w:rPr>
                              <w:rFonts w:ascii="Calibri"/>
                              <w:sz w:val="20"/>
                            </w:rPr>
                            <w:instrText xml:space="preserve"> PAGE </w:instrText>
                          </w:r>
                          <w:r>
                            <w:fldChar w:fldCharType="separate"/>
                          </w:r>
                          <w:r w:rsidR="00335492">
                            <w:rPr>
                              <w:rFonts w:ascii="Calibri"/>
                              <w:noProof/>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9" o:spid="_x0000_s1070" type="#_x0000_t202" style="position:absolute;margin-left:571.8pt;margin-top:783.2pt;width:11.15pt;height:12.1pt;z-index:-178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" filled="f" stroked="f">
              <v:textbox inset="0,0,0,0">
                <w:txbxContent>
                  <w:p w:rsidR="009437E8" w:rsidRDefault="009437E8">
                    <w:pPr>
                      <w:spacing w:line="225" w:lineRule="exact"/>
                      <w:ind w:left="60"/>
                      <w:rPr>
                        <w:rFonts w:ascii="Calibri"/>
                        <w:sz w:val="20"/>
                      </w:rPr>
                    </w:pPr>
                    <w:r>
                      <w:fldChar w:fldCharType="begin"/>
                    </w:r>
                    <w:r>
                      <w:rPr>
                        <w:rFonts w:ascii="Calibri"/>
                        <w:sz w:val="20"/>
                      </w:rPr>
                      <w:instrText xml:space="preserve"> PAGE </w:instrText>
                    </w:r>
                    <w:r>
                      <w:fldChar w:fldCharType="separate"/>
                    </w:r>
                    <w:r w:rsidR="00335492">
                      <w:rPr>
                        <w:rFonts w:ascii="Calibri"/>
                        <w:noProof/>
                        <w:sz w:val="20"/>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2"/>
      </w:rPr>
      <w:id w:val="1324163409"/>
      <w:docPartObj>
        <w:docPartGallery w:val="Page Numbers (Bottom of Page)"/>
        <w:docPartUnique/>
      </w:docPartObj>
    </w:sdtPr>
    <w:sdtEndPr/>
    <w:sdtContent>
      <w:p w:rsidR="009437E8" w:rsidRDefault="009437E8">
        <w:pPr>
          <w:pStyle w:val="GvdeMetni"/>
          <w:spacing w:line="14" w:lineRule="auto"/>
          <w:rPr>
            <w:sz w:val="12"/>
          </w:rPr>
        </w:pPr>
        <w:r w:rsidRPr="000F32EB">
          <w:rPr>
            <w:noProof/>
            <w:sz w:val="12"/>
            <w:lang w:eastAsia="tr-TR"/>
          </w:rPr>
          <mc:AlternateContent>
            <mc:Choice Requires="wps">
              <w:drawing>
                <wp:anchor distT="0" distB="0" distL="114300" distR="114300" simplePos="0" relativeHeight="485458944" behindDoc="0" locked="0" layoutInCell="1" allowOverlap="1" wp14:anchorId="1F56CEA2" wp14:editId="6041E262">
                  <wp:simplePos x="0" y="0"/>
                  <wp:positionH relativeFrom="rightMargin">
                    <wp:align>center</wp:align>
                  </wp:positionH>
                  <wp:positionV relativeFrom="bottomMargin">
                    <wp:align>top</wp:align>
                  </wp:positionV>
                  <wp:extent cx="762000" cy="895350"/>
                  <wp:effectExtent l="0" t="0" r="0" b="0"/>
                  <wp:wrapNone/>
                  <wp:docPr id="58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630742600"/>
                              </w:sdtPr>
                              <w:sdtEndPr/>
                              <w:sdtContent>
                                <w:sdt>
                                  <w:sdtPr>
                                    <w:rPr>
                                      <w:rFonts w:asciiTheme="majorHAnsi" w:eastAsiaTheme="majorEastAsia" w:hAnsiTheme="majorHAnsi" w:cstheme="majorBidi"/>
                                      <w:sz w:val="48"/>
                                      <w:szCs w:val="48"/>
                                    </w:rPr>
                                    <w:id w:val="-1811164904"/>
                                  </w:sdtPr>
                                  <w:sdtEndPr/>
                                  <w:sdtContent>
                                    <w:p w:rsidR="009437E8" w:rsidRDefault="009437E8">
                                      <w:pPr>
                                        <w:jc w:val="center"/>
                                        <w:rPr>
                                          <w:rFonts w:asciiTheme="majorHAnsi" w:eastAsiaTheme="majorEastAsia" w:hAnsiTheme="majorHAnsi" w:cstheme="majorBidi"/>
                                          <w:sz w:val="48"/>
                                          <w:szCs w:val="48"/>
                                        </w:rPr>
                                      </w:pP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335492" w:rsidRPr="00335492">
                                        <w:rPr>
                                          <w:rFonts w:asciiTheme="majorHAnsi" w:eastAsiaTheme="majorEastAsia" w:hAnsiTheme="majorHAnsi" w:cstheme="majorBidi"/>
                                          <w:noProof/>
                                          <w:sz w:val="48"/>
                                          <w:szCs w:val="48"/>
                                        </w:rPr>
                                        <w:t>8</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 o:spid="_x0000_s1071" style="position:absolute;margin-left:0;margin-top:0;width:60pt;height:70.5pt;z-index:48545894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" stroked="f">
                  <v:textbox>
                    <w:txbxContent>
                      <w:sdt>
                        <w:sdtPr>
                          <w:rPr>
                            <w:rFonts w:asciiTheme="majorHAnsi" w:eastAsiaTheme="majorEastAsia" w:hAnsiTheme="majorHAnsi" w:cstheme="majorBidi"/>
                            <w:sz w:val="48"/>
                            <w:szCs w:val="48"/>
                          </w:rPr>
                          <w:id w:val="1630742600"/>
                        </w:sdtPr>
                        <w:sdtEndPr/>
                        <w:sdtContent>
                          <w:sdt>
                            <w:sdtPr>
                              <w:rPr>
                                <w:rFonts w:asciiTheme="majorHAnsi" w:eastAsiaTheme="majorEastAsia" w:hAnsiTheme="majorHAnsi" w:cstheme="majorBidi"/>
                                <w:sz w:val="48"/>
                                <w:szCs w:val="48"/>
                              </w:rPr>
                              <w:id w:val="-1811164904"/>
                            </w:sdtPr>
                            <w:sdtEndPr/>
                            <w:sdtContent>
                              <w:p w:rsidR="009437E8" w:rsidRDefault="009437E8">
                                <w:pPr>
                                  <w:jc w:val="center"/>
                                  <w:rPr>
                                    <w:rFonts w:asciiTheme="majorHAnsi" w:eastAsiaTheme="majorEastAsia" w:hAnsiTheme="majorHAnsi" w:cstheme="majorBidi"/>
                                    <w:sz w:val="48"/>
                                    <w:szCs w:val="48"/>
                                  </w:rPr>
                                </w:pP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335492" w:rsidRPr="00335492">
                                  <w:rPr>
                                    <w:rFonts w:asciiTheme="majorHAnsi" w:eastAsiaTheme="majorEastAsia" w:hAnsiTheme="majorHAnsi" w:cstheme="majorBidi"/>
                                    <w:noProof/>
                                    <w:sz w:val="48"/>
                                    <w:szCs w:val="48"/>
                                  </w:rPr>
                                  <w:t>8</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F52" w:rsidRDefault="00444F52">
      <w:r>
        <w:separator/>
      </w:r>
    </w:p>
  </w:footnote>
  <w:footnote w:type="continuationSeparator" w:id="0">
    <w:p w:rsidR="00444F52" w:rsidRDefault="00444F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6CCF"/>
    <w:multiLevelType w:val="hybridMultilevel"/>
    <w:tmpl w:val="FC305426"/>
    <w:lvl w:ilvl="0" w:tplc="AC0E05A4">
      <w:start w:val="1"/>
      <w:numFmt w:val="bullet"/>
      <w:lvlText w:val=""/>
      <w:lvlJc w:val="left"/>
      <w:pPr>
        <w:tabs>
          <w:tab w:val="num" w:pos="720"/>
        </w:tabs>
        <w:ind w:left="720" w:hanging="360"/>
      </w:pPr>
      <w:rPr>
        <w:rFonts w:ascii="Wingdings" w:hAnsi="Wingdings" w:hint="default"/>
      </w:rPr>
    </w:lvl>
    <w:lvl w:ilvl="1" w:tplc="DFBE280E" w:tentative="1">
      <w:start w:val="1"/>
      <w:numFmt w:val="bullet"/>
      <w:lvlText w:val=""/>
      <w:lvlJc w:val="left"/>
      <w:pPr>
        <w:tabs>
          <w:tab w:val="num" w:pos="1440"/>
        </w:tabs>
        <w:ind w:left="1440" w:hanging="360"/>
      </w:pPr>
      <w:rPr>
        <w:rFonts w:ascii="Wingdings" w:hAnsi="Wingdings" w:hint="default"/>
      </w:rPr>
    </w:lvl>
    <w:lvl w:ilvl="2" w:tplc="09EC1532" w:tentative="1">
      <w:start w:val="1"/>
      <w:numFmt w:val="bullet"/>
      <w:lvlText w:val=""/>
      <w:lvlJc w:val="left"/>
      <w:pPr>
        <w:tabs>
          <w:tab w:val="num" w:pos="2160"/>
        </w:tabs>
        <w:ind w:left="2160" w:hanging="360"/>
      </w:pPr>
      <w:rPr>
        <w:rFonts w:ascii="Wingdings" w:hAnsi="Wingdings" w:hint="default"/>
      </w:rPr>
    </w:lvl>
    <w:lvl w:ilvl="3" w:tplc="86783366" w:tentative="1">
      <w:start w:val="1"/>
      <w:numFmt w:val="bullet"/>
      <w:lvlText w:val=""/>
      <w:lvlJc w:val="left"/>
      <w:pPr>
        <w:tabs>
          <w:tab w:val="num" w:pos="2880"/>
        </w:tabs>
        <w:ind w:left="2880" w:hanging="360"/>
      </w:pPr>
      <w:rPr>
        <w:rFonts w:ascii="Wingdings" w:hAnsi="Wingdings" w:hint="default"/>
      </w:rPr>
    </w:lvl>
    <w:lvl w:ilvl="4" w:tplc="5F4083BC" w:tentative="1">
      <w:start w:val="1"/>
      <w:numFmt w:val="bullet"/>
      <w:lvlText w:val=""/>
      <w:lvlJc w:val="left"/>
      <w:pPr>
        <w:tabs>
          <w:tab w:val="num" w:pos="3600"/>
        </w:tabs>
        <w:ind w:left="3600" w:hanging="360"/>
      </w:pPr>
      <w:rPr>
        <w:rFonts w:ascii="Wingdings" w:hAnsi="Wingdings" w:hint="default"/>
      </w:rPr>
    </w:lvl>
    <w:lvl w:ilvl="5" w:tplc="2F96F546" w:tentative="1">
      <w:start w:val="1"/>
      <w:numFmt w:val="bullet"/>
      <w:lvlText w:val=""/>
      <w:lvlJc w:val="left"/>
      <w:pPr>
        <w:tabs>
          <w:tab w:val="num" w:pos="4320"/>
        </w:tabs>
        <w:ind w:left="4320" w:hanging="360"/>
      </w:pPr>
      <w:rPr>
        <w:rFonts w:ascii="Wingdings" w:hAnsi="Wingdings" w:hint="default"/>
      </w:rPr>
    </w:lvl>
    <w:lvl w:ilvl="6" w:tplc="13CA9B4E" w:tentative="1">
      <w:start w:val="1"/>
      <w:numFmt w:val="bullet"/>
      <w:lvlText w:val=""/>
      <w:lvlJc w:val="left"/>
      <w:pPr>
        <w:tabs>
          <w:tab w:val="num" w:pos="5040"/>
        </w:tabs>
        <w:ind w:left="5040" w:hanging="360"/>
      </w:pPr>
      <w:rPr>
        <w:rFonts w:ascii="Wingdings" w:hAnsi="Wingdings" w:hint="default"/>
      </w:rPr>
    </w:lvl>
    <w:lvl w:ilvl="7" w:tplc="972CE2A4" w:tentative="1">
      <w:start w:val="1"/>
      <w:numFmt w:val="bullet"/>
      <w:lvlText w:val=""/>
      <w:lvlJc w:val="left"/>
      <w:pPr>
        <w:tabs>
          <w:tab w:val="num" w:pos="5760"/>
        </w:tabs>
        <w:ind w:left="5760" w:hanging="360"/>
      </w:pPr>
      <w:rPr>
        <w:rFonts w:ascii="Wingdings" w:hAnsi="Wingdings" w:hint="default"/>
      </w:rPr>
    </w:lvl>
    <w:lvl w:ilvl="8" w:tplc="42F03F42" w:tentative="1">
      <w:start w:val="1"/>
      <w:numFmt w:val="bullet"/>
      <w:lvlText w:val=""/>
      <w:lvlJc w:val="left"/>
      <w:pPr>
        <w:tabs>
          <w:tab w:val="num" w:pos="6480"/>
        </w:tabs>
        <w:ind w:left="6480" w:hanging="360"/>
      </w:pPr>
      <w:rPr>
        <w:rFonts w:ascii="Wingdings" w:hAnsi="Wingdings" w:hint="default"/>
      </w:rPr>
    </w:lvl>
  </w:abstractNum>
  <w:abstractNum w:abstractNumId="1">
    <w:nsid w:val="03917F78"/>
    <w:multiLevelType w:val="hybridMultilevel"/>
    <w:tmpl w:val="E102A504"/>
    <w:lvl w:ilvl="0" w:tplc="3A10EA64">
      <w:start w:val="1"/>
      <w:numFmt w:val="decimal"/>
      <w:lvlText w:val="%1."/>
      <w:lvlJc w:val="left"/>
      <w:pPr>
        <w:tabs>
          <w:tab w:val="num" w:pos="720"/>
        </w:tabs>
        <w:ind w:left="720" w:hanging="360"/>
      </w:pPr>
    </w:lvl>
    <w:lvl w:ilvl="1" w:tplc="9BC6A2D2" w:tentative="1">
      <w:start w:val="1"/>
      <w:numFmt w:val="decimal"/>
      <w:lvlText w:val="%2."/>
      <w:lvlJc w:val="left"/>
      <w:pPr>
        <w:tabs>
          <w:tab w:val="num" w:pos="1440"/>
        </w:tabs>
        <w:ind w:left="1440" w:hanging="360"/>
      </w:pPr>
    </w:lvl>
    <w:lvl w:ilvl="2" w:tplc="C8A0154C" w:tentative="1">
      <w:start w:val="1"/>
      <w:numFmt w:val="decimal"/>
      <w:lvlText w:val="%3."/>
      <w:lvlJc w:val="left"/>
      <w:pPr>
        <w:tabs>
          <w:tab w:val="num" w:pos="2160"/>
        </w:tabs>
        <w:ind w:left="2160" w:hanging="360"/>
      </w:pPr>
    </w:lvl>
    <w:lvl w:ilvl="3" w:tplc="5F92F486" w:tentative="1">
      <w:start w:val="1"/>
      <w:numFmt w:val="decimal"/>
      <w:lvlText w:val="%4."/>
      <w:lvlJc w:val="left"/>
      <w:pPr>
        <w:tabs>
          <w:tab w:val="num" w:pos="2880"/>
        </w:tabs>
        <w:ind w:left="2880" w:hanging="360"/>
      </w:pPr>
    </w:lvl>
    <w:lvl w:ilvl="4" w:tplc="5EAED37A" w:tentative="1">
      <w:start w:val="1"/>
      <w:numFmt w:val="decimal"/>
      <w:lvlText w:val="%5."/>
      <w:lvlJc w:val="left"/>
      <w:pPr>
        <w:tabs>
          <w:tab w:val="num" w:pos="3600"/>
        </w:tabs>
        <w:ind w:left="3600" w:hanging="360"/>
      </w:pPr>
    </w:lvl>
    <w:lvl w:ilvl="5" w:tplc="AFC835F0" w:tentative="1">
      <w:start w:val="1"/>
      <w:numFmt w:val="decimal"/>
      <w:lvlText w:val="%6."/>
      <w:lvlJc w:val="left"/>
      <w:pPr>
        <w:tabs>
          <w:tab w:val="num" w:pos="4320"/>
        </w:tabs>
        <w:ind w:left="4320" w:hanging="360"/>
      </w:pPr>
    </w:lvl>
    <w:lvl w:ilvl="6" w:tplc="814229B0" w:tentative="1">
      <w:start w:val="1"/>
      <w:numFmt w:val="decimal"/>
      <w:lvlText w:val="%7."/>
      <w:lvlJc w:val="left"/>
      <w:pPr>
        <w:tabs>
          <w:tab w:val="num" w:pos="5040"/>
        </w:tabs>
        <w:ind w:left="5040" w:hanging="360"/>
      </w:pPr>
    </w:lvl>
    <w:lvl w:ilvl="7" w:tplc="D1EE2698" w:tentative="1">
      <w:start w:val="1"/>
      <w:numFmt w:val="decimal"/>
      <w:lvlText w:val="%8."/>
      <w:lvlJc w:val="left"/>
      <w:pPr>
        <w:tabs>
          <w:tab w:val="num" w:pos="5760"/>
        </w:tabs>
        <w:ind w:left="5760" w:hanging="360"/>
      </w:pPr>
    </w:lvl>
    <w:lvl w:ilvl="8" w:tplc="DBD28DDC" w:tentative="1">
      <w:start w:val="1"/>
      <w:numFmt w:val="decimal"/>
      <w:lvlText w:val="%9."/>
      <w:lvlJc w:val="left"/>
      <w:pPr>
        <w:tabs>
          <w:tab w:val="num" w:pos="6480"/>
        </w:tabs>
        <w:ind w:left="6480" w:hanging="360"/>
      </w:pPr>
    </w:lvl>
  </w:abstractNum>
  <w:abstractNum w:abstractNumId="2">
    <w:nsid w:val="044457B9"/>
    <w:multiLevelType w:val="hybridMultilevel"/>
    <w:tmpl w:val="59E2C980"/>
    <w:lvl w:ilvl="0" w:tplc="DD047A3A">
      <w:start w:val="1"/>
      <w:numFmt w:val="bullet"/>
      <w:lvlText w:val="•"/>
      <w:lvlJc w:val="left"/>
      <w:pPr>
        <w:tabs>
          <w:tab w:val="num" w:pos="720"/>
        </w:tabs>
        <w:ind w:left="720" w:hanging="360"/>
      </w:pPr>
      <w:rPr>
        <w:rFonts w:ascii="Arial" w:hAnsi="Arial" w:hint="default"/>
      </w:rPr>
    </w:lvl>
    <w:lvl w:ilvl="1" w:tplc="9BE4DFD0" w:tentative="1">
      <w:start w:val="1"/>
      <w:numFmt w:val="bullet"/>
      <w:lvlText w:val="•"/>
      <w:lvlJc w:val="left"/>
      <w:pPr>
        <w:tabs>
          <w:tab w:val="num" w:pos="1440"/>
        </w:tabs>
        <w:ind w:left="1440" w:hanging="360"/>
      </w:pPr>
      <w:rPr>
        <w:rFonts w:ascii="Arial" w:hAnsi="Arial" w:hint="default"/>
      </w:rPr>
    </w:lvl>
    <w:lvl w:ilvl="2" w:tplc="CCE65144" w:tentative="1">
      <w:start w:val="1"/>
      <w:numFmt w:val="bullet"/>
      <w:lvlText w:val="•"/>
      <w:lvlJc w:val="left"/>
      <w:pPr>
        <w:tabs>
          <w:tab w:val="num" w:pos="2160"/>
        </w:tabs>
        <w:ind w:left="2160" w:hanging="360"/>
      </w:pPr>
      <w:rPr>
        <w:rFonts w:ascii="Arial" w:hAnsi="Arial" w:hint="default"/>
      </w:rPr>
    </w:lvl>
    <w:lvl w:ilvl="3" w:tplc="0088C028" w:tentative="1">
      <w:start w:val="1"/>
      <w:numFmt w:val="bullet"/>
      <w:lvlText w:val="•"/>
      <w:lvlJc w:val="left"/>
      <w:pPr>
        <w:tabs>
          <w:tab w:val="num" w:pos="2880"/>
        </w:tabs>
        <w:ind w:left="2880" w:hanging="360"/>
      </w:pPr>
      <w:rPr>
        <w:rFonts w:ascii="Arial" w:hAnsi="Arial" w:hint="default"/>
      </w:rPr>
    </w:lvl>
    <w:lvl w:ilvl="4" w:tplc="7AE63856" w:tentative="1">
      <w:start w:val="1"/>
      <w:numFmt w:val="bullet"/>
      <w:lvlText w:val="•"/>
      <w:lvlJc w:val="left"/>
      <w:pPr>
        <w:tabs>
          <w:tab w:val="num" w:pos="3600"/>
        </w:tabs>
        <w:ind w:left="3600" w:hanging="360"/>
      </w:pPr>
      <w:rPr>
        <w:rFonts w:ascii="Arial" w:hAnsi="Arial" w:hint="default"/>
      </w:rPr>
    </w:lvl>
    <w:lvl w:ilvl="5" w:tplc="9C920016" w:tentative="1">
      <w:start w:val="1"/>
      <w:numFmt w:val="bullet"/>
      <w:lvlText w:val="•"/>
      <w:lvlJc w:val="left"/>
      <w:pPr>
        <w:tabs>
          <w:tab w:val="num" w:pos="4320"/>
        </w:tabs>
        <w:ind w:left="4320" w:hanging="360"/>
      </w:pPr>
      <w:rPr>
        <w:rFonts w:ascii="Arial" w:hAnsi="Arial" w:hint="default"/>
      </w:rPr>
    </w:lvl>
    <w:lvl w:ilvl="6" w:tplc="9044F484" w:tentative="1">
      <w:start w:val="1"/>
      <w:numFmt w:val="bullet"/>
      <w:lvlText w:val="•"/>
      <w:lvlJc w:val="left"/>
      <w:pPr>
        <w:tabs>
          <w:tab w:val="num" w:pos="5040"/>
        </w:tabs>
        <w:ind w:left="5040" w:hanging="360"/>
      </w:pPr>
      <w:rPr>
        <w:rFonts w:ascii="Arial" w:hAnsi="Arial" w:hint="default"/>
      </w:rPr>
    </w:lvl>
    <w:lvl w:ilvl="7" w:tplc="335CADAC" w:tentative="1">
      <w:start w:val="1"/>
      <w:numFmt w:val="bullet"/>
      <w:lvlText w:val="•"/>
      <w:lvlJc w:val="left"/>
      <w:pPr>
        <w:tabs>
          <w:tab w:val="num" w:pos="5760"/>
        </w:tabs>
        <w:ind w:left="5760" w:hanging="360"/>
      </w:pPr>
      <w:rPr>
        <w:rFonts w:ascii="Arial" w:hAnsi="Arial" w:hint="default"/>
      </w:rPr>
    </w:lvl>
    <w:lvl w:ilvl="8" w:tplc="4E184688" w:tentative="1">
      <w:start w:val="1"/>
      <w:numFmt w:val="bullet"/>
      <w:lvlText w:val="•"/>
      <w:lvlJc w:val="left"/>
      <w:pPr>
        <w:tabs>
          <w:tab w:val="num" w:pos="6480"/>
        </w:tabs>
        <w:ind w:left="6480" w:hanging="360"/>
      </w:pPr>
      <w:rPr>
        <w:rFonts w:ascii="Arial" w:hAnsi="Arial" w:hint="default"/>
      </w:rPr>
    </w:lvl>
  </w:abstractNum>
  <w:abstractNum w:abstractNumId="3">
    <w:nsid w:val="06D95FE2"/>
    <w:multiLevelType w:val="hybridMultilevel"/>
    <w:tmpl w:val="4B60FD00"/>
    <w:lvl w:ilvl="0" w:tplc="93D617F2">
      <w:start w:val="1"/>
      <w:numFmt w:val="bullet"/>
      <w:lvlText w:val="•"/>
      <w:lvlJc w:val="left"/>
      <w:pPr>
        <w:tabs>
          <w:tab w:val="num" w:pos="720"/>
        </w:tabs>
        <w:ind w:left="720" w:hanging="360"/>
      </w:pPr>
      <w:rPr>
        <w:rFonts w:ascii="Arial" w:hAnsi="Arial" w:hint="default"/>
      </w:rPr>
    </w:lvl>
    <w:lvl w:ilvl="1" w:tplc="F5C074A2">
      <w:start w:val="1"/>
      <w:numFmt w:val="bullet"/>
      <w:lvlText w:val="•"/>
      <w:lvlJc w:val="left"/>
      <w:pPr>
        <w:tabs>
          <w:tab w:val="num" w:pos="1440"/>
        </w:tabs>
        <w:ind w:left="1440" w:hanging="360"/>
      </w:pPr>
      <w:rPr>
        <w:rFonts w:ascii="Arial" w:hAnsi="Arial" w:hint="default"/>
      </w:rPr>
    </w:lvl>
    <w:lvl w:ilvl="2" w:tplc="F716D3DC" w:tentative="1">
      <w:start w:val="1"/>
      <w:numFmt w:val="bullet"/>
      <w:lvlText w:val="•"/>
      <w:lvlJc w:val="left"/>
      <w:pPr>
        <w:tabs>
          <w:tab w:val="num" w:pos="2160"/>
        </w:tabs>
        <w:ind w:left="2160" w:hanging="360"/>
      </w:pPr>
      <w:rPr>
        <w:rFonts w:ascii="Arial" w:hAnsi="Arial" w:hint="default"/>
      </w:rPr>
    </w:lvl>
    <w:lvl w:ilvl="3" w:tplc="17FEB288" w:tentative="1">
      <w:start w:val="1"/>
      <w:numFmt w:val="bullet"/>
      <w:lvlText w:val="•"/>
      <w:lvlJc w:val="left"/>
      <w:pPr>
        <w:tabs>
          <w:tab w:val="num" w:pos="2880"/>
        </w:tabs>
        <w:ind w:left="2880" w:hanging="360"/>
      </w:pPr>
      <w:rPr>
        <w:rFonts w:ascii="Arial" w:hAnsi="Arial" w:hint="default"/>
      </w:rPr>
    </w:lvl>
    <w:lvl w:ilvl="4" w:tplc="B4325B2C" w:tentative="1">
      <w:start w:val="1"/>
      <w:numFmt w:val="bullet"/>
      <w:lvlText w:val="•"/>
      <w:lvlJc w:val="left"/>
      <w:pPr>
        <w:tabs>
          <w:tab w:val="num" w:pos="3600"/>
        </w:tabs>
        <w:ind w:left="3600" w:hanging="360"/>
      </w:pPr>
      <w:rPr>
        <w:rFonts w:ascii="Arial" w:hAnsi="Arial" w:hint="default"/>
      </w:rPr>
    </w:lvl>
    <w:lvl w:ilvl="5" w:tplc="165AEC4C" w:tentative="1">
      <w:start w:val="1"/>
      <w:numFmt w:val="bullet"/>
      <w:lvlText w:val="•"/>
      <w:lvlJc w:val="left"/>
      <w:pPr>
        <w:tabs>
          <w:tab w:val="num" w:pos="4320"/>
        </w:tabs>
        <w:ind w:left="4320" w:hanging="360"/>
      </w:pPr>
      <w:rPr>
        <w:rFonts w:ascii="Arial" w:hAnsi="Arial" w:hint="default"/>
      </w:rPr>
    </w:lvl>
    <w:lvl w:ilvl="6" w:tplc="DA520450" w:tentative="1">
      <w:start w:val="1"/>
      <w:numFmt w:val="bullet"/>
      <w:lvlText w:val="•"/>
      <w:lvlJc w:val="left"/>
      <w:pPr>
        <w:tabs>
          <w:tab w:val="num" w:pos="5040"/>
        </w:tabs>
        <w:ind w:left="5040" w:hanging="360"/>
      </w:pPr>
      <w:rPr>
        <w:rFonts w:ascii="Arial" w:hAnsi="Arial" w:hint="default"/>
      </w:rPr>
    </w:lvl>
    <w:lvl w:ilvl="7" w:tplc="CACC686C" w:tentative="1">
      <w:start w:val="1"/>
      <w:numFmt w:val="bullet"/>
      <w:lvlText w:val="•"/>
      <w:lvlJc w:val="left"/>
      <w:pPr>
        <w:tabs>
          <w:tab w:val="num" w:pos="5760"/>
        </w:tabs>
        <w:ind w:left="5760" w:hanging="360"/>
      </w:pPr>
      <w:rPr>
        <w:rFonts w:ascii="Arial" w:hAnsi="Arial" w:hint="default"/>
      </w:rPr>
    </w:lvl>
    <w:lvl w:ilvl="8" w:tplc="62F00274" w:tentative="1">
      <w:start w:val="1"/>
      <w:numFmt w:val="bullet"/>
      <w:lvlText w:val="•"/>
      <w:lvlJc w:val="left"/>
      <w:pPr>
        <w:tabs>
          <w:tab w:val="num" w:pos="6480"/>
        </w:tabs>
        <w:ind w:left="6480" w:hanging="360"/>
      </w:pPr>
      <w:rPr>
        <w:rFonts w:ascii="Arial" w:hAnsi="Arial" w:hint="default"/>
      </w:rPr>
    </w:lvl>
  </w:abstractNum>
  <w:abstractNum w:abstractNumId="4">
    <w:nsid w:val="11547FE9"/>
    <w:multiLevelType w:val="hybridMultilevel"/>
    <w:tmpl w:val="CA1C4144"/>
    <w:lvl w:ilvl="0" w:tplc="6244689C">
      <w:start w:val="1"/>
      <w:numFmt w:val="bullet"/>
      <w:lvlText w:val="•"/>
      <w:lvlJc w:val="left"/>
      <w:pPr>
        <w:tabs>
          <w:tab w:val="num" w:pos="720"/>
        </w:tabs>
        <w:ind w:left="720" w:hanging="360"/>
      </w:pPr>
      <w:rPr>
        <w:rFonts w:ascii="Arial" w:hAnsi="Arial" w:hint="default"/>
      </w:rPr>
    </w:lvl>
    <w:lvl w:ilvl="1" w:tplc="C9A8C104" w:tentative="1">
      <w:start w:val="1"/>
      <w:numFmt w:val="bullet"/>
      <w:lvlText w:val="•"/>
      <w:lvlJc w:val="left"/>
      <w:pPr>
        <w:tabs>
          <w:tab w:val="num" w:pos="1440"/>
        </w:tabs>
        <w:ind w:left="1440" w:hanging="360"/>
      </w:pPr>
      <w:rPr>
        <w:rFonts w:ascii="Arial" w:hAnsi="Arial" w:hint="default"/>
      </w:rPr>
    </w:lvl>
    <w:lvl w:ilvl="2" w:tplc="44806438" w:tentative="1">
      <w:start w:val="1"/>
      <w:numFmt w:val="bullet"/>
      <w:lvlText w:val="•"/>
      <w:lvlJc w:val="left"/>
      <w:pPr>
        <w:tabs>
          <w:tab w:val="num" w:pos="2160"/>
        </w:tabs>
        <w:ind w:left="2160" w:hanging="360"/>
      </w:pPr>
      <w:rPr>
        <w:rFonts w:ascii="Arial" w:hAnsi="Arial" w:hint="default"/>
      </w:rPr>
    </w:lvl>
    <w:lvl w:ilvl="3" w:tplc="3BBC084A" w:tentative="1">
      <w:start w:val="1"/>
      <w:numFmt w:val="bullet"/>
      <w:lvlText w:val="•"/>
      <w:lvlJc w:val="left"/>
      <w:pPr>
        <w:tabs>
          <w:tab w:val="num" w:pos="2880"/>
        </w:tabs>
        <w:ind w:left="2880" w:hanging="360"/>
      </w:pPr>
      <w:rPr>
        <w:rFonts w:ascii="Arial" w:hAnsi="Arial" w:hint="default"/>
      </w:rPr>
    </w:lvl>
    <w:lvl w:ilvl="4" w:tplc="59EABDC8" w:tentative="1">
      <w:start w:val="1"/>
      <w:numFmt w:val="bullet"/>
      <w:lvlText w:val="•"/>
      <w:lvlJc w:val="left"/>
      <w:pPr>
        <w:tabs>
          <w:tab w:val="num" w:pos="3600"/>
        </w:tabs>
        <w:ind w:left="3600" w:hanging="360"/>
      </w:pPr>
      <w:rPr>
        <w:rFonts w:ascii="Arial" w:hAnsi="Arial" w:hint="default"/>
      </w:rPr>
    </w:lvl>
    <w:lvl w:ilvl="5" w:tplc="33DAA1EE" w:tentative="1">
      <w:start w:val="1"/>
      <w:numFmt w:val="bullet"/>
      <w:lvlText w:val="•"/>
      <w:lvlJc w:val="left"/>
      <w:pPr>
        <w:tabs>
          <w:tab w:val="num" w:pos="4320"/>
        </w:tabs>
        <w:ind w:left="4320" w:hanging="360"/>
      </w:pPr>
      <w:rPr>
        <w:rFonts w:ascii="Arial" w:hAnsi="Arial" w:hint="default"/>
      </w:rPr>
    </w:lvl>
    <w:lvl w:ilvl="6" w:tplc="B670655E" w:tentative="1">
      <w:start w:val="1"/>
      <w:numFmt w:val="bullet"/>
      <w:lvlText w:val="•"/>
      <w:lvlJc w:val="left"/>
      <w:pPr>
        <w:tabs>
          <w:tab w:val="num" w:pos="5040"/>
        </w:tabs>
        <w:ind w:left="5040" w:hanging="360"/>
      </w:pPr>
      <w:rPr>
        <w:rFonts w:ascii="Arial" w:hAnsi="Arial" w:hint="default"/>
      </w:rPr>
    </w:lvl>
    <w:lvl w:ilvl="7" w:tplc="319A4BE0" w:tentative="1">
      <w:start w:val="1"/>
      <w:numFmt w:val="bullet"/>
      <w:lvlText w:val="•"/>
      <w:lvlJc w:val="left"/>
      <w:pPr>
        <w:tabs>
          <w:tab w:val="num" w:pos="5760"/>
        </w:tabs>
        <w:ind w:left="5760" w:hanging="360"/>
      </w:pPr>
      <w:rPr>
        <w:rFonts w:ascii="Arial" w:hAnsi="Arial" w:hint="default"/>
      </w:rPr>
    </w:lvl>
    <w:lvl w:ilvl="8" w:tplc="4BE4BC62" w:tentative="1">
      <w:start w:val="1"/>
      <w:numFmt w:val="bullet"/>
      <w:lvlText w:val="•"/>
      <w:lvlJc w:val="left"/>
      <w:pPr>
        <w:tabs>
          <w:tab w:val="num" w:pos="6480"/>
        </w:tabs>
        <w:ind w:left="6480" w:hanging="360"/>
      </w:pPr>
      <w:rPr>
        <w:rFonts w:ascii="Arial" w:hAnsi="Arial" w:hint="default"/>
      </w:rPr>
    </w:lvl>
  </w:abstractNum>
  <w:abstractNum w:abstractNumId="5">
    <w:nsid w:val="23703CF3"/>
    <w:multiLevelType w:val="hybridMultilevel"/>
    <w:tmpl w:val="0DFE2A0C"/>
    <w:lvl w:ilvl="0" w:tplc="8D9632F6">
      <w:start w:val="1"/>
      <w:numFmt w:val="decimal"/>
      <w:lvlText w:val="%1."/>
      <w:lvlJc w:val="left"/>
      <w:pPr>
        <w:tabs>
          <w:tab w:val="num" w:pos="720"/>
        </w:tabs>
        <w:ind w:left="720" w:hanging="360"/>
      </w:pPr>
    </w:lvl>
    <w:lvl w:ilvl="1" w:tplc="9566E818" w:tentative="1">
      <w:start w:val="1"/>
      <w:numFmt w:val="decimal"/>
      <w:lvlText w:val="%2."/>
      <w:lvlJc w:val="left"/>
      <w:pPr>
        <w:tabs>
          <w:tab w:val="num" w:pos="1440"/>
        </w:tabs>
        <w:ind w:left="1440" w:hanging="360"/>
      </w:pPr>
    </w:lvl>
    <w:lvl w:ilvl="2" w:tplc="705E2344" w:tentative="1">
      <w:start w:val="1"/>
      <w:numFmt w:val="decimal"/>
      <w:lvlText w:val="%3."/>
      <w:lvlJc w:val="left"/>
      <w:pPr>
        <w:tabs>
          <w:tab w:val="num" w:pos="2160"/>
        </w:tabs>
        <w:ind w:left="2160" w:hanging="360"/>
      </w:pPr>
    </w:lvl>
    <w:lvl w:ilvl="3" w:tplc="3ABCB4F2" w:tentative="1">
      <w:start w:val="1"/>
      <w:numFmt w:val="decimal"/>
      <w:lvlText w:val="%4."/>
      <w:lvlJc w:val="left"/>
      <w:pPr>
        <w:tabs>
          <w:tab w:val="num" w:pos="2880"/>
        </w:tabs>
        <w:ind w:left="2880" w:hanging="360"/>
      </w:pPr>
    </w:lvl>
    <w:lvl w:ilvl="4" w:tplc="24FC6180" w:tentative="1">
      <w:start w:val="1"/>
      <w:numFmt w:val="decimal"/>
      <w:lvlText w:val="%5."/>
      <w:lvlJc w:val="left"/>
      <w:pPr>
        <w:tabs>
          <w:tab w:val="num" w:pos="3600"/>
        </w:tabs>
        <w:ind w:left="3600" w:hanging="360"/>
      </w:pPr>
    </w:lvl>
    <w:lvl w:ilvl="5" w:tplc="D43CA0B2" w:tentative="1">
      <w:start w:val="1"/>
      <w:numFmt w:val="decimal"/>
      <w:lvlText w:val="%6."/>
      <w:lvlJc w:val="left"/>
      <w:pPr>
        <w:tabs>
          <w:tab w:val="num" w:pos="4320"/>
        </w:tabs>
        <w:ind w:left="4320" w:hanging="360"/>
      </w:pPr>
    </w:lvl>
    <w:lvl w:ilvl="6" w:tplc="38D484A2" w:tentative="1">
      <w:start w:val="1"/>
      <w:numFmt w:val="decimal"/>
      <w:lvlText w:val="%7."/>
      <w:lvlJc w:val="left"/>
      <w:pPr>
        <w:tabs>
          <w:tab w:val="num" w:pos="5040"/>
        </w:tabs>
        <w:ind w:left="5040" w:hanging="360"/>
      </w:pPr>
    </w:lvl>
    <w:lvl w:ilvl="7" w:tplc="BC9E803C" w:tentative="1">
      <w:start w:val="1"/>
      <w:numFmt w:val="decimal"/>
      <w:lvlText w:val="%8."/>
      <w:lvlJc w:val="left"/>
      <w:pPr>
        <w:tabs>
          <w:tab w:val="num" w:pos="5760"/>
        </w:tabs>
        <w:ind w:left="5760" w:hanging="360"/>
      </w:pPr>
    </w:lvl>
    <w:lvl w:ilvl="8" w:tplc="E64C8AF0" w:tentative="1">
      <w:start w:val="1"/>
      <w:numFmt w:val="decimal"/>
      <w:lvlText w:val="%9."/>
      <w:lvlJc w:val="left"/>
      <w:pPr>
        <w:tabs>
          <w:tab w:val="num" w:pos="6480"/>
        </w:tabs>
        <w:ind w:left="6480" w:hanging="360"/>
      </w:pPr>
    </w:lvl>
  </w:abstractNum>
  <w:abstractNum w:abstractNumId="6">
    <w:nsid w:val="259744D7"/>
    <w:multiLevelType w:val="hybridMultilevel"/>
    <w:tmpl w:val="8076B16C"/>
    <w:lvl w:ilvl="0" w:tplc="2F06831C">
      <w:start w:val="1"/>
      <w:numFmt w:val="bullet"/>
      <w:lvlText w:val=""/>
      <w:lvlJc w:val="left"/>
      <w:pPr>
        <w:tabs>
          <w:tab w:val="num" w:pos="720"/>
        </w:tabs>
        <w:ind w:left="720" w:hanging="360"/>
      </w:pPr>
      <w:rPr>
        <w:rFonts w:ascii="Wingdings" w:hAnsi="Wingdings" w:hint="default"/>
      </w:rPr>
    </w:lvl>
    <w:lvl w:ilvl="1" w:tplc="3FDA05EA" w:tentative="1">
      <w:start w:val="1"/>
      <w:numFmt w:val="bullet"/>
      <w:lvlText w:val=""/>
      <w:lvlJc w:val="left"/>
      <w:pPr>
        <w:tabs>
          <w:tab w:val="num" w:pos="1440"/>
        </w:tabs>
        <w:ind w:left="1440" w:hanging="360"/>
      </w:pPr>
      <w:rPr>
        <w:rFonts w:ascii="Wingdings" w:hAnsi="Wingdings" w:hint="default"/>
      </w:rPr>
    </w:lvl>
    <w:lvl w:ilvl="2" w:tplc="5634885A" w:tentative="1">
      <w:start w:val="1"/>
      <w:numFmt w:val="bullet"/>
      <w:lvlText w:val=""/>
      <w:lvlJc w:val="left"/>
      <w:pPr>
        <w:tabs>
          <w:tab w:val="num" w:pos="2160"/>
        </w:tabs>
        <w:ind w:left="2160" w:hanging="360"/>
      </w:pPr>
      <w:rPr>
        <w:rFonts w:ascii="Wingdings" w:hAnsi="Wingdings" w:hint="default"/>
      </w:rPr>
    </w:lvl>
    <w:lvl w:ilvl="3" w:tplc="7AD478F4" w:tentative="1">
      <w:start w:val="1"/>
      <w:numFmt w:val="bullet"/>
      <w:lvlText w:val=""/>
      <w:lvlJc w:val="left"/>
      <w:pPr>
        <w:tabs>
          <w:tab w:val="num" w:pos="2880"/>
        </w:tabs>
        <w:ind w:left="2880" w:hanging="360"/>
      </w:pPr>
      <w:rPr>
        <w:rFonts w:ascii="Wingdings" w:hAnsi="Wingdings" w:hint="default"/>
      </w:rPr>
    </w:lvl>
    <w:lvl w:ilvl="4" w:tplc="8A428E7C" w:tentative="1">
      <w:start w:val="1"/>
      <w:numFmt w:val="bullet"/>
      <w:lvlText w:val=""/>
      <w:lvlJc w:val="left"/>
      <w:pPr>
        <w:tabs>
          <w:tab w:val="num" w:pos="3600"/>
        </w:tabs>
        <w:ind w:left="3600" w:hanging="360"/>
      </w:pPr>
      <w:rPr>
        <w:rFonts w:ascii="Wingdings" w:hAnsi="Wingdings" w:hint="default"/>
      </w:rPr>
    </w:lvl>
    <w:lvl w:ilvl="5" w:tplc="8E6A2534" w:tentative="1">
      <w:start w:val="1"/>
      <w:numFmt w:val="bullet"/>
      <w:lvlText w:val=""/>
      <w:lvlJc w:val="left"/>
      <w:pPr>
        <w:tabs>
          <w:tab w:val="num" w:pos="4320"/>
        </w:tabs>
        <w:ind w:left="4320" w:hanging="360"/>
      </w:pPr>
      <w:rPr>
        <w:rFonts w:ascii="Wingdings" w:hAnsi="Wingdings" w:hint="default"/>
      </w:rPr>
    </w:lvl>
    <w:lvl w:ilvl="6" w:tplc="B746770E" w:tentative="1">
      <w:start w:val="1"/>
      <w:numFmt w:val="bullet"/>
      <w:lvlText w:val=""/>
      <w:lvlJc w:val="left"/>
      <w:pPr>
        <w:tabs>
          <w:tab w:val="num" w:pos="5040"/>
        </w:tabs>
        <w:ind w:left="5040" w:hanging="360"/>
      </w:pPr>
      <w:rPr>
        <w:rFonts w:ascii="Wingdings" w:hAnsi="Wingdings" w:hint="default"/>
      </w:rPr>
    </w:lvl>
    <w:lvl w:ilvl="7" w:tplc="D55A9A9E" w:tentative="1">
      <w:start w:val="1"/>
      <w:numFmt w:val="bullet"/>
      <w:lvlText w:val=""/>
      <w:lvlJc w:val="left"/>
      <w:pPr>
        <w:tabs>
          <w:tab w:val="num" w:pos="5760"/>
        </w:tabs>
        <w:ind w:left="5760" w:hanging="360"/>
      </w:pPr>
      <w:rPr>
        <w:rFonts w:ascii="Wingdings" w:hAnsi="Wingdings" w:hint="default"/>
      </w:rPr>
    </w:lvl>
    <w:lvl w:ilvl="8" w:tplc="07ACD2FE" w:tentative="1">
      <w:start w:val="1"/>
      <w:numFmt w:val="bullet"/>
      <w:lvlText w:val=""/>
      <w:lvlJc w:val="left"/>
      <w:pPr>
        <w:tabs>
          <w:tab w:val="num" w:pos="6480"/>
        </w:tabs>
        <w:ind w:left="6480" w:hanging="360"/>
      </w:pPr>
      <w:rPr>
        <w:rFonts w:ascii="Wingdings" w:hAnsi="Wingdings" w:hint="default"/>
      </w:rPr>
    </w:lvl>
  </w:abstractNum>
  <w:abstractNum w:abstractNumId="7">
    <w:nsid w:val="2CF26D67"/>
    <w:multiLevelType w:val="hybridMultilevel"/>
    <w:tmpl w:val="D200092A"/>
    <w:lvl w:ilvl="0" w:tplc="E7FEA404">
      <w:start w:val="1"/>
      <w:numFmt w:val="decimal"/>
      <w:lvlText w:val="%1."/>
      <w:lvlJc w:val="left"/>
      <w:pPr>
        <w:tabs>
          <w:tab w:val="num" w:pos="720"/>
        </w:tabs>
        <w:ind w:left="720" w:hanging="360"/>
      </w:pPr>
    </w:lvl>
    <w:lvl w:ilvl="1" w:tplc="9D043D74" w:tentative="1">
      <w:start w:val="1"/>
      <w:numFmt w:val="decimal"/>
      <w:lvlText w:val="%2."/>
      <w:lvlJc w:val="left"/>
      <w:pPr>
        <w:tabs>
          <w:tab w:val="num" w:pos="1440"/>
        </w:tabs>
        <w:ind w:left="1440" w:hanging="360"/>
      </w:pPr>
    </w:lvl>
    <w:lvl w:ilvl="2" w:tplc="DFBCB7A8" w:tentative="1">
      <w:start w:val="1"/>
      <w:numFmt w:val="decimal"/>
      <w:lvlText w:val="%3."/>
      <w:lvlJc w:val="left"/>
      <w:pPr>
        <w:tabs>
          <w:tab w:val="num" w:pos="2160"/>
        </w:tabs>
        <w:ind w:left="2160" w:hanging="360"/>
      </w:pPr>
    </w:lvl>
    <w:lvl w:ilvl="3" w:tplc="60C018E0" w:tentative="1">
      <w:start w:val="1"/>
      <w:numFmt w:val="decimal"/>
      <w:lvlText w:val="%4."/>
      <w:lvlJc w:val="left"/>
      <w:pPr>
        <w:tabs>
          <w:tab w:val="num" w:pos="2880"/>
        </w:tabs>
        <w:ind w:left="2880" w:hanging="360"/>
      </w:pPr>
    </w:lvl>
    <w:lvl w:ilvl="4" w:tplc="985C7EC2" w:tentative="1">
      <w:start w:val="1"/>
      <w:numFmt w:val="decimal"/>
      <w:lvlText w:val="%5."/>
      <w:lvlJc w:val="left"/>
      <w:pPr>
        <w:tabs>
          <w:tab w:val="num" w:pos="3600"/>
        </w:tabs>
        <w:ind w:left="3600" w:hanging="360"/>
      </w:pPr>
    </w:lvl>
    <w:lvl w:ilvl="5" w:tplc="7EFCFF9E" w:tentative="1">
      <w:start w:val="1"/>
      <w:numFmt w:val="decimal"/>
      <w:lvlText w:val="%6."/>
      <w:lvlJc w:val="left"/>
      <w:pPr>
        <w:tabs>
          <w:tab w:val="num" w:pos="4320"/>
        </w:tabs>
        <w:ind w:left="4320" w:hanging="360"/>
      </w:pPr>
    </w:lvl>
    <w:lvl w:ilvl="6" w:tplc="D74AD8CE" w:tentative="1">
      <w:start w:val="1"/>
      <w:numFmt w:val="decimal"/>
      <w:lvlText w:val="%7."/>
      <w:lvlJc w:val="left"/>
      <w:pPr>
        <w:tabs>
          <w:tab w:val="num" w:pos="5040"/>
        </w:tabs>
        <w:ind w:left="5040" w:hanging="360"/>
      </w:pPr>
    </w:lvl>
    <w:lvl w:ilvl="7" w:tplc="179CFCEA" w:tentative="1">
      <w:start w:val="1"/>
      <w:numFmt w:val="decimal"/>
      <w:lvlText w:val="%8."/>
      <w:lvlJc w:val="left"/>
      <w:pPr>
        <w:tabs>
          <w:tab w:val="num" w:pos="5760"/>
        </w:tabs>
        <w:ind w:left="5760" w:hanging="360"/>
      </w:pPr>
    </w:lvl>
    <w:lvl w:ilvl="8" w:tplc="2ED40028" w:tentative="1">
      <w:start w:val="1"/>
      <w:numFmt w:val="decimal"/>
      <w:lvlText w:val="%9."/>
      <w:lvlJc w:val="left"/>
      <w:pPr>
        <w:tabs>
          <w:tab w:val="num" w:pos="6480"/>
        </w:tabs>
        <w:ind w:left="6480" w:hanging="360"/>
      </w:pPr>
    </w:lvl>
  </w:abstractNum>
  <w:abstractNum w:abstractNumId="8">
    <w:nsid w:val="2E5F3C03"/>
    <w:multiLevelType w:val="hybridMultilevel"/>
    <w:tmpl w:val="1D4EADF4"/>
    <w:lvl w:ilvl="0" w:tplc="F8126728">
      <w:start w:val="1"/>
      <w:numFmt w:val="bullet"/>
      <w:lvlText w:val="•"/>
      <w:lvlJc w:val="left"/>
      <w:pPr>
        <w:tabs>
          <w:tab w:val="num" w:pos="720"/>
        </w:tabs>
        <w:ind w:left="720" w:hanging="360"/>
      </w:pPr>
      <w:rPr>
        <w:rFonts w:ascii="Arial" w:hAnsi="Arial" w:hint="default"/>
      </w:rPr>
    </w:lvl>
    <w:lvl w:ilvl="1" w:tplc="C26E87B2" w:tentative="1">
      <w:start w:val="1"/>
      <w:numFmt w:val="bullet"/>
      <w:lvlText w:val="•"/>
      <w:lvlJc w:val="left"/>
      <w:pPr>
        <w:tabs>
          <w:tab w:val="num" w:pos="1440"/>
        </w:tabs>
        <w:ind w:left="1440" w:hanging="360"/>
      </w:pPr>
      <w:rPr>
        <w:rFonts w:ascii="Arial" w:hAnsi="Arial" w:hint="default"/>
      </w:rPr>
    </w:lvl>
    <w:lvl w:ilvl="2" w:tplc="380EC362" w:tentative="1">
      <w:start w:val="1"/>
      <w:numFmt w:val="bullet"/>
      <w:lvlText w:val="•"/>
      <w:lvlJc w:val="left"/>
      <w:pPr>
        <w:tabs>
          <w:tab w:val="num" w:pos="2160"/>
        </w:tabs>
        <w:ind w:left="2160" w:hanging="360"/>
      </w:pPr>
      <w:rPr>
        <w:rFonts w:ascii="Arial" w:hAnsi="Arial" w:hint="default"/>
      </w:rPr>
    </w:lvl>
    <w:lvl w:ilvl="3" w:tplc="1BC24FC4" w:tentative="1">
      <w:start w:val="1"/>
      <w:numFmt w:val="bullet"/>
      <w:lvlText w:val="•"/>
      <w:lvlJc w:val="left"/>
      <w:pPr>
        <w:tabs>
          <w:tab w:val="num" w:pos="2880"/>
        </w:tabs>
        <w:ind w:left="2880" w:hanging="360"/>
      </w:pPr>
      <w:rPr>
        <w:rFonts w:ascii="Arial" w:hAnsi="Arial" w:hint="default"/>
      </w:rPr>
    </w:lvl>
    <w:lvl w:ilvl="4" w:tplc="7B3AF4D4" w:tentative="1">
      <w:start w:val="1"/>
      <w:numFmt w:val="bullet"/>
      <w:lvlText w:val="•"/>
      <w:lvlJc w:val="left"/>
      <w:pPr>
        <w:tabs>
          <w:tab w:val="num" w:pos="3600"/>
        </w:tabs>
        <w:ind w:left="3600" w:hanging="360"/>
      </w:pPr>
      <w:rPr>
        <w:rFonts w:ascii="Arial" w:hAnsi="Arial" w:hint="default"/>
      </w:rPr>
    </w:lvl>
    <w:lvl w:ilvl="5" w:tplc="213A02FE" w:tentative="1">
      <w:start w:val="1"/>
      <w:numFmt w:val="bullet"/>
      <w:lvlText w:val="•"/>
      <w:lvlJc w:val="left"/>
      <w:pPr>
        <w:tabs>
          <w:tab w:val="num" w:pos="4320"/>
        </w:tabs>
        <w:ind w:left="4320" w:hanging="360"/>
      </w:pPr>
      <w:rPr>
        <w:rFonts w:ascii="Arial" w:hAnsi="Arial" w:hint="default"/>
      </w:rPr>
    </w:lvl>
    <w:lvl w:ilvl="6" w:tplc="0F3E2B62" w:tentative="1">
      <w:start w:val="1"/>
      <w:numFmt w:val="bullet"/>
      <w:lvlText w:val="•"/>
      <w:lvlJc w:val="left"/>
      <w:pPr>
        <w:tabs>
          <w:tab w:val="num" w:pos="5040"/>
        </w:tabs>
        <w:ind w:left="5040" w:hanging="360"/>
      </w:pPr>
      <w:rPr>
        <w:rFonts w:ascii="Arial" w:hAnsi="Arial" w:hint="default"/>
      </w:rPr>
    </w:lvl>
    <w:lvl w:ilvl="7" w:tplc="CADA886E" w:tentative="1">
      <w:start w:val="1"/>
      <w:numFmt w:val="bullet"/>
      <w:lvlText w:val="•"/>
      <w:lvlJc w:val="left"/>
      <w:pPr>
        <w:tabs>
          <w:tab w:val="num" w:pos="5760"/>
        </w:tabs>
        <w:ind w:left="5760" w:hanging="360"/>
      </w:pPr>
      <w:rPr>
        <w:rFonts w:ascii="Arial" w:hAnsi="Arial" w:hint="default"/>
      </w:rPr>
    </w:lvl>
    <w:lvl w:ilvl="8" w:tplc="42F87A9E" w:tentative="1">
      <w:start w:val="1"/>
      <w:numFmt w:val="bullet"/>
      <w:lvlText w:val="•"/>
      <w:lvlJc w:val="left"/>
      <w:pPr>
        <w:tabs>
          <w:tab w:val="num" w:pos="6480"/>
        </w:tabs>
        <w:ind w:left="6480" w:hanging="360"/>
      </w:pPr>
      <w:rPr>
        <w:rFonts w:ascii="Arial" w:hAnsi="Arial" w:hint="default"/>
      </w:rPr>
    </w:lvl>
  </w:abstractNum>
  <w:abstractNum w:abstractNumId="9">
    <w:nsid w:val="2F3C54C8"/>
    <w:multiLevelType w:val="hybridMultilevel"/>
    <w:tmpl w:val="7126628A"/>
    <w:lvl w:ilvl="0" w:tplc="DDE40F18">
      <w:start w:val="1"/>
      <w:numFmt w:val="bullet"/>
      <w:lvlText w:val="-"/>
      <w:lvlJc w:val="left"/>
      <w:pPr>
        <w:tabs>
          <w:tab w:val="num" w:pos="720"/>
        </w:tabs>
        <w:ind w:left="720" w:hanging="360"/>
      </w:pPr>
      <w:rPr>
        <w:rFonts w:ascii="Arial" w:hAnsi="Arial" w:hint="default"/>
      </w:rPr>
    </w:lvl>
    <w:lvl w:ilvl="1" w:tplc="71CC2B2C" w:tentative="1">
      <w:start w:val="1"/>
      <w:numFmt w:val="bullet"/>
      <w:lvlText w:val="-"/>
      <w:lvlJc w:val="left"/>
      <w:pPr>
        <w:tabs>
          <w:tab w:val="num" w:pos="1440"/>
        </w:tabs>
        <w:ind w:left="1440" w:hanging="360"/>
      </w:pPr>
      <w:rPr>
        <w:rFonts w:ascii="Arial" w:hAnsi="Arial" w:hint="default"/>
      </w:rPr>
    </w:lvl>
    <w:lvl w:ilvl="2" w:tplc="874E6628" w:tentative="1">
      <w:start w:val="1"/>
      <w:numFmt w:val="bullet"/>
      <w:lvlText w:val="-"/>
      <w:lvlJc w:val="left"/>
      <w:pPr>
        <w:tabs>
          <w:tab w:val="num" w:pos="2160"/>
        </w:tabs>
        <w:ind w:left="2160" w:hanging="360"/>
      </w:pPr>
      <w:rPr>
        <w:rFonts w:ascii="Arial" w:hAnsi="Arial" w:hint="default"/>
      </w:rPr>
    </w:lvl>
    <w:lvl w:ilvl="3" w:tplc="A61E6CDA" w:tentative="1">
      <w:start w:val="1"/>
      <w:numFmt w:val="bullet"/>
      <w:lvlText w:val="-"/>
      <w:lvlJc w:val="left"/>
      <w:pPr>
        <w:tabs>
          <w:tab w:val="num" w:pos="2880"/>
        </w:tabs>
        <w:ind w:left="2880" w:hanging="360"/>
      </w:pPr>
      <w:rPr>
        <w:rFonts w:ascii="Arial" w:hAnsi="Arial" w:hint="default"/>
      </w:rPr>
    </w:lvl>
    <w:lvl w:ilvl="4" w:tplc="62E67A68" w:tentative="1">
      <w:start w:val="1"/>
      <w:numFmt w:val="bullet"/>
      <w:lvlText w:val="-"/>
      <w:lvlJc w:val="left"/>
      <w:pPr>
        <w:tabs>
          <w:tab w:val="num" w:pos="3600"/>
        </w:tabs>
        <w:ind w:left="3600" w:hanging="360"/>
      </w:pPr>
      <w:rPr>
        <w:rFonts w:ascii="Arial" w:hAnsi="Arial" w:hint="default"/>
      </w:rPr>
    </w:lvl>
    <w:lvl w:ilvl="5" w:tplc="5D7846C8" w:tentative="1">
      <w:start w:val="1"/>
      <w:numFmt w:val="bullet"/>
      <w:lvlText w:val="-"/>
      <w:lvlJc w:val="left"/>
      <w:pPr>
        <w:tabs>
          <w:tab w:val="num" w:pos="4320"/>
        </w:tabs>
        <w:ind w:left="4320" w:hanging="360"/>
      </w:pPr>
      <w:rPr>
        <w:rFonts w:ascii="Arial" w:hAnsi="Arial" w:hint="default"/>
      </w:rPr>
    </w:lvl>
    <w:lvl w:ilvl="6" w:tplc="EB6AC452" w:tentative="1">
      <w:start w:val="1"/>
      <w:numFmt w:val="bullet"/>
      <w:lvlText w:val="-"/>
      <w:lvlJc w:val="left"/>
      <w:pPr>
        <w:tabs>
          <w:tab w:val="num" w:pos="5040"/>
        </w:tabs>
        <w:ind w:left="5040" w:hanging="360"/>
      </w:pPr>
      <w:rPr>
        <w:rFonts w:ascii="Arial" w:hAnsi="Arial" w:hint="default"/>
      </w:rPr>
    </w:lvl>
    <w:lvl w:ilvl="7" w:tplc="18E08C60" w:tentative="1">
      <w:start w:val="1"/>
      <w:numFmt w:val="bullet"/>
      <w:lvlText w:val="-"/>
      <w:lvlJc w:val="left"/>
      <w:pPr>
        <w:tabs>
          <w:tab w:val="num" w:pos="5760"/>
        </w:tabs>
        <w:ind w:left="5760" w:hanging="360"/>
      </w:pPr>
      <w:rPr>
        <w:rFonts w:ascii="Arial" w:hAnsi="Arial" w:hint="default"/>
      </w:rPr>
    </w:lvl>
    <w:lvl w:ilvl="8" w:tplc="A38E06E8" w:tentative="1">
      <w:start w:val="1"/>
      <w:numFmt w:val="bullet"/>
      <w:lvlText w:val="-"/>
      <w:lvlJc w:val="left"/>
      <w:pPr>
        <w:tabs>
          <w:tab w:val="num" w:pos="6480"/>
        </w:tabs>
        <w:ind w:left="6480" w:hanging="360"/>
      </w:pPr>
      <w:rPr>
        <w:rFonts w:ascii="Arial" w:hAnsi="Arial" w:hint="default"/>
      </w:rPr>
    </w:lvl>
  </w:abstractNum>
  <w:abstractNum w:abstractNumId="10">
    <w:nsid w:val="33E101A5"/>
    <w:multiLevelType w:val="hybridMultilevel"/>
    <w:tmpl w:val="7580335C"/>
    <w:lvl w:ilvl="0" w:tplc="A7ACF0E2">
      <w:start w:val="1"/>
      <w:numFmt w:val="decimal"/>
      <w:lvlText w:val="%1."/>
      <w:lvlJc w:val="left"/>
      <w:pPr>
        <w:tabs>
          <w:tab w:val="num" w:pos="720"/>
        </w:tabs>
        <w:ind w:left="720" w:hanging="360"/>
      </w:pPr>
    </w:lvl>
    <w:lvl w:ilvl="1" w:tplc="B2BC4CB6" w:tentative="1">
      <w:start w:val="1"/>
      <w:numFmt w:val="decimal"/>
      <w:lvlText w:val="%2."/>
      <w:lvlJc w:val="left"/>
      <w:pPr>
        <w:tabs>
          <w:tab w:val="num" w:pos="1440"/>
        </w:tabs>
        <w:ind w:left="1440" w:hanging="360"/>
      </w:pPr>
    </w:lvl>
    <w:lvl w:ilvl="2" w:tplc="37AAF87C" w:tentative="1">
      <w:start w:val="1"/>
      <w:numFmt w:val="decimal"/>
      <w:lvlText w:val="%3."/>
      <w:lvlJc w:val="left"/>
      <w:pPr>
        <w:tabs>
          <w:tab w:val="num" w:pos="2160"/>
        </w:tabs>
        <w:ind w:left="2160" w:hanging="360"/>
      </w:pPr>
    </w:lvl>
    <w:lvl w:ilvl="3" w:tplc="71DEE0F4" w:tentative="1">
      <w:start w:val="1"/>
      <w:numFmt w:val="decimal"/>
      <w:lvlText w:val="%4."/>
      <w:lvlJc w:val="left"/>
      <w:pPr>
        <w:tabs>
          <w:tab w:val="num" w:pos="2880"/>
        </w:tabs>
        <w:ind w:left="2880" w:hanging="360"/>
      </w:pPr>
    </w:lvl>
    <w:lvl w:ilvl="4" w:tplc="735CEAF0" w:tentative="1">
      <w:start w:val="1"/>
      <w:numFmt w:val="decimal"/>
      <w:lvlText w:val="%5."/>
      <w:lvlJc w:val="left"/>
      <w:pPr>
        <w:tabs>
          <w:tab w:val="num" w:pos="3600"/>
        </w:tabs>
        <w:ind w:left="3600" w:hanging="360"/>
      </w:pPr>
    </w:lvl>
    <w:lvl w:ilvl="5" w:tplc="A8BCDEBE" w:tentative="1">
      <w:start w:val="1"/>
      <w:numFmt w:val="decimal"/>
      <w:lvlText w:val="%6."/>
      <w:lvlJc w:val="left"/>
      <w:pPr>
        <w:tabs>
          <w:tab w:val="num" w:pos="4320"/>
        </w:tabs>
        <w:ind w:left="4320" w:hanging="360"/>
      </w:pPr>
    </w:lvl>
    <w:lvl w:ilvl="6" w:tplc="CA083B10" w:tentative="1">
      <w:start w:val="1"/>
      <w:numFmt w:val="decimal"/>
      <w:lvlText w:val="%7."/>
      <w:lvlJc w:val="left"/>
      <w:pPr>
        <w:tabs>
          <w:tab w:val="num" w:pos="5040"/>
        </w:tabs>
        <w:ind w:left="5040" w:hanging="360"/>
      </w:pPr>
    </w:lvl>
    <w:lvl w:ilvl="7" w:tplc="51C8C750" w:tentative="1">
      <w:start w:val="1"/>
      <w:numFmt w:val="decimal"/>
      <w:lvlText w:val="%8."/>
      <w:lvlJc w:val="left"/>
      <w:pPr>
        <w:tabs>
          <w:tab w:val="num" w:pos="5760"/>
        </w:tabs>
        <w:ind w:left="5760" w:hanging="360"/>
      </w:pPr>
    </w:lvl>
    <w:lvl w:ilvl="8" w:tplc="DE6686E4" w:tentative="1">
      <w:start w:val="1"/>
      <w:numFmt w:val="decimal"/>
      <w:lvlText w:val="%9."/>
      <w:lvlJc w:val="left"/>
      <w:pPr>
        <w:tabs>
          <w:tab w:val="num" w:pos="6480"/>
        </w:tabs>
        <w:ind w:left="6480" w:hanging="360"/>
      </w:pPr>
    </w:lvl>
  </w:abstractNum>
  <w:abstractNum w:abstractNumId="11">
    <w:nsid w:val="35610032"/>
    <w:multiLevelType w:val="hybridMultilevel"/>
    <w:tmpl w:val="728CE8CC"/>
    <w:lvl w:ilvl="0" w:tplc="95F2D9DC">
      <w:start w:val="1"/>
      <w:numFmt w:val="bullet"/>
      <w:lvlText w:val=""/>
      <w:lvlJc w:val="left"/>
      <w:pPr>
        <w:tabs>
          <w:tab w:val="num" w:pos="720"/>
        </w:tabs>
        <w:ind w:left="720" w:hanging="360"/>
      </w:pPr>
      <w:rPr>
        <w:rFonts w:ascii="Wingdings" w:hAnsi="Wingdings" w:hint="default"/>
      </w:rPr>
    </w:lvl>
    <w:lvl w:ilvl="1" w:tplc="750A8E50" w:tentative="1">
      <w:start w:val="1"/>
      <w:numFmt w:val="bullet"/>
      <w:lvlText w:val=""/>
      <w:lvlJc w:val="left"/>
      <w:pPr>
        <w:tabs>
          <w:tab w:val="num" w:pos="1440"/>
        </w:tabs>
        <w:ind w:left="1440" w:hanging="360"/>
      </w:pPr>
      <w:rPr>
        <w:rFonts w:ascii="Wingdings" w:hAnsi="Wingdings" w:hint="default"/>
      </w:rPr>
    </w:lvl>
    <w:lvl w:ilvl="2" w:tplc="1CF0AB6E" w:tentative="1">
      <w:start w:val="1"/>
      <w:numFmt w:val="bullet"/>
      <w:lvlText w:val=""/>
      <w:lvlJc w:val="left"/>
      <w:pPr>
        <w:tabs>
          <w:tab w:val="num" w:pos="2160"/>
        </w:tabs>
        <w:ind w:left="2160" w:hanging="360"/>
      </w:pPr>
      <w:rPr>
        <w:rFonts w:ascii="Wingdings" w:hAnsi="Wingdings" w:hint="default"/>
      </w:rPr>
    </w:lvl>
    <w:lvl w:ilvl="3" w:tplc="3432D32E" w:tentative="1">
      <w:start w:val="1"/>
      <w:numFmt w:val="bullet"/>
      <w:lvlText w:val=""/>
      <w:lvlJc w:val="left"/>
      <w:pPr>
        <w:tabs>
          <w:tab w:val="num" w:pos="2880"/>
        </w:tabs>
        <w:ind w:left="2880" w:hanging="360"/>
      </w:pPr>
      <w:rPr>
        <w:rFonts w:ascii="Wingdings" w:hAnsi="Wingdings" w:hint="default"/>
      </w:rPr>
    </w:lvl>
    <w:lvl w:ilvl="4" w:tplc="2250D6E8" w:tentative="1">
      <w:start w:val="1"/>
      <w:numFmt w:val="bullet"/>
      <w:lvlText w:val=""/>
      <w:lvlJc w:val="left"/>
      <w:pPr>
        <w:tabs>
          <w:tab w:val="num" w:pos="3600"/>
        </w:tabs>
        <w:ind w:left="3600" w:hanging="360"/>
      </w:pPr>
      <w:rPr>
        <w:rFonts w:ascii="Wingdings" w:hAnsi="Wingdings" w:hint="default"/>
      </w:rPr>
    </w:lvl>
    <w:lvl w:ilvl="5" w:tplc="1EC845D2" w:tentative="1">
      <w:start w:val="1"/>
      <w:numFmt w:val="bullet"/>
      <w:lvlText w:val=""/>
      <w:lvlJc w:val="left"/>
      <w:pPr>
        <w:tabs>
          <w:tab w:val="num" w:pos="4320"/>
        </w:tabs>
        <w:ind w:left="4320" w:hanging="360"/>
      </w:pPr>
      <w:rPr>
        <w:rFonts w:ascii="Wingdings" w:hAnsi="Wingdings" w:hint="default"/>
      </w:rPr>
    </w:lvl>
    <w:lvl w:ilvl="6" w:tplc="E6C81AD2" w:tentative="1">
      <w:start w:val="1"/>
      <w:numFmt w:val="bullet"/>
      <w:lvlText w:val=""/>
      <w:lvlJc w:val="left"/>
      <w:pPr>
        <w:tabs>
          <w:tab w:val="num" w:pos="5040"/>
        </w:tabs>
        <w:ind w:left="5040" w:hanging="360"/>
      </w:pPr>
      <w:rPr>
        <w:rFonts w:ascii="Wingdings" w:hAnsi="Wingdings" w:hint="default"/>
      </w:rPr>
    </w:lvl>
    <w:lvl w:ilvl="7" w:tplc="3F586A4E" w:tentative="1">
      <w:start w:val="1"/>
      <w:numFmt w:val="bullet"/>
      <w:lvlText w:val=""/>
      <w:lvlJc w:val="left"/>
      <w:pPr>
        <w:tabs>
          <w:tab w:val="num" w:pos="5760"/>
        </w:tabs>
        <w:ind w:left="5760" w:hanging="360"/>
      </w:pPr>
      <w:rPr>
        <w:rFonts w:ascii="Wingdings" w:hAnsi="Wingdings" w:hint="default"/>
      </w:rPr>
    </w:lvl>
    <w:lvl w:ilvl="8" w:tplc="8CA05BFC" w:tentative="1">
      <w:start w:val="1"/>
      <w:numFmt w:val="bullet"/>
      <w:lvlText w:val=""/>
      <w:lvlJc w:val="left"/>
      <w:pPr>
        <w:tabs>
          <w:tab w:val="num" w:pos="6480"/>
        </w:tabs>
        <w:ind w:left="6480" w:hanging="360"/>
      </w:pPr>
      <w:rPr>
        <w:rFonts w:ascii="Wingdings" w:hAnsi="Wingdings" w:hint="default"/>
      </w:rPr>
    </w:lvl>
  </w:abstractNum>
  <w:abstractNum w:abstractNumId="12">
    <w:nsid w:val="35B937E8"/>
    <w:multiLevelType w:val="hybridMultilevel"/>
    <w:tmpl w:val="FB349F0A"/>
    <w:lvl w:ilvl="0" w:tplc="B096DEAC">
      <w:start w:val="1"/>
      <w:numFmt w:val="bullet"/>
      <w:lvlText w:val="•"/>
      <w:lvlJc w:val="left"/>
      <w:pPr>
        <w:tabs>
          <w:tab w:val="num" w:pos="720"/>
        </w:tabs>
        <w:ind w:left="720" w:hanging="360"/>
      </w:pPr>
      <w:rPr>
        <w:rFonts w:ascii="Arial" w:hAnsi="Arial" w:hint="default"/>
      </w:rPr>
    </w:lvl>
    <w:lvl w:ilvl="1" w:tplc="084CA38A" w:tentative="1">
      <w:start w:val="1"/>
      <w:numFmt w:val="bullet"/>
      <w:lvlText w:val="•"/>
      <w:lvlJc w:val="left"/>
      <w:pPr>
        <w:tabs>
          <w:tab w:val="num" w:pos="1440"/>
        </w:tabs>
        <w:ind w:left="1440" w:hanging="360"/>
      </w:pPr>
      <w:rPr>
        <w:rFonts w:ascii="Arial" w:hAnsi="Arial" w:hint="default"/>
      </w:rPr>
    </w:lvl>
    <w:lvl w:ilvl="2" w:tplc="7116BECA" w:tentative="1">
      <w:start w:val="1"/>
      <w:numFmt w:val="bullet"/>
      <w:lvlText w:val="•"/>
      <w:lvlJc w:val="left"/>
      <w:pPr>
        <w:tabs>
          <w:tab w:val="num" w:pos="2160"/>
        </w:tabs>
        <w:ind w:left="2160" w:hanging="360"/>
      </w:pPr>
      <w:rPr>
        <w:rFonts w:ascii="Arial" w:hAnsi="Arial" w:hint="default"/>
      </w:rPr>
    </w:lvl>
    <w:lvl w:ilvl="3" w:tplc="0414E0E0" w:tentative="1">
      <w:start w:val="1"/>
      <w:numFmt w:val="bullet"/>
      <w:lvlText w:val="•"/>
      <w:lvlJc w:val="left"/>
      <w:pPr>
        <w:tabs>
          <w:tab w:val="num" w:pos="2880"/>
        </w:tabs>
        <w:ind w:left="2880" w:hanging="360"/>
      </w:pPr>
      <w:rPr>
        <w:rFonts w:ascii="Arial" w:hAnsi="Arial" w:hint="default"/>
      </w:rPr>
    </w:lvl>
    <w:lvl w:ilvl="4" w:tplc="9AA8946C" w:tentative="1">
      <w:start w:val="1"/>
      <w:numFmt w:val="bullet"/>
      <w:lvlText w:val="•"/>
      <w:lvlJc w:val="left"/>
      <w:pPr>
        <w:tabs>
          <w:tab w:val="num" w:pos="3600"/>
        </w:tabs>
        <w:ind w:left="3600" w:hanging="360"/>
      </w:pPr>
      <w:rPr>
        <w:rFonts w:ascii="Arial" w:hAnsi="Arial" w:hint="default"/>
      </w:rPr>
    </w:lvl>
    <w:lvl w:ilvl="5" w:tplc="A09AC1A2" w:tentative="1">
      <w:start w:val="1"/>
      <w:numFmt w:val="bullet"/>
      <w:lvlText w:val="•"/>
      <w:lvlJc w:val="left"/>
      <w:pPr>
        <w:tabs>
          <w:tab w:val="num" w:pos="4320"/>
        </w:tabs>
        <w:ind w:left="4320" w:hanging="360"/>
      </w:pPr>
      <w:rPr>
        <w:rFonts w:ascii="Arial" w:hAnsi="Arial" w:hint="default"/>
      </w:rPr>
    </w:lvl>
    <w:lvl w:ilvl="6" w:tplc="1E226E70" w:tentative="1">
      <w:start w:val="1"/>
      <w:numFmt w:val="bullet"/>
      <w:lvlText w:val="•"/>
      <w:lvlJc w:val="left"/>
      <w:pPr>
        <w:tabs>
          <w:tab w:val="num" w:pos="5040"/>
        </w:tabs>
        <w:ind w:left="5040" w:hanging="360"/>
      </w:pPr>
      <w:rPr>
        <w:rFonts w:ascii="Arial" w:hAnsi="Arial" w:hint="default"/>
      </w:rPr>
    </w:lvl>
    <w:lvl w:ilvl="7" w:tplc="46C6711E" w:tentative="1">
      <w:start w:val="1"/>
      <w:numFmt w:val="bullet"/>
      <w:lvlText w:val="•"/>
      <w:lvlJc w:val="left"/>
      <w:pPr>
        <w:tabs>
          <w:tab w:val="num" w:pos="5760"/>
        </w:tabs>
        <w:ind w:left="5760" w:hanging="360"/>
      </w:pPr>
      <w:rPr>
        <w:rFonts w:ascii="Arial" w:hAnsi="Arial" w:hint="default"/>
      </w:rPr>
    </w:lvl>
    <w:lvl w:ilvl="8" w:tplc="06F2B904" w:tentative="1">
      <w:start w:val="1"/>
      <w:numFmt w:val="bullet"/>
      <w:lvlText w:val="•"/>
      <w:lvlJc w:val="left"/>
      <w:pPr>
        <w:tabs>
          <w:tab w:val="num" w:pos="6480"/>
        </w:tabs>
        <w:ind w:left="6480" w:hanging="360"/>
      </w:pPr>
      <w:rPr>
        <w:rFonts w:ascii="Arial" w:hAnsi="Arial" w:hint="default"/>
      </w:rPr>
    </w:lvl>
  </w:abstractNum>
  <w:abstractNum w:abstractNumId="13">
    <w:nsid w:val="37E63D41"/>
    <w:multiLevelType w:val="hybridMultilevel"/>
    <w:tmpl w:val="4692D47C"/>
    <w:lvl w:ilvl="0" w:tplc="16FAB778">
      <w:start w:val="1"/>
      <w:numFmt w:val="bullet"/>
      <w:lvlText w:val=""/>
      <w:lvlJc w:val="left"/>
      <w:pPr>
        <w:tabs>
          <w:tab w:val="num" w:pos="720"/>
        </w:tabs>
        <w:ind w:left="720" w:hanging="360"/>
      </w:pPr>
      <w:rPr>
        <w:rFonts w:ascii="Wingdings" w:hAnsi="Wingdings" w:hint="default"/>
      </w:rPr>
    </w:lvl>
    <w:lvl w:ilvl="1" w:tplc="FBAEC5FC" w:tentative="1">
      <w:start w:val="1"/>
      <w:numFmt w:val="bullet"/>
      <w:lvlText w:val=""/>
      <w:lvlJc w:val="left"/>
      <w:pPr>
        <w:tabs>
          <w:tab w:val="num" w:pos="1440"/>
        </w:tabs>
        <w:ind w:left="1440" w:hanging="360"/>
      </w:pPr>
      <w:rPr>
        <w:rFonts w:ascii="Wingdings" w:hAnsi="Wingdings" w:hint="default"/>
      </w:rPr>
    </w:lvl>
    <w:lvl w:ilvl="2" w:tplc="EE98DE42" w:tentative="1">
      <w:start w:val="1"/>
      <w:numFmt w:val="bullet"/>
      <w:lvlText w:val=""/>
      <w:lvlJc w:val="left"/>
      <w:pPr>
        <w:tabs>
          <w:tab w:val="num" w:pos="2160"/>
        </w:tabs>
        <w:ind w:left="2160" w:hanging="360"/>
      </w:pPr>
      <w:rPr>
        <w:rFonts w:ascii="Wingdings" w:hAnsi="Wingdings" w:hint="default"/>
      </w:rPr>
    </w:lvl>
    <w:lvl w:ilvl="3" w:tplc="36EA3C9E" w:tentative="1">
      <w:start w:val="1"/>
      <w:numFmt w:val="bullet"/>
      <w:lvlText w:val=""/>
      <w:lvlJc w:val="left"/>
      <w:pPr>
        <w:tabs>
          <w:tab w:val="num" w:pos="2880"/>
        </w:tabs>
        <w:ind w:left="2880" w:hanging="360"/>
      </w:pPr>
      <w:rPr>
        <w:rFonts w:ascii="Wingdings" w:hAnsi="Wingdings" w:hint="default"/>
      </w:rPr>
    </w:lvl>
    <w:lvl w:ilvl="4" w:tplc="C4F6BB08" w:tentative="1">
      <w:start w:val="1"/>
      <w:numFmt w:val="bullet"/>
      <w:lvlText w:val=""/>
      <w:lvlJc w:val="left"/>
      <w:pPr>
        <w:tabs>
          <w:tab w:val="num" w:pos="3600"/>
        </w:tabs>
        <w:ind w:left="3600" w:hanging="360"/>
      </w:pPr>
      <w:rPr>
        <w:rFonts w:ascii="Wingdings" w:hAnsi="Wingdings" w:hint="default"/>
      </w:rPr>
    </w:lvl>
    <w:lvl w:ilvl="5" w:tplc="D124D238" w:tentative="1">
      <w:start w:val="1"/>
      <w:numFmt w:val="bullet"/>
      <w:lvlText w:val=""/>
      <w:lvlJc w:val="left"/>
      <w:pPr>
        <w:tabs>
          <w:tab w:val="num" w:pos="4320"/>
        </w:tabs>
        <w:ind w:left="4320" w:hanging="360"/>
      </w:pPr>
      <w:rPr>
        <w:rFonts w:ascii="Wingdings" w:hAnsi="Wingdings" w:hint="default"/>
      </w:rPr>
    </w:lvl>
    <w:lvl w:ilvl="6" w:tplc="324E2B92" w:tentative="1">
      <w:start w:val="1"/>
      <w:numFmt w:val="bullet"/>
      <w:lvlText w:val=""/>
      <w:lvlJc w:val="left"/>
      <w:pPr>
        <w:tabs>
          <w:tab w:val="num" w:pos="5040"/>
        </w:tabs>
        <w:ind w:left="5040" w:hanging="360"/>
      </w:pPr>
      <w:rPr>
        <w:rFonts w:ascii="Wingdings" w:hAnsi="Wingdings" w:hint="default"/>
      </w:rPr>
    </w:lvl>
    <w:lvl w:ilvl="7" w:tplc="0B2625B8" w:tentative="1">
      <w:start w:val="1"/>
      <w:numFmt w:val="bullet"/>
      <w:lvlText w:val=""/>
      <w:lvlJc w:val="left"/>
      <w:pPr>
        <w:tabs>
          <w:tab w:val="num" w:pos="5760"/>
        </w:tabs>
        <w:ind w:left="5760" w:hanging="360"/>
      </w:pPr>
      <w:rPr>
        <w:rFonts w:ascii="Wingdings" w:hAnsi="Wingdings" w:hint="default"/>
      </w:rPr>
    </w:lvl>
    <w:lvl w:ilvl="8" w:tplc="7500DFE8" w:tentative="1">
      <w:start w:val="1"/>
      <w:numFmt w:val="bullet"/>
      <w:lvlText w:val=""/>
      <w:lvlJc w:val="left"/>
      <w:pPr>
        <w:tabs>
          <w:tab w:val="num" w:pos="6480"/>
        </w:tabs>
        <w:ind w:left="6480" w:hanging="360"/>
      </w:pPr>
      <w:rPr>
        <w:rFonts w:ascii="Wingdings" w:hAnsi="Wingdings" w:hint="default"/>
      </w:rPr>
    </w:lvl>
  </w:abstractNum>
  <w:abstractNum w:abstractNumId="14">
    <w:nsid w:val="3914064C"/>
    <w:multiLevelType w:val="hybridMultilevel"/>
    <w:tmpl w:val="11787D92"/>
    <w:lvl w:ilvl="0" w:tplc="F540615A">
      <w:start w:val="6"/>
      <w:numFmt w:val="decimal"/>
      <w:lvlText w:val="%1."/>
      <w:lvlJc w:val="left"/>
      <w:pPr>
        <w:ind w:left="999" w:hanging="360"/>
      </w:pPr>
      <w:rPr>
        <w:rFonts w:hint="default"/>
      </w:rPr>
    </w:lvl>
    <w:lvl w:ilvl="1" w:tplc="041F0019" w:tentative="1">
      <w:start w:val="1"/>
      <w:numFmt w:val="lowerLetter"/>
      <w:lvlText w:val="%2."/>
      <w:lvlJc w:val="left"/>
      <w:pPr>
        <w:ind w:left="1719" w:hanging="360"/>
      </w:pPr>
    </w:lvl>
    <w:lvl w:ilvl="2" w:tplc="041F001B" w:tentative="1">
      <w:start w:val="1"/>
      <w:numFmt w:val="lowerRoman"/>
      <w:lvlText w:val="%3."/>
      <w:lvlJc w:val="right"/>
      <w:pPr>
        <w:ind w:left="2439" w:hanging="180"/>
      </w:pPr>
    </w:lvl>
    <w:lvl w:ilvl="3" w:tplc="041F000F" w:tentative="1">
      <w:start w:val="1"/>
      <w:numFmt w:val="decimal"/>
      <w:lvlText w:val="%4."/>
      <w:lvlJc w:val="left"/>
      <w:pPr>
        <w:ind w:left="3159" w:hanging="360"/>
      </w:pPr>
    </w:lvl>
    <w:lvl w:ilvl="4" w:tplc="041F0019" w:tentative="1">
      <w:start w:val="1"/>
      <w:numFmt w:val="lowerLetter"/>
      <w:lvlText w:val="%5."/>
      <w:lvlJc w:val="left"/>
      <w:pPr>
        <w:ind w:left="3879" w:hanging="360"/>
      </w:pPr>
    </w:lvl>
    <w:lvl w:ilvl="5" w:tplc="041F001B" w:tentative="1">
      <w:start w:val="1"/>
      <w:numFmt w:val="lowerRoman"/>
      <w:lvlText w:val="%6."/>
      <w:lvlJc w:val="right"/>
      <w:pPr>
        <w:ind w:left="4599" w:hanging="180"/>
      </w:pPr>
    </w:lvl>
    <w:lvl w:ilvl="6" w:tplc="041F000F" w:tentative="1">
      <w:start w:val="1"/>
      <w:numFmt w:val="decimal"/>
      <w:lvlText w:val="%7."/>
      <w:lvlJc w:val="left"/>
      <w:pPr>
        <w:ind w:left="5319" w:hanging="360"/>
      </w:pPr>
    </w:lvl>
    <w:lvl w:ilvl="7" w:tplc="041F0019" w:tentative="1">
      <w:start w:val="1"/>
      <w:numFmt w:val="lowerLetter"/>
      <w:lvlText w:val="%8."/>
      <w:lvlJc w:val="left"/>
      <w:pPr>
        <w:ind w:left="6039" w:hanging="360"/>
      </w:pPr>
    </w:lvl>
    <w:lvl w:ilvl="8" w:tplc="041F001B" w:tentative="1">
      <w:start w:val="1"/>
      <w:numFmt w:val="lowerRoman"/>
      <w:lvlText w:val="%9."/>
      <w:lvlJc w:val="right"/>
      <w:pPr>
        <w:ind w:left="6759" w:hanging="180"/>
      </w:pPr>
    </w:lvl>
  </w:abstractNum>
  <w:abstractNum w:abstractNumId="15">
    <w:nsid w:val="3AE943A1"/>
    <w:multiLevelType w:val="hybridMultilevel"/>
    <w:tmpl w:val="886E8248"/>
    <w:lvl w:ilvl="0" w:tplc="6CF684C2">
      <w:start w:val="1"/>
      <w:numFmt w:val="bullet"/>
      <w:lvlText w:val=""/>
      <w:lvlJc w:val="left"/>
      <w:pPr>
        <w:tabs>
          <w:tab w:val="num" w:pos="720"/>
        </w:tabs>
        <w:ind w:left="720" w:hanging="360"/>
      </w:pPr>
      <w:rPr>
        <w:rFonts w:ascii="Wingdings" w:hAnsi="Wingdings" w:hint="default"/>
      </w:rPr>
    </w:lvl>
    <w:lvl w:ilvl="1" w:tplc="A290F550" w:tentative="1">
      <w:start w:val="1"/>
      <w:numFmt w:val="bullet"/>
      <w:lvlText w:val=""/>
      <w:lvlJc w:val="left"/>
      <w:pPr>
        <w:tabs>
          <w:tab w:val="num" w:pos="1440"/>
        </w:tabs>
        <w:ind w:left="1440" w:hanging="360"/>
      </w:pPr>
      <w:rPr>
        <w:rFonts w:ascii="Wingdings" w:hAnsi="Wingdings" w:hint="default"/>
      </w:rPr>
    </w:lvl>
    <w:lvl w:ilvl="2" w:tplc="82CE81BE" w:tentative="1">
      <w:start w:val="1"/>
      <w:numFmt w:val="bullet"/>
      <w:lvlText w:val=""/>
      <w:lvlJc w:val="left"/>
      <w:pPr>
        <w:tabs>
          <w:tab w:val="num" w:pos="2160"/>
        </w:tabs>
        <w:ind w:left="2160" w:hanging="360"/>
      </w:pPr>
      <w:rPr>
        <w:rFonts w:ascii="Wingdings" w:hAnsi="Wingdings" w:hint="default"/>
      </w:rPr>
    </w:lvl>
    <w:lvl w:ilvl="3" w:tplc="C3D2F592" w:tentative="1">
      <w:start w:val="1"/>
      <w:numFmt w:val="bullet"/>
      <w:lvlText w:val=""/>
      <w:lvlJc w:val="left"/>
      <w:pPr>
        <w:tabs>
          <w:tab w:val="num" w:pos="2880"/>
        </w:tabs>
        <w:ind w:left="2880" w:hanging="360"/>
      </w:pPr>
      <w:rPr>
        <w:rFonts w:ascii="Wingdings" w:hAnsi="Wingdings" w:hint="default"/>
      </w:rPr>
    </w:lvl>
    <w:lvl w:ilvl="4" w:tplc="7F38F53C" w:tentative="1">
      <w:start w:val="1"/>
      <w:numFmt w:val="bullet"/>
      <w:lvlText w:val=""/>
      <w:lvlJc w:val="left"/>
      <w:pPr>
        <w:tabs>
          <w:tab w:val="num" w:pos="3600"/>
        </w:tabs>
        <w:ind w:left="3600" w:hanging="360"/>
      </w:pPr>
      <w:rPr>
        <w:rFonts w:ascii="Wingdings" w:hAnsi="Wingdings" w:hint="default"/>
      </w:rPr>
    </w:lvl>
    <w:lvl w:ilvl="5" w:tplc="91002CA0" w:tentative="1">
      <w:start w:val="1"/>
      <w:numFmt w:val="bullet"/>
      <w:lvlText w:val=""/>
      <w:lvlJc w:val="left"/>
      <w:pPr>
        <w:tabs>
          <w:tab w:val="num" w:pos="4320"/>
        </w:tabs>
        <w:ind w:left="4320" w:hanging="360"/>
      </w:pPr>
      <w:rPr>
        <w:rFonts w:ascii="Wingdings" w:hAnsi="Wingdings" w:hint="default"/>
      </w:rPr>
    </w:lvl>
    <w:lvl w:ilvl="6" w:tplc="585899CA" w:tentative="1">
      <w:start w:val="1"/>
      <w:numFmt w:val="bullet"/>
      <w:lvlText w:val=""/>
      <w:lvlJc w:val="left"/>
      <w:pPr>
        <w:tabs>
          <w:tab w:val="num" w:pos="5040"/>
        </w:tabs>
        <w:ind w:left="5040" w:hanging="360"/>
      </w:pPr>
      <w:rPr>
        <w:rFonts w:ascii="Wingdings" w:hAnsi="Wingdings" w:hint="default"/>
      </w:rPr>
    </w:lvl>
    <w:lvl w:ilvl="7" w:tplc="461894F0" w:tentative="1">
      <w:start w:val="1"/>
      <w:numFmt w:val="bullet"/>
      <w:lvlText w:val=""/>
      <w:lvlJc w:val="left"/>
      <w:pPr>
        <w:tabs>
          <w:tab w:val="num" w:pos="5760"/>
        </w:tabs>
        <w:ind w:left="5760" w:hanging="360"/>
      </w:pPr>
      <w:rPr>
        <w:rFonts w:ascii="Wingdings" w:hAnsi="Wingdings" w:hint="default"/>
      </w:rPr>
    </w:lvl>
    <w:lvl w:ilvl="8" w:tplc="28F6DD62" w:tentative="1">
      <w:start w:val="1"/>
      <w:numFmt w:val="bullet"/>
      <w:lvlText w:val=""/>
      <w:lvlJc w:val="left"/>
      <w:pPr>
        <w:tabs>
          <w:tab w:val="num" w:pos="6480"/>
        </w:tabs>
        <w:ind w:left="6480" w:hanging="360"/>
      </w:pPr>
      <w:rPr>
        <w:rFonts w:ascii="Wingdings" w:hAnsi="Wingdings" w:hint="default"/>
      </w:rPr>
    </w:lvl>
  </w:abstractNum>
  <w:abstractNum w:abstractNumId="16">
    <w:nsid w:val="3E30753A"/>
    <w:multiLevelType w:val="hybridMultilevel"/>
    <w:tmpl w:val="12E05AE6"/>
    <w:lvl w:ilvl="0" w:tplc="80DAC63A">
      <w:start w:val="1"/>
      <w:numFmt w:val="bullet"/>
      <w:lvlText w:val="•"/>
      <w:lvlJc w:val="left"/>
      <w:pPr>
        <w:tabs>
          <w:tab w:val="num" w:pos="720"/>
        </w:tabs>
        <w:ind w:left="720" w:hanging="360"/>
      </w:pPr>
      <w:rPr>
        <w:rFonts w:ascii="Arial" w:hAnsi="Arial" w:hint="default"/>
      </w:rPr>
    </w:lvl>
    <w:lvl w:ilvl="1" w:tplc="323E01C0" w:tentative="1">
      <w:start w:val="1"/>
      <w:numFmt w:val="bullet"/>
      <w:lvlText w:val="•"/>
      <w:lvlJc w:val="left"/>
      <w:pPr>
        <w:tabs>
          <w:tab w:val="num" w:pos="1440"/>
        </w:tabs>
        <w:ind w:left="1440" w:hanging="360"/>
      </w:pPr>
      <w:rPr>
        <w:rFonts w:ascii="Arial" w:hAnsi="Arial" w:hint="default"/>
      </w:rPr>
    </w:lvl>
    <w:lvl w:ilvl="2" w:tplc="6BB22C56" w:tentative="1">
      <w:start w:val="1"/>
      <w:numFmt w:val="bullet"/>
      <w:lvlText w:val="•"/>
      <w:lvlJc w:val="left"/>
      <w:pPr>
        <w:tabs>
          <w:tab w:val="num" w:pos="2160"/>
        </w:tabs>
        <w:ind w:left="2160" w:hanging="360"/>
      </w:pPr>
      <w:rPr>
        <w:rFonts w:ascii="Arial" w:hAnsi="Arial" w:hint="default"/>
      </w:rPr>
    </w:lvl>
    <w:lvl w:ilvl="3" w:tplc="27BEE8D2" w:tentative="1">
      <w:start w:val="1"/>
      <w:numFmt w:val="bullet"/>
      <w:lvlText w:val="•"/>
      <w:lvlJc w:val="left"/>
      <w:pPr>
        <w:tabs>
          <w:tab w:val="num" w:pos="2880"/>
        </w:tabs>
        <w:ind w:left="2880" w:hanging="360"/>
      </w:pPr>
      <w:rPr>
        <w:rFonts w:ascii="Arial" w:hAnsi="Arial" w:hint="default"/>
      </w:rPr>
    </w:lvl>
    <w:lvl w:ilvl="4" w:tplc="5B22B3B4" w:tentative="1">
      <w:start w:val="1"/>
      <w:numFmt w:val="bullet"/>
      <w:lvlText w:val="•"/>
      <w:lvlJc w:val="left"/>
      <w:pPr>
        <w:tabs>
          <w:tab w:val="num" w:pos="3600"/>
        </w:tabs>
        <w:ind w:left="3600" w:hanging="360"/>
      </w:pPr>
      <w:rPr>
        <w:rFonts w:ascii="Arial" w:hAnsi="Arial" w:hint="default"/>
      </w:rPr>
    </w:lvl>
    <w:lvl w:ilvl="5" w:tplc="A6BE5176" w:tentative="1">
      <w:start w:val="1"/>
      <w:numFmt w:val="bullet"/>
      <w:lvlText w:val="•"/>
      <w:lvlJc w:val="left"/>
      <w:pPr>
        <w:tabs>
          <w:tab w:val="num" w:pos="4320"/>
        </w:tabs>
        <w:ind w:left="4320" w:hanging="360"/>
      </w:pPr>
      <w:rPr>
        <w:rFonts w:ascii="Arial" w:hAnsi="Arial" w:hint="default"/>
      </w:rPr>
    </w:lvl>
    <w:lvl w:ilvl="6" w:tplc="B11623C2" w:tentative="1">
      <w:start w:val="1"/>
      <w:numFmt w:val="bullet"/>
      <w:lvlText w:val="•"/>
      <w:lvlJc w:val="left"/>
      <w:pPr>
        <w:tabs>
          <w:tab w:val="num" w:pos="5040"/>
        </w:tabs>
        <w:ind w:left="5040" w:hanging="360"/>
      </w:pPr>
      <w:rPr>
        <w:rFonts w:ascii="Arial" w:hAnsi="Arial" w:hint="default"/>
      </w:rPr>
    </w:lvl>
    <w:lvl w:ilvl="7" w:tplc="5338F102" w:tentative="1">
      <w:start w:val="1"/>
      <w:numFmt w:val="bullet"/>
      <w:lvlText w:val="•"/>
      <w:lvlJc w:val="left"/>
      <w:pPr>
        <w:tabs>
          <w:tab w:val="num" w:pos="5760"/>
        </w:tabs>
        <w:ind w:left="5760" w:hanging="360"/>
      </w:pPr>
      <w:rPr>
        <w:rFonts w:ascii="Arial" w:hAnsi="Arial" w:hint="default"/>
      </w:rPr>
    </w:lvl>
    <w:lvl w:ilvl="8" w:tplc="68F874C2" w:tentative="1">
      <w:start w:val="1"/>
      <w:numFmt w:val="bullet"/>
      <w:lvlText w:val="•"/>
      <w:lvlJc w:val="left"/>
      <w:pPr>
        <w:tabs>
          <w:tab w:val="num" w:pos="6480"/>
        </w:tabs>
        <w:ind w:left="6480" w:hanging="360"/>
      </w:pPr>
      <w:rPr>
        <w:rFonts w:ascii="Arial" w:hAnsi="Arial" w:hint="default"/>
      </w:rPr>
    </w:lvl>
  </w:abstractNum>
  <w:abstractNum w:abstractNumId="17">
    <w:nsid w:val="3F002A83"/>
    <w:multiLevelType w:val="hybridMultilevel"/>
    <w:tmpl w:val="331E6BCC"/>
    <w:lvl w:ilvl="0" w:tplc="E6CA930C">
      <w:start w:val="1"/>
      <w:numFmt w:val="bullet"/>
      <w:lvlText w:val="•"/>
      <w:lvlJc w:val="left"/>
      <w:pPr>
        <w:tabs>
          <w:tab w:val="num" w:pos="720"/>
        </w:tabs>
        <w:ind w:left="720" w:hanging="360"/>
      </w:pPr>
      <w:rPr>
        <w:rFonts w:ascii="Arial" w:hAnsi="Arial" w:hint="default"/>
      </w:rPr>
    </w:lvl>
    <w:lvl w:ilvl="1" w:tplc="C8D8942A" w:tentative="1">
      <w:start w:val="1"/>
      <w:numFmt w:val="bullet"/>
      <w:lvlText w:val="•"/>
      <w:lvlJc w:val="left"/>
      <w:pPr>
        <w:tabs>
          <w:tab w:val="num" w:pos="1440"/>
        </w:tabs>
        <w:ind w:left="1440" w:hanging="360"/>
      </w:pPr>
      <w:rPr>
        <w:rFonts w:ascii="Arial" w:hAnsi="Arial" w:hint="default"/>
      </w:rPr>
    </w:lvl>
    <w:lvl w:ilvl="2" w:tplc="B5C85746" w:tentative="1">
      <w:start w:val="1"/>
      <w:numFmt w:val="bullet"/>
      <w:lvlText w:val="•"/>
      <w:lvlJc w:val="left"/>
      <w:pPr>
        <w:tabs>
          <w:tab w:val="num" w:pos="2160"/>
        </w:tabs>
        <w:ind w:left="2160" w:hanging="360"/>
      </w:pPr>
      <w:rPr>
        <w:rFonts w:ascii="Arial" w:hAnsi="Arial" w:hint="default"/>
      </w:rPr>
    </w:lvl>
    <w:lvl w:ilvl="3" w:tplc="71F09A70" w:tentative="1">
      <w:start w:val="1"/>
      <w:numFmt w:val="bullet"/>
      <w:lvlText w:val="•"/>
      <w:lvlJc w:val="left"/>
      <w:pPr>
        <w:tabs>
          <w:tab w:val="num" w:pos="2880"/>
        </w:tabs>
        <w:ind w:left="2880" w:hanging="360"/>
      </w:pPr>
      <w:rPr>
        <w:rFonts w:ascii="Arial" w:hAnsi="Arial" w:hint="default"/>
      </w:rPr>
    </w:lvl>
    <w:lvl w:ilvl="4" w:tplc="4FD8A964" w:tentative="1">
      <w:start w:val="1"/>
      <w:numFmt w:val="bullet"/>
      <w:lvlText w:val="•"/>
      <w:lvlJc w:val="left"/>
      <w:pPr>
        <w:tabs>
          <w:tab w:val="num" w:pos="3600"/>
        </w:tabs>
        <w:ind w:left="3600" w:hanging="360"/>
      </w:pPr>
      <w:rPr>
        <w:rFonts w:ascii="Arial" w:hAnsi="Arial" w:hint="default"/>
      </w:rPr>
    </w:lvl>
    <w:lvl w:ilvl="5" w:tplc="E266EE9C" w:tentative="1">
      <w:start w:val="1"/>
      <w:numFmt w:val="bullet"/>
      <w:lvlText w:val="•"/>
      <w:lvlJc w:val="left"/>
      <w:pPr>
        <w:tabs>
          <w:tab w:val="num" w:pos="4320"/>
        </w:tabs>
        <w:ind w:left="4320" w:hanging="360"/>
      </w:pPr>
      <w:rPr>
        <w:rFonts w:ascii="Arial" w:hAnsi="Arial" w:hint="default"/>
      </w:rPr>
    </w:lvl>
    <w:lvl w:ilvl="6" w:tplc="82DE0C8C" w:tentative="1">
      <w:start w:val="1"/>
      <w:numFmt w:val="bullet"/>
      <w:lvlText w:val="•"/>
      <w:lvlJc w:val="left"/>
      <w:pPr>
        <w:tabs>
          <w:tab w:val="num" w:pos="5040"/>
        </w:tabs>
        <w:ind w:left="5040" w:hanging="360"/>
      </w:pPr>
      <w:rPr>
        <w:rFonts w:ascii="Arial" w:hAnsi="Arial" w:hint="default"/>
      </w:rPr>
    </w:lvl>
    <w:lvl w:ilvl="7" w:tplc="C5F2723C" w:tentative="1">
      <w:start w:val="1"/>
      <w:numFmt w:val="bullet"/>
      <w:lvlText w:val="•"/>
      <w:lvlJc w:val="left"/>
      <w:pPr>
        <w:tabs>
          <w:tab w:val="num" w:pos="5760"/>
        </w:tabs>
        <w:ind w:left="5760" w:hanging="360"/>
      </w:pPr>
      <w:rPr>
        <w:rFonts w:ascii="Arial" w:hAnsi="Arial" w:hint="default"/>
      </w:rPr>
    </w:lvl>
    <w:lvl w:ilvl="8" w:tplc="FE40675E" w:tentative="1">
      <w:start w:val="1"/>
      <w:numFmt w:val="bullet"/>
      <w:lvlText w:val="•"/>
      <w:lvlJc w:val="left"/>
      <w:pPr>
        <w:tabs>
          <w:tab w:val="num" w:pos="6480"/>
        </w:tabs>
        <w:ind w:left="6480" w:hanging="360"/>
      </w:pPr>
      <w:rPr>
        <w:rFonts w:ascii="Arial" w:hAnsi="Arial" w:hint="default"/>
      </w:rPr>
    </w:lvl>
  </w:abstractNum>
  <w:abstractNum w:abstractNumId="18">
    <w:nsid w:val="437053AF"/>
    <w:multiLevelType w:val="hybridMultilevel"/>
    <w:tmpl w:val="682CFEE8"/>
    <w:lvl w:ilvl="0" w:tplc="041F000B">
      <w:start w:val="1"/>
      <w:numFmt w:val="bullet"/>
      <w:lvlText w:val=""/>
      <w:lvlJc w:val="left"/>
      <w:pPr>
        <w:ind w:left="1920" w:hanging="360"/>
      </w:pPr>
      <w:rPr>
        <w:rFonts w:ascii="Wingdings" w:hAnsi="Wingdings" w:hint="default"/>
      </w:rPr>
    </w:lvl>
    <w:lvl w:ilvl="1" w:tplc="041F0003" w:tentative="1">
      <w:start w:val="1"/>
      <w:numFmt w:val="bullet"/>
      <w:lvlText w:val="o"/>
      <w:lvlJc w:val="left"/>
      <w:pPr>
        <w:ind w:left="2640" w:hanging="360"/>
      </w:pPr>
      <w:rPr>
        <w:rFonts w:ascii="Courier New" w:hAnsi="Courier New" w:cs="Courier New" w:hint="default"/>
      </w:rPr>
    </w:lvl>
    <w:lvl w:ilvl="2" w:tplc="041F0005" w:tentative="1">
      <w:start w:val="1"/>
      <w:numFmt w:val="bullet"/>
      <w:lvlText w:val=""/>
      <w:lvlJc w:val="left"/>
      <w:pPr>
        <w:ind w:left="3360" w:hanging="360"/>
      </w:pPr>
      <w:rPr>
        <w:rFonts w:ascii="Wingdings" w:hAnsi="Wingdings" w:hint="default"/>
      </w:rPr>
    </w:lvl>
    <w:lvl w:ilvl="3" w:tplc="041F0001" w:tentative="1">
      <w:start w:val="1"/>
      <w:numFmt w:val="bullet"/>
      <w:lvlText w:val=""/>
      <w:lvlJc w:val="left"/>
      <w:pPr>
        <w:ind w:left="4080" w:hanging="360"/>
      </w:pPr>
      <w:rPr>
        <w:rFonts w:ascii="Symbol" w:hAnsi="Symbol" w:hint="default"/>
      </w:rPr>
    </w:lvl>
    <w:lvl w:ilvl="4" w:tplc="041F0003" w:tentative="1">
      <w:start w:val="1"/>
      <w:numFmt w:val="bullet"/>
      <w:lvlText w:val="o"/>
      <w:lvlJc w:val="left"/>
      <w:pPr>
        <w:ind w:left="4800" w:hanging="360"/>
      </w:pPr>
      <w:rPr>
        <w:rFonts w:ascii="Courier New" w:hAnsi="Courier New" w:cs="Courier New" w:hint="default"/>
      </w:rPr>
    </w:lvl>
    <w:lvl w:ilvl="5" w:tplc="041F0005" w:tentative="1">
      <w:start w:val="1"/>
      <w:numFmt w:val="bullet"/>
      <w:lvlText w:val=""/>
      <w:lvlJc w:val="left"/>
      <w:pPr>
        <w:ind w:left="5520" w:hanging="360"/>
      </w:pPr>
      <w:rPr>
        <w:rFonts w:ascii="Wingdings" w:hAnsi="Wingdings" w:hint="default"/>
      </w:rPr>
    </w:lvl>
    <w:lvl w:ilvl="6" w:tplc="041F0001" w:tentative="1">
      <w:start w:val="1"/>
      <w:numFmt w:val="bullet"/>
      <w:lvlText w:val=""/>
      <w:lvlJc w:val="left"/>
      <w:pPr>
        <w:ind w:left="6240" w:hanging="360"/>
      </w:pPr>
      <w:rPr>
        <w:rFonts w:ascii="Symbol" w:hAnsi="Symbol" w:hint="default"/>
      </w:rPr>
    </w:lvl>
    <w:lvl w:ilvl="7" w:tplc="041F0003" w:tentative="1">
      <w:start w:val="1"/>
      <w:numFmt w:val="bullet"/>
      <w:lvlText w:val="o"/>
      <w:lvlJc w:val="left"/>
      <w:pPr>
        <w:ind w:left="6960" w:hanging="360"/>
      </w:pPr>
      <w:rPr>
        <w:rFonts w:ascii="Courier New" w:hAnsi="Courier New" w:cs="Courier New" w:hint="default"/>
      </w:rPr>
    </w:lvl>
    <w:lvl w:ilvl="8" w:tplc="041F0005" w:tentative="1">
      <w:start w:val="1"/>
      <w:numFmt w:val="bullet"/>
      <w:lvlText w:val=""/>
      <w:lvlJc w:val="left"/>
      <w:pPr>
        <w:ind w:left="7680" w:hanging="360"/>
      </w:pPr>
      <w:rPr>
        <w:rFonts w:ascii="Wingdings" w:hAnsi="Wingdings" w:hint="default"/>
      </w:rPr>
    </w:lvl>
  </w:abstractNum>
  <w:abstractNum w:abstractNumId="19">
    <w:nsid w:val="45C55CBB"/>
    <w:multiLevelType w:val="hybridMultilevel"/>
    <w:tmpl w:val="6A8E2542"/>
    <w:lvl w:ilvl="0" w:tplc="9E548868">
      <w:start w:val="1"/>
      <w:numFmt w:val="bullet"/>
      <w:lvlText w:val=""/>
      <w:lvlJc w:val="left"/>
      <w:pPr>
        <w:tabs>
          <w:tab w:val="num" w:pos="720"/>
        </w:tabs>
        <w:ind w:left="720" w:hanging="360"/>
      </w:pPr>
      <w:rPr>
        <w:rFonts w:ascii="Wingdings" w:hAnsi="Wingdings" w:hint="default"/>
      </w:rPr>
    </w:lvl>
    <w:lvl w:ilvl="1" w:tplc="6A00174C" w:tentative="1">
      <w:start w:val="1"/>
      <w:numFmt w:val="bullet"/>
      <w:lvlText w:val=""/>
      <w:lvlJc w:val="left"/>
      <w:pPr>
        <w:tabs>
          <w:tab w:val="num" w:pos="1440"/>
        </w:tabs>
        <w:ind w:left="1440" w:hanging="360"/>
      </w:pPr>
      <w:rPr>
        <w:rFonts w:ascii="Wingdings" w:hAnsi="Wingdings" w:hint="default"/>
      </w:rPr>
    </w:lvl>
    <w:lvl w:ilvl="2" w:tplc="FE6E8926" w:tentative="1">
      <w:start w:val="1"/>
      <w:numFmt w:val="bullet"/>
      <w:lvlText w:val=""/>
      <w:lvlJc w:val="left"/>
      <w:pPr>
        <w:tabs>
          <w:tab w:val="num" w:pos="2160"/>
        </w:tabs>
        <w:ind w:left="2160" w:hanging="360"/>
      </w:pPr>
      <w:rPr>
        <w:rFonts w:ascii="Wingdings" w:hAnsi="Wingdings" w:hint="default"/>
      </w:rPr>
    </w:lvl>
    <w:lvl w:ilvl="3" w:tplc="D9D8E79E" w:tentative="1">
      <w:start w:val="1"/>
      <w:numFmt w:val="bullet"/>
      <w:lvlText w:val=""/>
      <w:lvlJc w:val="left"/>
      <w:pPr>
        <w:tabs>
          <w:tab w:val="num" w:pos="2880"/>
        </w:tabs>
        <w:ind w:left="2880" w:hanging="360"/>
      </w:pPr>
      <w:rPr>
        <w:rFonts w:ascii="Wingdings" w:hAnsi="Wingdings" w:hint="default"/>
      </w:rPr>
    </w:lvl>
    <w:lvl w:ilvl="4" w:tplc="5C98A936" w:tentative="1">
      <w:start w:val="1"/>
      <w:numFmt w:val="bullet"/>
      <w:lvlText w:val=""/>
      <w:lvlJc w:val="left"/>
      <w:pPr>
        <w:tabs>
          <w:tab w:val="num" w:pos="3600"/>
        </w:tabs>
        <w:ind w:left="3600" w:hanging="360"/>
      </w:pPr>
      <w:rPr>
        <w:rFonts w:ascii="Wingdings" w:hAnsi="Wingdings" w:hint="default"/>
      </w:rPr>
    </w:lvl>
    <w:lvl w:ilvl="5" w:tplc="278EF8D6" w:tentative="1">
      <w:start w:val="1"/>
      <w:numFmt w:val="bullet"/>
      <w:lvlText w:val=""/>
      <w:lvlJc w:val="left"/>
      <w:pPr>
        <w:tabs>
          <w:tab w:val="num" w:pos="4320"/>
        </w:tabs>
        <w:ind w:left="4320" w:hanging="360"/>
      </w:pPr>
      <w:rPr>
        <w:rFonts w:ascii="Wingdings" w:hAnsi="Wingdings" w:hint="default"/>
      </w:rPr>
    </w:lvl>
    <w:lvl w:ilvl="6" w:tplc="CD26BA82" w:tentative="1">
      <w:start w:val="1"/>
      <w:numFmt w:val="bullet"/>
      <w:lvlText w:val=""/>
      <w:lvlJc w:val="left"/>
      <w:pPr>
        <w:tabs>
          <w:tab w:val="num" w:pos="5040"/>
        </w:tabs>
        <w:ind w:left="5040" w:hanging="360"/>
      </w:pPr>
      <w:rPr>
        <w:rFonts w:ascii="Wingdings" w:hAnsi="Wingdings" w:hint="default"/>
      </w:rPr>
    </w:lvl>
    <w:lvl w:ilvl="7" w:tplc="825CACF2" w:tentative="1">
      <w:start w:val="1"/>
      <w:numFmt w:val="bullet"/>
      <w:lvlText w:val=""/>
      <w:lvlJc w:val="left"/>
      <w:pPr>
        <w:tabs>
          <w:tab w:val="num" w:pos="5760"/>
        </w:tabs>
        <w:ind w:left="5760" w:hanging="360"/>
      </w:pPr>
      <w:rPr>
        <w:rFonts w:ascii="Wingdings" w:hAnsi="Wingdings" w:hint="default"/>
      </w:rPr>
    </w:lvl>
    <w:lvl w:ilvl="8" w:tplc="476C5112" w:tentative="1">
      <w:start w:val="1"/>
      <w:numFmt w:val="bullet"/>
      <w:lvlText w:val=""/>
      <w:lvlJc w:val="left"/>
      <w:pPr>
        <w:tabs>
          <w:tab w:val="num" w:pos="6480"/>
        </w:tabs>
        <w:ind w:left="6480" w:hanging="360"/>
      </w:pPr>
      <w:rPr>
        <w:rFonts w:ascii="Wingdings" w:hAnsi="Wingdings" w:hint="default"/>
      </w:rPr>
    </w:lvl>
  </w:abstractNum>
  <w:abstractNum w:abstractNumId="20">
    <w:nsid w:val="523B74EE"/>
    <w:multiLevelType w:val="hybridMultilevel"/>
    <w:tmpl w:val="324CE72C"/>
    <w:lvl w:ilvl="0" w:tplc="09D479F0">
      <w:start w:val="1"/>
      <w:numFmt w:val="bullet"/>
      <w:lvlText w:val="⚫"/>
      <w:lvlJc w:val="left"/>
      <w:pPr>
        <w:tabs>
          <w:tab w:val="num" w:pos="720"/>
        </w:tabs>
        <w:ind w:left="720" w:hanging="360"/>
      </w:pPr>
      <w:rPr>
        <w:rFonts w:ascii="Segoe UI Symbol" w:hAnsi="Segoe UI Symbol" w:hint="default"/>
      </w:rPr>
    </w:lvl>
    <w:lvl w:ilvl="1" w:tplc="70F6FD22" w:tentative="1">
      <w:start w:val="1"/>
      <w:numFmt w:val="bullet"/>
      <w:lvlText w:val="⚫"/>
      <w:lvlJc w:val="left"/>
      <w:pPr>
        <w:tabs>
          <w:tab w:val="num" w:pos="1440"/>
        </w:tabs>
        <w:ind w:left="1440" w:hanging="360"/>
      </w:pPr>
      <w:rPr>
        <w:rFonts w:ascii="Segoe UI Symbol" w:hAnsi="Segoe UI Symbol" w:hint="default"/>
      </w:rPr>
    </w:lvl>
    <w:lvl w:ilvl="2" w:tplc="910A9E46" w:tentative="1">
      <w:start w:val="1"/>
      <w:numFmt w:val="bullet"/>
      <w:lvlText w:val="⚫"/>
      <w:lvlJc w:val="left"/>
      <w:pPr>
        <w:tabs>
          <w:tab w:val="num" w:pos="2160"/>
        </w:tabs>
        <w:ind w:left="2160" w:hanging="360"/>
      </w:pPr>
      <w:rPr>
        <w:rFonts w:ascii="Segoe UI Symbol" w:hAnsi="Segoe UI Symbol" w:hint="default"/>
      </w:rPr>
    </w:lvl>
    <w:lvl w:ilvl="3" w:tplc="4C2CC354" w:tentative="1">
      <w:start w:val="1"/>
      <w:numFmt w:val="bullet"/>
      <w:lvlText w:val="⚫"/>
      <w:lvlJc w:val="left"/>
      <w:pPr>
        <w:tabs>
          <w:tab w:val="num" w:pos="2880"/>
        </w:tabs>
        <w:ind w:left="2880" w:hanging="360"/>
      </w:pPr>
      <w:rPr>
        <w:rFonts w:ascii="Segoe UI Symbol" w:hAnsi="Segoe UI Symbol" w:hint="default"/>
      </w:rPr>
    </w:lvl>
    <w:lvl w:ilvl="4" w:tplc="E32EFC52" w:tentative="1">
      <w:start w:val="1"/>
      <w:numFmt w:val="bullet"/>
      <w:lvlText w:val="⚫"/>
      <w:lvlJc w:val="left"/>
      <w:pPr>
        <w:tabs>
          <w:tab w:val="num" w:pos="3600"/>
        </w:tabs>
        <w:ind w:left="3600" w:hanging="360"/>
      </w:pPr>
      <w:rPr>
        <w:rFonts w:ascii="Segoe UI Symbol" w:hAnsi="Segoe UI Symbol" w:hint="default"/>
      </w:rPr>
    </w:lvl>
    <w:lvl w:ilvl="5" w:tplc="76D40FD8" w:tentative="1">
      <w:start w:val="1"/>
      <w:numFmt w:val="bullet"/>
      <w:lvlText w:val="⚫"/>
      <w:lvlJc w:val="left"/>
      <w:pPr>
        <w:tabs>
          <w:tab w:val="num" w:pos="4320"/>
        </w:tabs>
        <w:ind w:left="4320" w:hanging="360"/>
      </w:pPr>
      <w:rPr>
        <w:rFonts w:ascii="Segoe UI Symbol" w:hAnsi="Segoe UI Symbol" w:hint="default"/>
      </w:rPr>
    </w:lvl>
    <w:lvl w:ilvl="6" w:tplc="2AB81C34" w:tentative="1">
      <w:start w:val="1"/>
      <w:numFmt w:val="bullet"/>
      <w:lvlText w:val="⚫"/>
      <w:lvlJc w:val="left"/>
      <w:pPr>
        <w:tabs>
          <w:tab w:val="num" w:pos="5040"/>
        </w:tabs>
        <w:ind w:left="5040" w:hanging="360"/>
      </w:pPr>
      <w:rPr>
        <w:rFonts w:ascii="Segoe UI Symbol" w:hAnsi="Segoe UI Symbol" w:hint="default"/>
      </w:rPr>
    </w:lvl>
    <w:lvl w:ilvl="7" w:tplc="5AC4760E" w:tentative="1">
      <w:start w:val="1"/>
      <w:numFmt w:val="bullet"/>
      <w:lvlText w:val="⚫"/>
      <w:lvlJc w:val="left"/>
      <w:pPr>
        <w:tabs>
          <w:tab w:val="num" w:pos="5760"/>
        </w:tabs>
        <w:ind w:left="5760" w:hanging="360"/>
      </w:pPr>
      <w:rPr>
        <w:rFonts w:ascii="Segoe UI Symbol" w:hAnsi="Segoe UI Symbol" w:hint="default"/>
      </w:rPr>
    </w:lvl>
    <w:lvl w:ilvl="8" w:tplc="932EF200" w:tentative="1">
      <w:start w:val="1"/>
      <w:numFmt w:val="bullet"/>
      <w:lvlText w:val="⚫"/>
      <w:lvlJc w:val="left"/>
      <w:pPr>
        <w:tabs>
          <w:tab w:val="num" w:pos="6480"/>
        </w:tabs>
        <w:ind w:left="6480" w:hanging="360"/>
      </w:pPr>
      <w:rPr>
        <w:rFonts w:ascii="Segoe UI Symbol" w:hAnsi="Segoe UI Symbol" w:hint="default"/>
      </w:rPr>
    </w:lvl>
  </w:abstractNum>
  <w:abstractNum w:abstractNumId="21">
    <w:nsid w:val="5F4229F8"/>
    <w:multiLevelType w:val="hybridMultilevel"/>
    <w:tmpl w:val="A8CAD2DE"/>
    <w:lvl w:ilvl="0" w:tplc="21B47DAE">
      <w:start w:val="1"/>
      <w:numFmt w:val="bullet"/>
      <w:lvlText w:val="•"/>
      <w:lvlJc w:val="left"/>
      <w:pPr>
        <w:tabs>
          <w:tab w:val="num" w:pos="720"/>
        </w:tabs>
        <w:ind w:left="720" w:hanging="360"/>
      </w:pPr>
      <w:rPr>
        <w:rFonts w:ascii="Arial" w:hAnsi="Arial" w:hint="default"/>
      </w:rPr>
    </w:lvl>
    <w:lvl w:ilvl="1" w:tplc="1D442C4C" w:tentative="1">
      <w:start w:val="1"/>
      <w:numFmt w:val="bullet"/>
      <w:lvlText w:val="•"/>
      <w:lvlJc w:val="left"/>
      <w:pPr>
        <w:tabs>
          <w:tab w:val="num" w:pos="1440"/>
        </w:tabs>
        <w:ind w:left="1440" w:hanging="360"/>
      </w:pPr>
      <w:rPr>
        <w:rFonts w:ascii="Arial" w:hAnsi="Arial" w:hint="default"/>
      </w:rPr>
    </w:lvl>
    <w:lvl w:ilvl="2" w:tplc="C5BE8ECC" w:tentative="1">
      <w:start w:val="1"/>
      <w:numFmt w:val="bullet"/>
      <w:lvlText w:val="•"/>
      <w:lvlJc w:val="left"/>
      <w:pPr>
        <w:tabs>
          <w:tab w:val="num" w:pos="2160"/>
        </w:tabs>
        <w:ind w:left="2160" w:hanging="360"/>
      </w:pPr>
      <w:rPr>
        <w:rFonts w:ascii="Arial" w:hAnsi="Arial" w:hint="default"/>
      </w:rPr>
    </w:lvl>
    <w:lvl w:ilvl="3" w:tplc="CB700B1C" w:tentative="1">
      <w:start w:val="1"/>
      <w:numFmt w:val="bullet"/>
      <w:lvlText w:val="•"/>
      <w:lvlJc w:val="left"/>
      <w:pPr>
        <w:tabs>
          <w:tab w:val="num" w:pos="2880"/>
        </w:tabs>
        <w:ind w:left="2880" w:hanging="360"/>
      </w:pPr>
      <w:rPr>
        <w:rFonts w:ascii="Arial" w:hAnsi="Arial" w:hint="default"/>
      </w:rPr>
    </w:lvl>
    <w:lvl w:ilvl="4" w:tplc="8C52A6FA" w:tentative="1">
      <w:start w:val="1"/>
      <w:numFmt w:val="bullet"/>
      <w:lvlText w:val="•"/>
      <w:lvlJc w:val="left"/>
      <w:pPr>
        <w:tabs>
          <w:tab w:val="num" w:pos="3600"/>
        </w:tabs>
        <w:ind w:left="3600" w:hanging="360"/>
      </w:pPr>
      <w:rPr>
        <w:rFonts w:ascii="Arial" w:hAnsi="Arial" w:hint="default"/>
      </w:rPr>
    </w:lvl>
    <w:lvl w:ilvl="5" w:tplc="34C2714C" w:tentative="1">
      <w:start w:val="1"/>
      <w:numFmt w:val="bullet"/>
      <w:lvlText w:val="•"/>
      <w:lvlJc w:val="left"/>
      <w:pPr>
        <w:tabs>
          <w:tab w:val="num" w:pos="4320"/>
        </w:tabs>
        <w:ind w:left="4320" w:hanging="360"/>
      </w:pPr>
      <w:rPr>
        <w:rFonts w:ascii="Arial" w:hAnsi="Arial" w:hint="default"/>
      </w:rPr>
    </w:lvl>
    <w:lvl w:ilvl="6" w:tplc="E20ECCC2" w:tentative="1">
      <w:start w:val="1"/>
      <w:numFmt w:val="bullet"/>
      <w:lvlText w:val="•"/>
      <w:lvlJc w:val="left"/>
      <w:pPr>
        <w:tabs>
          <w:tab w:val="num" w:pos="5040"/>
        </w:tabs>
        <w:ind w:left="5040" w:hanging="360"/>
      </w:pPr>
      <w:rPr>
        <w:rFonts w:ascii="Arial" w:hAnsi="Arial" w:hint="default"/>
      </w:rPr>
    </w:lvl>
    <w:lvl w:ilvl="7" w:tplc="E7F2D5F6" w:tentative="1">
      <w:start w:val="1"/>
      <w:numFmt w:val="bullet"/>
      <w:lvlText w:val="•"/>
      <w:lvlJc w:val="left"/>
      <w:pPr>
        <w:tabs>
          <w:tab w:val="num" w:pos="5760"/>
        </w:tabs>
        <w:ind w:left="5760" w:hanging="360"/>
      </w:pPr>
      <w:rPr>
        <w:rFonts w:ascii="Arial" w:hAnsi="Arial" w:hint="default"/>
      </w:rPr>
    </w:lvl>
    <w:lvl w:ilvl="8" w:tplc="D15AFAA0" w:tentative="1">
      <w:start w:val="1"/>
      <w:numFmt w:val="bullet"/>
      <w:lvlText w:val="•"/>
      <w:lvlJc w:val="left"/>
      <w:pPr>
        <w:tabs>
          <w:tab w:val="num" w:pos="6480"/>
        </w:tabs>
        <w:ind w:left="6480" w:hanging="360"/>
      </w:pPr>
      <w:rPr>
        <w:rFonts w:ascii="Arial" w:hAnsi="Arial" w:hint="default"/>
      </w:rPr>
    </w:lvl>
  </w:abstractNum>
  <w:abstractNum w:abstractNumId="22">
    <w:nsid w:val="6310335B"/>
    <w:multiLevelType w:val="hybridMultilevel"/>
    <w:tmpl w:val="D2B60EFA"/>
    <w:lvl w:ilvl="0" w:tplc="E6A26A16">
      <w:start w:val="1"/>
      <w:numFmt w:val="bullet"/>
      <w:lvlText w:val="•"/>
      <w:lvlJc w:val="left"/>
      <w:pPr>
        <w:tabs>
          <w:tab w:val="num" w:pos="720"/>
        </w:tabs>
        <w:ind w:left="720" w:hanging="360"/>
      </w:pPr>
      <w:rPr>
        <w:rFonts w:ascii="Arial" w:hAnsi="Arial" w:hint="default"/>
      </w:rPr>
    </w:lvl>
    <w:lvl w:ilvl="1" w:tplc="39A8320E" w:tentative="1">
      <w:start w:val="1"/>
      <w:numFmt w:val="bullet"/>
      <w:lvlText w:val="•"/>
      <w:lvlJc w:val="left"/>
      <w:pPr>
        <w:tabs>
          <w:tab w:val="num" w:pos="1440"/>
        </w:tabs>
        <w:ind w:left="1440" w:hanging="360"/>
      </w:pPr>
      <w:rPr>
        <w:rFonts w:ascii="Arial" w:hAnsi="Arial" w:hint="default"/>
      </w:rPr>
    </w:lvl>
    <w:lvl w:ilvl="2" w:tplc="CE04F082" w:tentative="1">
      <w:start w:val="1"/>
      <w:numFmt w:val="bullet"/>
      <w:lvlText w:val="•"/>
      <w:lvlJc w:val="left"/>
      <w:pPr>
        <w:tabs>
          <w:tab w:val="num" w:pos="2160"/>
        </w:tabs>
        <w:ind w:left="2160" w:hanging="360"/>
      </w:pPr>
      <w:rPr>
        <w:rFonts w:ascii="Arial" w:hAnsi="Arial" w:hint="default"/>
      </w:rPr>
    </w:lvl>
    <w:lvl w:ilvl="3" w:tplc="468E394A" w:tentative="1">
      <w:start w:val="1"/>
      <w:numFmt w:val="bullet"/>
      <w:lvlText w:val="•"/>
      <w:lvlJc w:val="left"/>
      <w:pPr>
        <w:tabs>
          <w:tab w:val="num" w:pos="2880"/>
        </w:tabs>
        <w:ind w:left="2880" w:hanging="360"/>
      </w:pPr>
      <w:rPr>
        <w:rFonts w:ascii="Arial" w:hAnsi="Arial" w:hint="default"/>
      </w:rPr>
    </w:lvl>
    <w:lvl w:ilvl="4" w:tplc="59E88E8E" w:tentative="1">
      <w:start w:val="1"/>
      <w:numFmt w:val="bullet"/>
      <w:lvlText w:val="•"/>
      <w:lvlJc w:val="left"/>
      <w:pPr>
        <w:tabs>
          <w:tab w:val="num" w:pos="3600"/>
        </w:tabs>
        <w:ind w:left="3600" w:hanging="360"/>
      </w:pPr>
      <w:rPr>
        <w:rFonts w:ascii="Arial" w:hAnsi="Arial" w:hint="default"/>
      </w:rPr>
    </w:lvl>
    <w:lvl w:ilvl="5" w:tplc="5DC0021E" w:tentative="1">
      <w:start w:val="1"/>
      <w:numFmt w:val="bullet"/>
      <w:lvlText w:val="•"/>
      <w:lvlJc w:val="left"/>
      <w:pPr>
        <w:tabs>
          <w:tab w:val="num" w:pos="4320"/>
        </w:tabs>
        <w:ind w:left="4320" w:hanging="360"/>
      </w:pPr>
      <w:rPr>
        <w:rFonts w:ascii="Arial" w:hAnsi="Arial" w:hint="default"/>
      </w:rPr>
    </w:lvl>
    <w:lvl w:ilvl="6" w:tplc="A2B46520" w:tentative="1">
      <w:start w:val="1"/>
      <w:numFmt w:val="bullet"/>
      <w:lvlText w:val="•"/>
      <w:lvlJc w:val="left"/>
      <w:pPr>
        <w:tabs>
          <w:tab w:val="num" w:pos="5040"/>
        </w:tabs>
        <w:ind w:left="5040" w:hanging="360"/>
      </w:pPr>
      <w:rPr>
        <w:rFonts w:ascii="Arial" w:hAnsi="Arial" w:hint="default"/>
      </w:rPr>
    </w:lvl>
    <w:lvl w:ilvl="7" w:tplc="DC1CB648" w:tentative="1">
      <w:start w:val="1"/>
      <w:numFmt w:val="bullet"/>
      <w:lvlText w:val="•"/>
      <w:lvlJc w:val="left"/>
      <w:pPr>
        <w:tabs>
          <w:tab w:val="num" w:pos="5760"/>
        </w:tabs>
        <w:ind w:left="5760" w:hanging="360"/>
      </w:pPr>
      <w:rPr>
        <w:rFonts w:ascii="Arial" w:hAnsi="Arial" w:hint="default"/>
      </w:rPr>
    </w:lvl>
    <w:lvl w:ilvl="8" w:tplc="6FA46CE8" w:tentative="1">
      <w:start w:val="1"/>
      <w:numFmt w:val="bullet"/>
      <w:lvlText w:val="•"/>
      <w:lvlJc w:val="left"/>
      <w:pPr>
        <w:tabs>
          <w:tab w:val="num" w:pos="6480"/>
        </w:tabs>
        <w:ind w:left="6480" w:hanging="360"/>
      </w:pPr>
      <w:rPr>
        <w:rFonts w:ascii="Arial" w:hAnsi="Arial" w:hint="default"/>
      </w:rPr>
    </w:lvl>
  </w:abstractNum>
  <w:abstractNum w:abstractNumId="23">
    <w:nsid w:val="637A7C46"/>
    <w:multiLevelType w:val="hybridMultilevel"/>
    <w:tmpl w:val="93C42D88"/>
    <w:lvl w:ilvl="0" w:tplc="31C25A82">
      <w:start w:val="1"/>
      <w:numFmt w:val="decimal"/>
      <w:lvlText w:val="%1."/>
      <w:lvlJc w:val="left"/>
      <w:pPr>
        <w:tabs>
          <w:tab w:val="num" w:pos="720"/>
        </w:tabs>
        <w:ind w:left="720" w:hanging="360"/>
      </w:pPr>
    </w:lvl>
    <w:lvl w:ilvl="1" w:tplc="83E0CBB6" w:tentative="1">
      <w:start w:val="1"/>
      <w:numFmt w:val="decimal"/>
      <w:lvlText w:val="%2."/>
      <w:lvlJc w:val="left"/>
      <w:pPr>
        <w:tabs>
          <w:tab w:val="num" w:pos="1440"/>
        </w:tabs>
        <w:ind w:left="1440" w:hanging="360"/>
      </w:pPr>
    </w:lvl>
    <w:lvl w:ilvl="2" w:tplc="9DB8342E" w:tentative="1">
      <w:start w:val="1"/>
      <w:numFmt w:val="decimal"/>
      <w:lvlText w:val="%3."/>
      <w:lvlJc w:val="left"/>
      <w:pPr>
        <w:tabs>
          <w:tab w:val="num" w:pos="2160"/>
        </w:tabs>
        <w:ind w:left="2160" w:hanging="360"/>
      </w:pPr>
    </w:lvl>
    <w:lvl w:ilvl="3" w:tplc="1FBA8EEE" w:tentative="1">
      <w:start w:val="1"/>
      <w:numFmt w:val="decimal"/>
      <w:lvlText w:val="%4."/>
      <w:lvlJc w:val="left"/>
      <w:pPr>
        <w:tabs>
          <w:tab w:val="num" w:pos="2880"/>
        </w:tabs>
        <w:ind w:left="2880" w:hanging="360"/>
      </w:pPr>
    </w:lvl>
    <w:lvl w:ilvl="4" w:tplc="BB869B84" w:tentative="1">
      <w:start w:val="1"/>
      <w:numFmt w:val="decimal"/>
      <w:lvlText w:val="%5."/>
      <w:lvlJc w:val="left"/>
      <w:pPr>
        <w:tabs>
          <w:tab w:val="num" w:pos="3600"/>
        </w:tabs>
        <w:ind w:left="3600" w:hanging="360"/>
      </w:pPr>
    </w:lvl>
    <w:lvl w:ilvl="5" w:tplc="944A4F0A" w:tentative="1">
      <w:start w:val="1"/>
      <w:numFmt w:val="decimal"/>
      <w:lvlText w:val="%6."/>
      <w:lvlJc w:val="left"/>
      <w:pPr>
        <w:tabs>
          <w:tab w:val="num" w:pos="4320"/>
        </w:tabs>
        <w:ind w:left="4320" w:hanging="360"/>
      </w:pPr>
    </w:lvl>
    <w:lvl w:ilvl="6" w:tplc="C60EBE46" w:tentative="1">
      <w:start w:val="1"/>
      <w:numFmt w:val="decimal"/>
      <w:lvlText w:val="%7."/>
      <w:lvlJc w:val="left"/>
      <w:pPr>
        <w:tabs>
          <w:tab w:val="num" w:pos="5040"/>
        </w:tabs>
        <w:ind w:left="5040" w:hanging="360"/>
      </w:pPr>
    </w:lvl>
    <w:lvl w:ilvl="7" w:tplc="0B9CC750" w:tentative="1">
      <w:start w:val="1"/>
      <w:numFmt w:val="decimal"/>
      <w:lvlText w:val="%8."/>
      <w:lvlJc w:val="left"/>
      <w:pPr>
        <w:tabs>
          <w:tab w:val="num" w:pos="5760"/>
        </w:tabs>
        <w:ind w:left="5760" w:hanging="360"/>
      </w:pPr>
    </w:lvl>
    <w:lvl w:ilvl="8" w:tplc="E32A4940" w:tentative="1">
      <w:start w:val="1"/>
      <w:numFmt w:val="decimal"/>
      <w:lvlText w:val="%9."/>
      <w:lvlJc w:val="left"/>
      <w:pPr>
        <w:tabs>
          <w:tab w:val="num" w:pos="6480"/>
        </w:tabs>
        <w:ind w:left="6480" w:hanging="360"/>
      </w:pPr>
    </w:lvl>
  </w:abstractNum>
  <w:abstractNum w:abstractNumId="24">
    <w:nsid w:val="637E2341"/>
    <w:multiLevelType w:val="hybridMultilevel"/>
    <w:tmpl w:val="7F489020"/>
    <w:lvl w:ilvl="0" w:tplc="A7362E0A">
      <w:numFmt w:val="bullet"/>
      <w:lvlText w:val=""/>
      <w:lvlJc w:val="left"/>
      <w:pPr>
        <w:ind w:left="1162" w:hanging="287"/>
      </w:pPr>
      <w:rPr>
        <w:rFonts w:ascii="Wingdings" w:eastAsia="Wingdings" w:hAnsi="Wingdings" w:cs="Wingdings" w:hint="default"/>
        <w:b w:val="0"/>
        <w:bCs w:val="0"/>
        <w:i w:val="0"/>
        <w:iCs w:val="0"/>
        <w:spacing w:val="0"/>
        <w:w w:val="100"/>
        <w:sz w:val="24"/>
        <w:szCs w:val="24"/>
        <w:lang w:val="tr-TR" w:eastAsia="en-US" w:bidi="ar-SA"/>
      </w:rPr>
    </w:lvl>
    <w:lvl w:ilvl="1" w:tplc="B46C40FC">
      <w:numFmt w:val="bullet"/>
      <w:lvlText w:val="•"/>
      <w:lvlJc w:val="left"/>
      <w:pPr>
        <w:ind w:left="2234" w:hanging="287"/>
      </w:pPr>
      <w:rPr>
        <w:rFonts w:hint="default"/>
        <w:lang w:val="tr-TR" w:eastAsia="en-US" w:bidi="ar-SA"/>
      </w:rPr>
    </w:lvl>
    <w:lvl w:ilvl="2" w:tplc="574094BE">
      <w:numFmt w:val="bullet"/>
      <w:lvlText w:val="•"/>
      <w:lvlJc w:val="left"/>
      <w:pPr>
        <w:ind w:left="3309" w:hanging="287"/>
      </w:pPr>
      <w:rPr>
        <w:rFonts w:hint="default"/>
        <w:lang w:val="tr-TR" w:eastAsia="en-US" w:bidi="ar-SA"/>
      </w:rPr>
    </w:lvl>
    <w:lvl w:ilvl="3" w:tplc="A8486CE0">
      <w:numFmt w:val="bullet"/>
      <w:lvlText w:val="•"/>
      <w:lvlJc w:val="left"/>
      <w:pPr>
        <w:ind w:left="4383" w:hanging="287"/>
      </w:pPr>
      <w:rPr>
        <w:rFonts w:hint="default"/>
        <w:lang w:val="tr-TR" w:eastAsia="en-US" w:bidi="ar-SA"/>
      </w:rPr>
    </w:lvl>
    <w:lvl w:ilvl="4" w:tplc="6760525E">
      <w:numFmt w:val="bullet"/>
      <w:lvlText w:val="•"/>
      <w:lvlJc w:val="left"/>
      <w:pPr>
        <w:ind w:left="5458" w:hanging="287"/>
      </w:pPr>
      <w:rPr>
        <w:rFonts w:hint="default"/>
        <w:lang w:val="tr-TR" w:eastAsia="en-US" w:bidi="ar-SA"/>
      </w:rPr>
    </w:lvl>
    <w:lvl w:ilvl="5" w:tplc="5D0042F0">
      <w:numFmt w:val="bullet"/>
      <w:lvlText w:val="•"/>
      <w:lvlJc w:val="left"/>
      <w:pPr>
        <w:ind w:left="6533" w:hanging="287"/>
      </w:pPr>
      <w:rPr>
        <w:rFonts w:hint="default"/>
        <w:lang w:val="tr-TR" w:eastAsia="en-US" w:bidi="ar-SA"/>
      </w:rPr>
    </w:lvl>
    <w:lvl w:ilvl="6" w:tplc="552E4988">
      <w:numFmt w:val="bullet"/>
      <w:lvlText w:val="•"/>
      <w:lvlJc w:val="left"/>
      <w:pPr>
        <w:ind w:left="7607" w:hanging="287"/>
      </w:pPr>
      <w:rPr>
        <w:rFonts w:hint="default"/>
        <w:lang w:val="tr-TR" w:eastAsia="en-US" w:bidi="ar-SA"/>
      </w:rPr>
    </w:lvl>
    <w:lvl w:ilvl="7" w:tplc="7BDC3E2E">
      <w:numFmt w:val="bullet"/>
      <w:lvlText w:val="•"/>
      <w:lvlJc w:val="left"/>
      <w:pPr>
        <w:ind w:left="8682" w:hanging="287"/>
      </w:pPr>
      <w:rPr>
        <w:rFonts w:hint="default"/>
        <w:lang w:val="tr-TR" w:eastAsia="en-US" w:bidi="ar-SA"/>
      </w:rPr>
    </w:lvl>
    <w:lvl w:ilvl="8" w:tplc="B63E0A42">
      <w:numFmt w:val="bullet"/>
      <w:lvlText w:val="•"/>
      <w:lvlJc w:val="left"/>
      <w:pPr>
        <w:ind w:left="9757" w:hanging="287"/>
      </w:pPr>
      <w:rPr>
        <w:rFonts w:hint="default"/>
        <w:lang w:val="tr-TR" w:eastAsia="en-US" w:bidi="ar-SA"/>
      </w:rPr>
    </w:lvl>
  </w:abstractNum>
  <w:abstractNum w:abstractNumId="25">
    <w:nsid w:val="64A3166B"/>
    <w:multiLevelType w:val="hybridMultilevel"/>
    <w:tmpl w:val="838E5116"/>
    <w:lvl w:ilvl="0" w:tplc="332A3B20">
      <w:start w:val="1"/>
      <w:numFmt w:val="decimal"/>
      <w:lvlText w:val="%1."/>
      <w:lvlJc w:val="left"/>
      <w:pPr>
        <w:tabs>
          <w:tab w:val="num" w:pos="720"/>
        </w:tabs>
        <w:ind w:left="720" w:hanging="360"/>
      </w:pPr>
    </w:lvl>
    <w:lvl w:ilvl="1" w:tplc="AA283442" w:tentative="1">
      <w:start w:val="1"/>
      <w:numFmt w:val="decimal"/>
      <w:lvlText w:val="%2."/>
      <w:lvlJc w:val="left"/>
      <w:pPr>
        <w:tabs>
          <w:tab w:val="num" w:pos="1440"/>
        </w:tabs>
        <w:ind w:left="1440" w:hanging="360"/>
      </w:pPr>
    </w:lvl>
    <w:lvl w:ilvl="2" w:tplc="4F642924" w:tentative="1">
      <w:start w:val="1"/>
      <w:numFmt w:val="decimal"/>
      <w:lvlText w:val="%3."/>
      <w:lvlJc w:val="left"/>
      <w:pPr>
        <w:tabs>
          <w:tab w:val="num" w:pos="2160"/>
        </w:tabs>
        <w:ind w:left="2160" w:hanging="360"/>
      </w:pPr>
    </w:lvl>
    <w:lvl w:ilvl="3" w:tplc="979A8F42" w:tentative="1">
      <w:start w:val="1"/>
      <w:numFmt w:val="decimal"/>
      <w:lvlText w:val="%4."/>
      <w:lvlJc w:val="left"/>
      <w:pPr>
        <w:tabs>
          <w:tab w:val="num" w:pos="2880"/>
        </w:tabs>
        <w:ind w:left="2880" w:hanging="360"/>
      </w:pPr>
    </w:lvl>
    <w:lvl w:ilvl="4" w:tplc="4B928062" w:tentative="1">
      <w:start w:val="1"/>
      <w:numFmt w:val="decimal"/>
      <w:lvlText w:val="%5."/>
      <w:lvlJc w:val="left"/>
      <w:pPr>
        <w:tabs>
          <w:tab w:val="num" w:pos="3600"/>
        </w:tabs>
        <w:ind w:left="3600" w:hanging="360"/>
      </w:pPr>
    </w:lvl>
    <w:lvl w:ilvl="5" w:tplc="C982FC36" w:tentative="1">
      <w:start w:val="1"/>
      <w:numFmt w:val="decimal"/>
      <w:lvlText w:val="%6."/>
      <w:lvlJc w:val="left"/>
      <w:pPr>
        <w:tabs>
          <w:tab w:val="num" w:pos="4320"/>
        </w:tabs>
        <w:ind w:left="4320" w:hanging="360"/>
      </w:pPr>
    </w:lvl>
    <w:lvl w:ilvl="6" w:tplc="2C3C549A" w:tentative="1">
      <w:start w:val="1"/>
      <w:numFmt w:val="decimal"/>
      <w:lvlText w:val="%7."/>
      <w:lvlJc w:val="left"/>
      <w:pPr>
        <w:tabs>
          <w:tab w:val="num" w:pos="5040"/>
        </w:tabs>
        <w:ind w:left="5040" w:hanging="360"/>
      </w:pPr>
    </w:lvl>
    <w:lvl w:ilvl="7" w:tplc="2A148FA6" w:tentative="1">
      <w:start w:val="1"/>
      <w:numFmt w:val="decimal"/>
      <w:lvlText w:val="%8."/>
      <w:lvlJc w:val="left"/>
      <w:pPr>
        <w:tabs>
          <w:tab w:val="num" w:pos="5760"/>
        </w:tabs>
        <w:ind w:left="5760" w:hanging="360"/>
      </w:pPr>
    </w:lvl>
    <w:lvl w:ilvl="8" w:tplc="53927B96" w:tentative="1">
      <w:start w:val="1"/>
      <w:numFmt w:val="decimal"/>
      <w:lvlText w:val="%9."/>
      <w:lvlJc w:val="left"/>
      <w:pPr>
        <w:tabs>
          <w:tab w:val="num" w:pos="6480"/>
        </w:tabs>
        <w:ind w:left="6480" w:hanging="360"/>
      </w:pPr>
    </w:lvl>
  </w:abstractNum>
  <w:abstractNum w:abstractNumId="26">
    <w:nsid w:val="6B0B522C"/>
    <w:multiLevelType w:val="hybridMultilevel"/>
    <w:tmpl w:val="33CEB634"/>
    <w:lvl w:ilvl="0" w:tplc="8BA854FC">
      <w:start w:val="1"/>
      <w:numFmt w:val="bullet"/>
      <w:lvlText w:val="•"/>
      <w:lvlJc w:val="left"/>
      <w:pPr>
        <w:tabs>
          <w:tab w:val="num" w:pos="720"/>
        </w:tabs>
        <w:ind w:left="720" w:hanging="360"/>
      </w:pPr>
      <w:rPr>
        <w:rFonts w:ascii="Arial" w:hAnsi="Arial" w:hint="default"/>
      </w:rPr>
    </w:lvl>
    <w:lvl w:ilvl="1" w:tplc="9D205180" w:tentative="1">
      <w:start w:val="1"/>
      <w:numFmt w:val="bullet"/>
      <w:lvlText w:val="•"/>
      <w:lvlJc w:val="left"/>
      <w:pPr>
        <w:tabs>
          <w:tab w:val="num" w:pos="1440"/>
        </w:tabs>
        <w:ind w:left="1440" w:hanging="360"/>
      </w:pPr>
      <w:rPr>
        <w:rFonts w:ascii="Arial" w:hAnsi="Arial" w:hint="default"/>
      </w:rPr>
    </w:lvl>
    <w:lvl w:ilvl="2" w:tplc="1D360FE6" w:tentative="1">
      <w:start w:val="1"/>
      <w:numFmt w:val="bullet"/>
      <w:lvlText w:val="•"/>
      <w:lvlJc w:val="left"/>
      <w:pPr>
        <w:tabs>
          <w:tab w:val="num" w:pos="2160"/>
        </w:tabs>
        <w:ind w:left="2160" w:hanging="360"/>
      </w:pPr>
      <w:rPr>
        <w:rFonts w:ascii="Arial" w:hAnsi="Arial" w:hint="default"/>
      </w:rPr>
    </w:lvl>
    <w:lvl w:ilvl="3" w:tplc="653ADC1A" w:tentative="1">
      <w:start w:val="1"/>
      <w:numFmt w:val="bullet"/>
      <w:lvlText w:val="•"/>
      <w:lvlJc w:val="left"/>
      <w:pPr>
        <w:tabs>
          <w:tab w:val="num" w:pos="2880"/>
        </w:tabs>
        <w:ind w:left="2880" w:hanging="360"/>
      </w:pPr>
      <w:rPr>
        <w:rFonts w:ascii="Arial" w:hAnsi="Arial" w:hint="default"/>
      </w:rPr>
    </w:lvl>
    <w:lvl w:ilvl="4" w:tplc="7C7283EC" w:tentative="1">
      <w:start w:val="1"/>
      <w:numFmt w:val="bullet"/>
      <w:lvlText w:val="•"/>
      <w:lvlJc w:val="left"/>
      <w:pPr>
        <w:tabs>
          <w:tab w:val="num" w:pos="3600"/>
        </w:tabs>
        <w:ind w:left="3600" w:hanging="360"/>
      </w:pPr>
      <w:rPr>
        <w:rFonts w:ascii="Arial" w:hAnsi="Arial" w:hint="default"/>
      </w:rPr>
    </w:lvl>
    <w:lvl w:ilvl="5" w:tplc="67EC1FEC" w:tentative="1">
      <w:start w:val="1"/>
      <w:numFmt w:val="bullet"/>
      <w:lvlText w:val="•"/>
      <w:lvlJc w:val="left"/>
      <w:pPr>
        <w:tabs>
          <w:tab w:val="num" w:pos="4320"/>
        </w:tabs>
        <w:ind w:left="4320" w:hanging="360"/>
      </w:pPr>
      <w:rPr>
        <w:rFonts w:ascii="Arial" w:hAnsi="Arial" w:hint="default"/>
      </w:rPr>
    </w:lvl>
    <w:lvl w:ilvl="6" w:tplc="0B7A9762" w:tentative="1">
      <w:start w:val="1"/>
      <w:numFmt w:val="bullet"/>
      <w:lvlText w:val="•"/>
      <w:lvlJc w:val="left"/>
      <w:pPr>
        <w:tabs>
          <w:tab w:val="num" w:pos="5040"/>
        </w:tabs>
        <w:ind w:left="5040" w:hanging="360"/>
      </w:pPr>
      <w:rPr>
        <w:rFonts w:ascii="Arial" w:hAnsi="Arial" w:hint="default"/>
      </w:rPr>
    </w:lvl>
    <w:lvl w:ilvl="7" w:tplc="2BE696FC" w:tentative="1">
      <w:start w:val="1"/>
      <w:numFmt w:val="bullet"/>
      <w:lvlText w:val="•"/>
      <w:lvlJc w:val="left"/>
      <w:pPr>
        <w:tabs>
          <w:tab w:val="num" w:pos="5760"/>
        </w:tabs>
        <w:ind w:left="5760" w:hanging="360"/>
      </w:pPr>
      <w:rPr>
        <w:rFonts w:ascii="Arial" w:hAnsi="Arial" w:hint="default"/>
      </w:rPr>
    </w:lvl>
    <w:lvl w:ilvl="8" w:tplc="E5A8E246" w:tentative="1">
      <w:start w:val="1"/>
      <w:numFmt w:val="bullet"/>
      <w:lvlText w:val="•"/>
      <w:lvlJc w:val="left"/>
      <w:pPr>
        <w:tabs>
          <w:tab w:val="num" w:pos="6480"/>
        </w:tabs>
        <w:ind w:left="6480" w:hanging="360"/>
      </w:pPr>
      <w:rPr>
        <w:rFonts w:ascii="Arial" w:hAnsi="Arial" w:hint="default"/>
      </w:rPr>
    </w:lvl>
  </w:abstractNum>
  <w:abstractNum w:abstractNumId="27">
    <w:nsid w:val="6EB15D52"/>
    <w:multiLevelType w:val="hybridMultilevel"/>
    <w:tmpl w:val="B3E283EE"/>
    <w:lvl w:ilvl="0" w:tplc="306292B4">
      <w:start w:val="1"/>
      <w:numFmt w:val="lowerLetter"/>
      <w:lvlText w:val="%1)"/>
      <w:lvlJc w:val="left"/>
      <w:pPr>
        <w:ind w:left="1226" w:hanging="243"/>
      </w:pPr>
      <w:rPr>
        <w:rFonts w:ascii="Liberation Sans Narrow" w:eastAsia="Liberation Sans Narrow" w:hAnsi="Liberation Sans Narrow" w:cs="Liberation Sans Narrow" w:hint="default"/>
        <w:b w:val="0"/>
        <w:bCs w:val="0"/>
        <w:i w:val="0"/>
        <w:iCs w:val="0"/>
        <w:spacing w:val="0"/>
        <w:w w:val="107"/>
        <w:sz w:val="24"/>
        <w:szCs w:val="24"/>
        <w:lang w:val="tr-TR" w:eastAsia="en-US" w:bidi="ar-SA"/>
      </w:rPr>
    </w:lvl>
    <w:lvl w:ilvl="1" w:tplc="8878E78A">
      <w:numFmt w:val="bullet"/>
      <w:lvlText w:val="•"/>
      <w:lvlJc w:val="left"/>
      <w:pPr>
        <w:ind w:left="2288" w:hanging="243"/>
      </w:pPr>
      <w:rPr>
        <w:rFonts w:hint="default"/>
        <w:lang w:val="tr-TR" w:eastAsia="en-US" w:bidi="ar-SA"/>
      </w:rPr>
    </w:lvl>
    <w:lvl w:ilvl="2" w:tplc="277627D0">
      <w:numFmt w:val="bullet"/>
      <w:lvlText w:val="•"/>
      <w:lvlJc w:val="left"/>
      <w:pPr>
        <w:ind w:left="3357" w:hanging="243"/>
      </w:pPr>
      <w:rPr>
        <w:rFonts w:hint="default"/>
        <w:lang w:val="tr-TR" w:eastAsia="en-US" w:bidi="ar-SA"/>
      </w:rPr>
    </w:lvl>
    <w:lvl w:ilvl="3" w:tplc="B5DAEB10">
      <w:numFmt w:val="bullet"/>
      <w:lvlText w:val="•"/>
      <w:lvlJc w:val="left"/>
      <w:pPr>
        <w:ind w:left="4425" w:hanging="243"/>
      </w:pPr>
      <w:rPr>
        <w:rFonts w:hint="default"/>
        <w:lang w:val="tr-TR" w:eastAsia="en-US" w:bidi="ar-SA"/>
      </w:rPr>
    </w:lvl>
    <w:lvl w:ilvl="4" w:tplc="536A6240">
      <w:numFmt w:val="bullet"/>
      <w:lvlText w:val="•"/>
      <w:lvlJc w:val="left"/>
      <w:pPr>
        <w:ind w:left="5494" w:hanging="243"/>
      </w:pPr>
      <w:rPr>
        <w:rFonts w:hint="default"/>
        <w:lang w:val="tr-TR" w:eastAsia="en-US" w:bidi="ar-SA"/>
      </w:rPr>
    </w:lvl>
    <w:lvl w:ilvl="5" w:tplc="BE508D0A">
      <w:numFmt w:val="bullet"/>
      <w:lvlText w:val="•"/>
      <w:lvlJc w:val="left"/>
      <w:pPr>
        <w:ind w:left="6563" w:hanging="243"/>
      </w:pPr>
      <w:rPr>
        <w:rFonts w:hint="default"/>
        <w:lang w:val="tr-TR" w:eastAsia="en-US" w:bidi="ar-SA"/>
      </w:rPr>
    </w:lvl>
    <w:lvl w:ilvl="6" w:tplc="2BE40F60">
      <w:numFmt w:val="bullet"/>
      <w:lvlText w:val="•"/>
      <w:lvlJc w:val="left"/>
      <w:pPr>
        <w:ind w:left="7631" w:hanging="243"/>
      </w:pPr>
      <w:rPr>
        <w:rFonts w:hint="default"/>
        <w:lang w:val="tr-TR" w:eastAsia="en-US" w:bidi="ar-SA"/>
      </w:rPr>
    </w:lvl>
    <w:lvl w:ilvl="7" w:tplc="5C742B58">
      <w:numFmt w:val="bullet"/>
      <w:lvlText w:val="•"/>
      <w:lvlJc w:val="left"/>
      <w:pPr>
        <w:ind w:left="8700" w:hanging="243"/>
      </w:pPr>
      <w:rPr>
        <w:rFonts w:hint="default"/>
        <w:lang w:val="tr-TR" w:eastAsia="en-US" w:bidi="ar-SA"/>
      </w:rPr>
    </w:lvl>
    <w:lvl w:ilvl="8" w:tplc="489C1DAA">
      <w:numFmt w:val="bullet"/>
      <w:lvlText w:val="•"/>
      <w:lvlJc w:val="left"/>
      <w:pPr>
        <w:ind w:left="9769" w:hanging="243"/>
      </w:pPr>
      <w:rPr>
        <w:rFonts w:hint="default"/>
        <w:lang w:val="tr-TR" w:eastAsia="en-US" w:bidi="ar-SA"/>
      </w:rPr>
    </w:lvl>
  </w:abstractNum>
  <w:abstractNum w:abstractNumId="28">
    <w:nsid w:val="70356560"/>
    <w:multiLevelType w:val="multilevel"/>
    <w:tmpl w:val="C77ECC1E"/>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9">
    <w:nsid w:val="7296271A"/>
    <w:multiLevelType w:val="hybridMultilevel"/>
    <w:tmpl w:val="B2AC11B2"/>
    <w:lvl w:ilvl="0" w:tplc="1B24BD80">
      <w:start w:val="1"/>
      <w:numFmt w:val="bullet"/>
      <w:lvlText w:val="•"/>
      <w:lvlJc w:val="left"/>
      <w:pPr>
        <w:tabs>
          <w:tab w:val="num" w:pos="720"/>
        </w:tabs>
        <w:ind w:left="720" w:hanging="360"/>
      </w:pPr>
      <w:rPr>
        <w:rFonts w:ascii="Arial" w:hAnsi="Arial" w:hint="default"/>
      </w:rPr>
    </w:lvl>
    <w:lvl w:ilvl="1" w:tplc="55A89A94" w:tentative="1">
      <w:start w:val="1"/>
      <w:numFmt w:val="bullet"/>
      <w:lvlText w:val="•"/>
      <w:lvlJc w:val="left"/>
      <w:pPr>
        <w:tabs>
          <w:tab w:val="num" w:pos="1440"/>
        </w:tabs>
        <w:ind w:left="1440" w:hanging="360"/>
      </w:pPr>
      <w:rPr>
        <w:rFonts w:ascii="Arial" w:hAnsi="Arial" w:hint="default"/>
      </w:rPr>
    </w:lvl>
    <w:lvl w:ilvl="2" w:tplc="94446032" w:tentative="1">
      <w:start w:val="1"/>
      <w:numFmt w:val="bullet"/>
      <w:lvlText w:val="•"/>
      <w:lvlJc w:val="left"/>
      <w:pPr>
        <w:tabs>
          <w:tab w:val="num" w:pos="2160"/>
        </w:tabs>
        <w:ind w:left="2160" w:hanging="360"/>
      </w:pPr>
      <w:rPr>
        <w:rFonts w:ascii="Arial" w:hAnsi="Arial" w:hint="default"/>
      </w:rPr>
    </w:lvl>
    <w:lvl w:ilvl="3" w:tplc="C5249A5E" w:tentative="1">
      <w:start w:val="1"/>
      <w:numFmt w:val="bullet"/>
      <w:lvlText w:val="•"/>
      <w:lvlJc w:val="left"/>
      <w:pPr>
        <w:tabs>
          <w:tab w:val="num" w:pos="2880"/>
        </w:tabs>
        <w:ind w:left="2880" w:hanging="360"/>
      </w:pPr>
      <w:rPr>
        <w:rFonts w:ascii="Arial" w:hAnsi="Arial" w:hint="default"/>
      </w:rPr>
    </w:lvl>
    <w:lvl w:ilvl="4" w:tplc="7C30B914" w:tentative="1">
      <w:start w:val="1"/>
      <w:numFmt w:val="bullet"/>
      <w:lvlText w:val="•"/>
      <w:lvlJc w:val="left"/>
      <w:pPr>
        <w:tabs>
          <w:tab w:val="num" w:pos="3600"/>
        </w:tabs>
        <w:ind w:left="3600" w:hanging="360"/>
      </w:pPr>
      <w:rPr>
        <w:rFonts w:ascii="Arial" w:hAnsi="Arial" w:hint="default"/>
      </w:rPr>
    </w:lvl>
    <w:lvl w:ilvl="5" w:tplc="E5B04408" w:tentative="1">
      <w:start w:val="1"/>
      <w:numFmt w:val="bullet"/>
      <w:lvlText w:val="•"/>
      <w:lvlJc w:val="left"/>
      <w:pPr>
        <w:tabs>
          <w:tab w:val="num" w:pos="4320"/>
        </w:tabs>
        <w:ind w:left="4320" w:hanging="360"/>
      </w:pPr>
      <w:rPr>
        <w:rFonts w:ascii="Arial" w:hAnsi="Arial" w:hint="default"/>
      </w:rPr>
    </w:lvl>
    <w:lvl w:ilvl="6" w:tplc="67083D6C" w:tentative="1">
      <w:start w:val="1"/>
      <w:numFmt w:val="bullet"/>
      <w:lvlText w:val="•"/>
      <w:lvlJc w:val="left"/>
      <w:pPr>
        <w:tabs>
          <w:tab w:val="num" w:pos="5040"/>
        </w:tabs>
        <w:ind w:left="5040" w:hanging="360"/>
      </w:pPr>
      <w:rPr>
        <w:rFonts w:ascii="Arial" w:hAnsi="Arial" w:hint="default"/>
      </w:rPr>
    </w:lvl>
    <w:lvl w:ilvl="7" w:tplc="D6202102" w:tentative="1">
      <w:start w:val="1"/>
      <w:numFmt w:val="bullet"/>
      <w:lvlText w:val="•"/>
      <w:lvlJc w:val="left"/>
      <w:pPr>
        <w:tabs>
          <w:tab w:val="num" w:pos="5760"/>
        </w:tabs>
        <w:ind w:left="5760" w:hanging="360"/>
      </w:pPr>
      <w:rPr>
        <w:rFonts w:ascii="Arial" w:hAnsi="Arial" w:hint="default"/>
      </w:rPr>
    </w:lvl>
    <w:lvl w:ilvl="8" w:tplc="A6720E8A" w:tentative="1">
      <w:start w:val="1"/>
      <w:numFmt w:val="bullet"/>
      <w:lvlText w:val="•"/>
      <w:lvlJc w:val="left"/>
      <w:pPr>
        <w:tabs>
          <w:tab w:val="num" w:pos="6480"/>
        </w:tabs>
        <w:ind w:left="6480" w:hanging="360"/>
      </w:pPr>
      <w:rPr>
        <w:rFonts w:ascii="Arial" w:hAnsi="Arial" w:hint="default"/>
      </w:rPr>
    </w:lvl>
  </w:abstractNum>
  <w:abstractNum w:abstractNumId="30">
    <w:nsid w:val="735D762A"/>
    <w:multiLevelType w:val="hybridMultilevel"/>
    <w:tmpl w:val="192291EC"/>
    <w:lvl w:ilvl="0" w:tplc="6F5A6D12">
      <w:start w:val="1"/>
      <w:numFmt w:val="bullet"/>
      <w:lvlText w:val=""/>
      <w:lvlJc w:val="left"/>
      <w:pPr>
        <w:tabs>
          <w:tab w:val="num" w:pos="720"/>
        </w:tabs>
        <w:ind w:left="720" w:hanging="360"/>
      </w:pPr>
      <w:rPr>
        <w:rFonts w:ascii="Wingdings" w:hAnsi="Wingdings" w:hint="default"/>
      </w:rPr>
    </w:lvl>
    <w:lvl w:ilvl="1" w:tplc="E8521DE2" w:tentative="1">
      <w:start w:val="1"/>
      <w:numFmt w:val="bullet"/>
      <w:lvlText w:val=""/>
      <w:lvlJc w:val="left"/>
      <w:pPr>
        <w:tabs>
          <w:tab w:val="num" w:pos="1440"/>
        </w:tabs>
        <w:ind w:left="1440" w:hanging="360"/>
      </w:pPr>
      <w:rPr>
        <w:rFonts w:ascii="Wingdings" w:hAnsi="Wingdings" w:hint="default"/>
      </w:rPr>
    </w:lvl>
    <w:lvl w:ilvl="2" w:tplc="B3FA2C64" w:tentative="1">
      <w:start w:val="1"/>
      <w:numFmt w:val="bullet"/>
      <w:lvlText w:val=""/>
      <w:lvlJc w:val="left"/>
      <w:pPr>
        <w:tabs>
          <w:tab w:val="num" w:pos="2160"/>
        </w:tabs>
        <w:ind w:left="2160" w:hanging="360"/>
      </w:pPr>
      <w:rPr>
        <w:rFonts w:ascii="Wingdings" w:hAnsi="Wingdings" w:hint="default"/>
      </w:rPr>
    </w:lvl>
    <w:lvl w:ilvl="3" w:tplc="5E7C5592" w:tentative="1">
      <w:start w:val="1"/>
      <w:numFmt w:val="bullet"/>
      <w:lvlText w:val=""/>
      <w:lvlJc w:val="left"/>
      <w:pPr>
        <w:tabs>
          <w:tab w:val="num" w:pos="2880"/>
        </w:tabs>
        <w:ind w:left="2880" w:hanging="360"/>
      </w:pPr>
      <w:rPr>
        <w:rFonts w:ascii="Wingdings" w:hAnsi="Wingdings" w:hint="default"/>
      </w:rPr>
    </w:lvl>
    <w:lvl w:ilvl="4" w:tplc="1F02D2D8" w:tentative="1">
      <w:start w:val="1"/>
      <w:numFmt w:val="bullet"/>
      <w:lvlText w:val=""/>
      <w:lvlJc w:val="left"/>
      <w:pPr>
        <w:tabs>
          <w:tab w:val="num" w:pos="3600"/>
        </w:tabs>
        <w:ind w:left="3600" w:hanging="360"/>
      </w:pPr>
      <w:rPr>
        <w:rFonts w:ascii="Wingdings" w:hAnsi="Wingdings" w:hint="default"/>
      </w:rPr>
    </w:lvl>
    <w:lvl w:ilvl="5" w:tplc="2AC64B92" w:tentative="1">
      <w:start w:val="1"/>
      <w:numFmt w:val="bullet"/>
      <w:lvlText w:val=""/>
      <w:lvlJc w:val="left"/>
      <w:pPr>
        <w:tabs>
          <w:tab w:val="num" w:pos="4320"/>
        </w:tabs>
        <w:ind w:left="4320" w:hanging="360"/>
      </w:pPr>
      <w:rPr>
        <w:rFonts w:ascii="Wingdings" w:hAnsi="Wingdings" w:hint="default"/>
      </w:rPr>
    </w:lvl>
    <w:lvl w:ilvl="6" w:tplc="85522A34" w:tentative="1">
      <w:start w:val="1"/>
      <w:numFmt w:val="bullet"/>
      <w:lvlText w:val=""/>
      <w:lvlJc w:val="left"/>
      <w:pPr>
        <w:tabs>
          <w:tab w:val="num" w:pos="5040"/>
        </w:tabs>
        <w:ind w:left="5040" w:hanging="360"/>
      </w:pPr>
      <w:rPr>
        <w:rFonts w:ascii="Wingdings" w:hAnsi="Wingdings" w:hint="default"/>
      </w:rPr>
    </w:lvl>
    <w:lvl w:ilvl="7" w:tplc="5B6249E8" w:tentative="1">
      <w:start w:val="1"/>
      <w:numFmt w:val="bullet"/>
      <w:lvlText w:val=""/>
      <w:lvlJc w:val="left"/>
      <w:pPr>
        <w:tabs>
          <w:tab w:val="num" w:pos="5760"/>
        </w:tabs>
        <w:ind w:left="5760" w:hanging="360"/>
      </w:pPr>
      <w:rPr>
        <w:rFonts w:ascii="Wingdings" w:hAnsi="Wingdings" w:hint="default"/>
      </w:rPr>
    </w:lvl>
    <w:lvl w:ilvl="8" w:tplc="C38EDAE2" w:tentative="1">
      <w:start w:val="1"/>
      <w:numFmt w:val="bullet"/>
      <w:lvlText w:val=""/>
      <w:lvlJc w:val="left"/>
      <w:pPr>
        <w:tabs>
          <w:tab w:val="num" w:pos="6480"/>
        </w:tabs>
        <w:ind w:left="6480" w:hanging="360"/>
      </w:pPr>
      <w:rPr>
        <w:rFonts w:ascii="Wingdings" w:hAnsi="Wingdings" w:hint="default"/>
      </w:rPr>
    </w:lvl>
  </w:abstractNum>
  <w:abstractNum w:abstractNumId="31">
    <w:nsid w:val="75DF44DA"/>
    <w:multiLevelType w:val="hybridMultilevel"/>
    <w:tmpl w:val="24149F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6AD1CB6"/>
    <w:multiLevelType w:val="hybridMultilevel"/>
    <w:tmpl w:val="59EC06D8"/>
    <w:lvl w:ilvl="0" w:tplc="041F000B">
      <w:start w:val="1"/>
      <w:numFmt w:val="bullet"/>
      <w:lvlText w:val=""/>
      <w:lvlJc w:val="left"/>
      <w:pPr>
        <w:ind w:left="1920" w:hanging="360"/>
      </w:pPr>
      <w:rPr>
        <w:rFonts w:ascii="Wingdings" w:hAnsi="Wingdings" w:hint="default"/>
      </w:rPr>
    </w:lvl>
    <w:lvl w:ilvl="1" w:tplc="041F0003" w:tentative="1">
      <w:start w:val="1"/>
      <w:numFmt w:val="bullet"/>
      <w:lvlText w:val="o"/>
      <w:lvlJc w:val="left"/>
      <w:pPr>
        <w:ind w:left="2640" w:hanging="360"/>
      </w:pPr>
      <w:rPr>
        <w:rFonts w:ascii="Courier New" w:hAnsi="Courier New" w:cs="Courier New" w:hint="default"/>
      </w:rPr>
    </w:lvl>
    <w:lvl w:ilvl="2" w:tplc="041F0005" w:tentative="1">
      <w:start w:val="1"/>
      <w:numFmt w:val="bullet"/>
      <w:lvlText w:val=""/>
      <w:lvlJc w:val="left"/>
      <w:pPr>
        <w:ind w:left="3360" w:hanging="360"/>
      </w:pPr>
      <w:rPr>
        <w:rFonts w:ascii="Wingdings" w:hAnsi="Wingdings" w:hint="default"/>
      </w:rPr>
    </w:lvl>
    <w:lvl w:ilvl="3" w:tplc="041F0001" w:tentative="1">
      <w:start w:val="1"/>
      <w:numFmt w:val="bullet"/>
      <w:lvlText w:val=""/>
      <w:lvlJc w:val="left"/>
      <w:pPr>
        <w:ind w:left="4080" w:hanging="360"/>
      </w:pPr>
      <w:rPr>
        <w:rFonts w:ascii="Symbol" w:hAnsi="Symbol" w:hint="default"/>
      </w:rPr>
    </w:lvl>
    <w:lvl w:ilvl="4" w:tplc="041F0003" w:tentative="1">
      <w:start w:val="1"/>
      <w:numFmt w:val="bullet"/>
      <w:lvlText w:val="o"/>
      <w:lvlJc w:val="left"/>
      <w:pPr>
        <w:ind w:left="4800" w:hanging="360"/>
      </w:pPr>
      <w:rPr>
        <w:rFonts w:ascii="Courier New" w:hAnsi="Courier New" w:cs="Courier New" w:hint="default"/>
      </w:rPr>
    </w:lvl>
    <w:lvl w:ilvl="5" w:tplc="041F0005" w:tentative="1">
      <w:start w:val="1"/>
      <w:numFmt w:val="bullet"/>
      <w:lvlText w:val=""/>
      <w:lvlJc w:val="left"/>
      <w:pPr>
        <w:ind w:left="5520" w:hanging="360"/>
      </w:pPr>
      <w:rPr>
        <w:rFonts w:ascii="Wingdings" w:hAnsi="Wingdings" w:hint="default"/>
      </w:rPr>
    </w:lvl>
    <w:lvl w:ilvl="6" w:tplc="041F0001" w:tentative="1">
      <w:start w:val="1"/>
      <w:numFmt w:val="bullet"/>
      <w:lvlText w:val=""/>
      <w:lvlJc w:val="left"/>
      <w:pPr>
        <w:ind w:left="6240" w:hanging="360"/>
      </w:pPr>
      <w:rPr>
        <w:rFonts w:ascii="Symbol" w:hAnsi="Symbol" w:hint="default"/>
      </w:rPr>
    </w:lvl>
    <w:lvl w:ilvl="7" w:tplc="041F0003" w:tentative="1">
      <w:start w:val="1"/>
      <w:numFmt w:val="bullet"/>
      <w:lvlText w:val="o"/>
      <w:lvlJc w:val="left"/>
      <w:pPr>
        <w:ind w:left="6960" w:hanging="360"/>
      </w:pPr>
      <w:rPr>
        <w:rFonts w:ascii="Courier New" w:hAnsi="Courier New" w:cs="Courier New" w:hint="default"/>
      </w:rPr>
    </w:lvl>
    <w:lvl w:ilvl="8" w:tplc="041F0005" w:tentative="1">
      <w:start w:val="1"/>
      <w:numFmt w:val="bullet"/>
      <w:lvlText w:val=""/>
      <w:lvlJc w:val="left"/>
      <w:pPr>
        <w:ind w:left="7680" w:hanging="360"/>
      </w:pPr>
      <w:rPr>
        <w:rFonts w:ascii="Wingdings" w:hAnsi="Wingdings" w:hint="default"/>
      </w:rPr>
    </w:lvl>
  </w:abstractNum>
  <w:abstractNum w:abstractNumId="33">
    <w:nsid w:val="773F72F6"/>
    <w:multiLevelType w:val="hybridMultilevel"/>
    <w:tmpl w:val="2B96992C"/>
    <w:lvl w:ilvl="0" w:tplc="CFD47A46">
      <w:start w:val="1"/>
      <w:numFmt w:val="bullet"/>
      <w:lvlText w:val=""/>
      <w:lvlJc w:val="left"/>
      <w:pPr>
        <w:tabs>
          <w:tab w:val="num" w:pos="720"/>
        </w:tabs>
        <w:ind w:left="720" w:hanging="360"/>
      </w:pPr>
      <w:rPr>
        <w:rFonts w:ascii="Wingdings" w:hAnsi="Wingdings" w:hint="default"/>
      </w:rPr>
    </w:lvl>
    <w:lvl w:ilvl="1" w:tplc="37145668" w:tentative="1">
      <w:start w:val="1"/>
      <w:numFmt w:val="bullet"/>
      <w:lvlText w:val=""/>
      <w:lvlJc w:val="left"/>
      <w:pPr>
        <w:tabs>
          <w:tab w:val="num" w:pos="1440"/>
        </w:tabs>
        <w:ind w:left="1440" w:hanging="360"/>
      </w:pPr>
      <w:rPr>
        <w:rFonts w:ascii="Wingdings" w:hAnsi="Wingdings" w:hint="default"/>
      </w:rPr>
    </w:lvl>
    <w:lvl w:ilvl="2" w:tplc="5FCA2960" w:tentative="1">
      <w:start w:val="1"/>
      <w:numFmt w:val="bullet"/>
      <w:lvlText w:val=""/>
      <w:lvlJc w:val="left"/>
      <w:pPr>
        <w:tabs>
          <w:tab w:val="num" w:pos="2160"/>
        </w:tabs>
        <w:ind w:left="2160" w:hanging="360"/>
      </w:pPr>
      <w:rPr>
        <w:rFonts w:ascii="Wingdings" w:hAnsi="Wingdings" w:hint="default"/>
      </w:rPr>
    </w:lvl>
    <w:lvl w:ilvl="3" w:tplc="C908F132" w:tentative="1">
      <w:start w:val="1"/>
      <w:numFmt w:val="bullet"/>
      <w:lvlText w:val=""/>
      <w:lvlJc w:val="left"/>
      <w:pPr>
        <w:tabs>
          <w:tab w:val="num" w:pos="2880"/>
        </w:tabs>
        <w:ind w:left="2880" w:hanging="360"/>
      </w:pPr>
      <w:rPr>
        <w:rFonts w:ascii="Wingdings" w:hAnsi="Wingdings" w:hint="default"/>
      </w:rPr>
    </w:lvl>
    <w:lvl w:ilvl="4" w:tplc="9976C408" w:tentative="1">
      <w:start w:val="1"/>
      <w:numFmt w:val="bullet"/>
      <w:lvlText w:val=""/>
      <w:lvlJc w:val="left"/>
      <w:pPr>
        <w:tabs>
          <w:tab w:val="num" w:pos="3600"/>
        </w:tabs>
        <w:ind w:left="3600" w:hanging="360"/>
      </w:pPr>
      <w:rPr>
        <w:rFonts w:ascii="Wingdings" w:hAnsi="Wingdings" w:hint="default"/>
      </w:rPr>
    </w:lvl>
    <w:lvl w:ilvl="5" w:tplc="EE5E2996" w:tentative="1">
      <w:start w:val="1"/>
      <w:numFmt w:val="bullet"/>
      <w:lvlText w:val=""/>
      <w:lvlJc w:val="left"/>
      <w:pPr>
        <w:tabs>
          <w:tab w:val="num" w:pos="4320"/>
        </w:tabs>
        <w:ind w:left="4320" w:hanging="360"/>
      </w:pPr>
      <w:rPr>
        <w:rFonts w:ascii="Wingdings" w:hAnsi="Wingdings" w:hint="default"/>
      </w:rPr>
    </w:lvl>
    <w:lvl w:ilvl="6" w:tplc="B420AD8C" w:tentative="1">
      <w:start w:val="1"/>
      <w:numFmt w:val="bullet"/>
      <w:lvlText w:val=""/>
      <w:lvlJc w:val="left"/>
      <w:pPr>
        <w:tabs>
          <w:tab w:val="num" w:pos="5040"/>
        </w:tabs>
        <w:ind w:left="5040" w:hanging="360"/>
      </w:pPr>
      <w:rPr>
        <w:rFonts w:ascii="Wingdings" w:hAnsi="Wingdings" w:hint="default"/>
      </w:rPr>
    </w:lvl>
    <w:lvl w:ilvl="7" w:tplc="5B16BE32" w:tentative="1">
      <w:start w:val="1"/>
      <w:numFmt w:val="bullet"/>
      <w:lvlText w:val=""/>
      <w:lvlJc w:val="left"/>
      <w:pPr>
        <w:tabs>
          <w:tab w:val="num" w:pos="5760"/>
        </w:tabs>
        <w:ind w:left="5760" w:hanging="360"/>
      </w:pPr>
      <w:rPr>
        <w:rFonts w:ascii="Wingdings" w:hAnsi="Wingdings" w:hint="default"/>
      </w:rPr>
    </w:lvl>
    <w:lvl w:ilvl="8" w:tplc="FC749D4A" w:tentative="1">
      <w:start w:val="1"/>
      <w:numFmt w:val="bullet"/>
      <w:lvlText w:val=""/>
      <w:lvlJc w:val="left"/>
      <w:pPr>
        <w:tabs>
          <w:tab w:val="num" w:pos="6480"/>
        </w:tabs>
        <w:ind w:left="6480" w:hanging="360"/>
      </w:pPr>
      <w:rPr>
        <w:rFonts w:ascii="Wingdings" w:hAnsi="Wingdings" w:hint="default"/>
      </w:rPr>
    </w:lvl>
  </w:abstractNum>
  <w:abstractNum w:abstractNumId="34">
    <w:nsid w:val="796E5321"/>
    <w:multiLevelType w:val="hybridMultilevel"/>
    <w:tmpl w:val="9DDEFB3C"/>
    <w:lvl w:ilvl="0" w:tplc="F84618A6">
      <w:start w:val="1"/>
      <w:numFmt w:val="decimal"/>
      <w:lvlText w:val="%1."/>
      <w:lvlJc w:val="left"/>
      <w:pPr>
        <w:tabs>
          <w:tab w:val="num" w:pos="720"/>
        </w:tabs>
        <w:ind w:left="720" w:hanging="360"/>
      </w:pPr>
    </w:lvl>
    <w:lvl w:ilvl="1" w:tplc="D5EAECB8" w:tentative="1">
      <w:start w:val="1"/>
      <w:numFmt w:val="decimal"/>
      <w:lvlText w:val="%2."/>
      <w:lvlJc w:val="left"/>
      <w:pPr>
        <w:tabs>
          <w:tab w:val="num" w:pos="1440"/>
        </w:tabs>
        <w:ind w:left="1440" w:hanging="360"/>
      </w:pPr>
    </w:lvl>
    <w:lvl w:ilvl="2" w:tplc="029801C4" w:tentative="1">
      <w:start w:val="1"/>
      <w:numFmt w:val="decimal"/>
      <w:lvlText w:val="%3."/>
      <w:lvlJc w:val="left"/>
      <w:pPr>
        <w:tabs>
          <w:tab w:val="num" w:pos="2160"/>
        </w:tabs>
        <w:ind w:left="2160" w:hanging="360"/>
      </w:pPr>
    </w:lvl>
    <w:lvl w:ilvl="3" w:tplc="2C483992" w:tentative="1">
      <w:start w:val="1"/>
      <w:numFmt w:val="decimal"/>
      <w:lvlText w:val="%4."/>
      <w:lvlJc w:val="left"/>
      <w:pPr>
        <w:tabs>
          <w:tab w:val="num" w:pos="2880"/>
        </w:tabs>
        <w:ind w:left="2880" w:hanging="360"/>
      </w:pPr>
    </w:lvl>
    <w:lvl w:ilvl="4" w:tplc="08EC8408" w:tentative="1">
      <w:start w:val="1"/>
      <w:numFmt w:val="decimal"/>
      <w:lvlText w:val="%5."/>
      <w:lvlJc w:val="left"/>
      <w:pPr>
        <w:tabs>
          <w:tab w:val="num" w:pos="3600"/>
        </w:tabs>
        <w:ind w:left="3600" w:hanging="360"/>
      </w:pPr>
    </w:lvl>
    <w:lvl w:ilvl="5" w:tplc="CFE0527C" w:tentative="1">
      <w:start w:val="1"/>
      <w:numFmt w:val="decimal"/>
      <w:lvlText w:val="%6."/>
      <w:lvlJc w:val="left"/>
      <w:pPr>
        <w:tabs>
          <w:tab w:val="num" w:pos="4320"/>
        </w:tabs>
        <w:ind w:left="4320" w:hanging="360"/>
      </w:pPr>
    </w:lvl>
    <w:lvl w:ilvl="6" w:tplc="D9285F9C" w:tentative="1">
      <w:start w:val="1"/>
      <w:numFmt w:val="decimal"/>
      <w:lvlText w:val="%7."/>
      <w:lvlJc w:val="left"/>
      <w:pPr>
        <w:tabs>
          <w:tab w:val="num" w:pos="5040"/>
        </w:tabs>
        <w:ind w:left="5040" w:hanging="360"/>
      </w:pPr>
    </w:lvl>
    <w:lvl w:ilvl="7" w:tplc="37A8838C" w:tentative="1">
      <w:start w:val="1"/>
      <w:numFmt w:val="decimal"/>
      <w:lvlText w:val="%8."/>
      <w:lvlJc w:val="left"/>
      <w:pPr>
        <w:tabs>
          <w:tab w:val="num" w:pos="5760"/>
        </w:tabs>
        <w:ind w:left="5760" w:hanging="360"/>
      </w:pPr>
    </w:lvl>
    <w:lvl w:ilvl="8" w:tplc="08540134" w:tentative="1">
      <w:start w:val="1"/>
      <w:numFmt w:val="decimal"/>
      <w:lvlText w:val="%9."/>
      <w:lvlJc w:val="left"/>
      <w:pPr>
        <w:tabs>
          <w:tab w:val="num" w:pos="6480"/>
        </w:tabs>
        <w:ind w:left="6480" w:hanging="360"/>
      </w:pPr>
    </w:lvl>
  </w:abstractNum>
  <w:abstractNum w:abstractNumId="35">
    <w:nsid w:val="7F5C34CF"/>
    <w:multiLevelType w:val="hybridMultilevel"/>
    <w:tmpl w:val="45AA1DB4"/>
    <w:lvl w:ilvl="0" w:tplc="EEB8A1E0">
      <w:start w:val="1"/>
      <w:numFmt w:val="bullet"/>
      <w:lvlText w:val="•"/>
      <w:lvlJc w:val="left"/>
      <w:pPr>
        <w:tabs>
          <w:tab w:val="num" w:pos="720"/>
        </w:tabs>
        <w:ind w:left="720" w:hanging="360"/>
      </w:pPr>
      <w:rPr>
        <w:rFonts w:ascii="Arial" w:hAnsi="Arial" w:hint="default"/>
      </w:rPr>
    </w:lvl>
    <w:lvl w:ilvl="1" w:tplc="917CC314" w:tentative="1">
      <w:start w:val="1"/>
      <w:numFmt w:val="bullet"/>
      <w:lvlText w:val="•"/>
      <w:lvlJc w:val="left"/>
      <w:pPr>
        <w:tabs>
          <w:tab w:val="num" w:pos="1440"/>
        </w:tabs>
        <w:ind w:left="1440" w:hanging="360"/>
      </w:pPr>
      <w:rPr>
        <w:rFonts w:ascii="Arial" w:hAnsi="Arial" w:hint="default"/>
      </w:rPr>
    </w:lvl>
    <w:lvl w:ilvl="2" w:tplc="6F70773C" w:tentative="1">
      <w:start w:val="1"/>
      <w:numFmt w:val="bullet"/>
      <w:lvlText w:val="•"/>
      <w:lvlJc w:val="left"/>
      <w:pPr>
        <w:tabs>
          <w:tab w:val="num" w:pos="2160"/>
        </w:tabs>
        <w:ind w:left="2160" w:hanging="360"/>
      </w:pPr>
      <w:rPr>
        <w:rFonts w:ascii="Arial" w:hAnsi="Arial" w:hint="default"/>
      </w:rPr>
    </w:lvl>
    <w:lvl w:ilvl="3" w:tplc="A296079A" w:tentative="1">
      <w:start w:val="1"/>
      <w:numFmt w:val="bullet"/>
      <w:lvlText w:val="•"/>
      <w:lvlJc w:val="left"/>
      <w:pPr>
        <w:tabs>
          <w:tab w:val="num" w:pos="2880"/>
        </w:tabs>
        <w:ind w:left="2880" w:hanging="360"/>
      </w:pPr>
      <w:rPr>
        <w:rFonts w:ascii="Arial" w:hAnsi="Arial" w:hint="default"/>
      </w:rPr>
    </w:lvl>
    <w:lvl w:ilvl="4" w:tplc="04489C78" w:tentative="1">
      <w:start w:val="1"/>
      <w:numFmt w:val="bullet"/>
      <w:lvlText w:val="•"/>
      <w:lvlJc w:val="left"/>
      <w:pPr>
        <w:tabs>
          <w:tab w:val="num" w:pos="3600"/>
        </w:tabs>
        <w:ind w:left="3600" w:hanging="360"/>
      </w:pPr>
      <w:rPr>
        <w:rFonts w:ascii="Arial" w:hAnsi="Arial" w:hint="default"/>
      </w:rPr>
    </w:lvl>
    <w:lvl w:ilvl="5" w:tplc="315CEBCE" w:tentative="1">
      <w:start w:val="1"/>
      <w:numFmt w:val="bullet"/>
      <w:lvlText w:val="•"/>
      <w:lvlJc w:val="left"/>
      <w:pPr>
        <w:tabs>
          <w:tab w:val="num" w:pos="4320"/>
        </w:tabs>
        <w:ind w:left="4320" w:hanging="360"/>
      </w:pPr>
      <w:rPr>
        <w:rFonts w:ascii="Arial" w:hAnsi="Arial" w:hint="default"/>
      </w:rPr>
    </w:lvl>
    <w:lvl w:ilvl="6" w:tplc="FF2E2504" w:tentative="1">
      <w:start w:val="1"/>
      <w:numFmt w:val="bullet"/>
      <w:lvlText w:val="•"/>
      <w:lvlJc w:val="left"/>
      <w:pPr>
        <w:tabs>
          <w:tab w:val="num" w:pos="5040"/>
        </w:tabs>
        <w:ind w:left="5040" w:hanging="360"/>
      </w:pPr>
      <w:rPr>
        <w:rFonts w:ascii="Arial" w:hAnsi="Arial" w:hint="default"/>
      </w:rPr>
    </w:lvl>
    <w:lvl w:ilvl="7" w:tplc="53DCB744" w:tentative="1">
      <w:start w:val="1"/>
      <w:numFmt w:val="bullet"/>
      <w:lvlText w:val="•"/>
      <w:lvlJc w:val="left"/>
      <w:pPr>
        <w:tabs>
          <w:tab w:val="num" w:pos="5760"/>
        </w:tabs>
        <w:ind w:left="5760" w:hanging="360"/>
      </w:pPr>
      <w:rPr>
        <w:rFonts w:ascii="Arial" w:hAnsi="Arial" w:hint="default"/>
      </w:rPr>
    </w:lvl>
    <w:lvl w:ilvl="8" w:tplc="52727A3A" w:tentative="1">
      <w:start w:val="1"/>
      <w:numFmt w:val="bullet"/>
      <w:lvlText w:val="•"/>
      <w:lvlJc w:val="left"/>
      <w:pPr>
        <w:tabs>
          <w:tab w:val="num" w:pos="6480"/>
        </w:tabs>
        <w:ind w:left="6480" w:hanging="360"/>
      </w:pPr>
      <w:rPr>
        <w:rFonts w:ascii="Arial" w:hAnsi="Arial" w:hint="default"/>
      </w:rPr>
    </w:lvl>
  </w:abstractNum>
  <w:num w:numId="1">
    <w:abstractNumId w:val="28"/>
  </w:num>
  <w:num w:numId="2">
    <w:abstractNumId w:val="3"/>
  </w:num>
  <w:num w:numId="3">
    <w:abstractNumId w:val="4"/>
  </w:num>
  <w:num w:numId="4">
    <w:abstractNumId w:val="21"/>
  </w:num>
  <w:num w:numId="5">
    <w:abstractNumId w:val="26"/>
  </w:num>
  <w:num w:numId="6">
    <w:abstractNumId w:val="17"/>
  </w:num>
  <w:num w:numId="7">
    <w:abstractNumId w:val="35"/>
  </w:num>
  <w:num w:numId="8">
    <w:abstractNumId w:val="12"/>
  </w:num>
  <w:num w:numId="9">
    <w:abstractNumId w:val="8"/>
  </w:num>
  <w:num w:numId="10">
    <w:abstractNumId w:val="1"/>
  </w:num>
  <w:num w:numId="11">
    <w:abstractNumId w:val="34"/>
  </w:num>
  <w:num w:numId="12">
    <w:abstractNumId w:val="25"/>
  </w:num>
  <w:num w:numId="13">
    <w:abstractNumId w:val="5"/>
  </w:num>
  <w:num w:numId="14">
    <w:abstractNumId w:val="7"/>
  </w:num>
  <w:num w:numId="15">
    <w:abstractNumId w:val="10"/>
  </w:num>
  <w:num w:numId="16">
    <w:abstractNumId w:val="2"/>
  </w:num>
  <w:num w:numId="17">
    <w:abstractNumId w:val="16"/>
  </w:num>
  <w:num w:numId="18">
    <w:abstractNumId w:val="22"/>
  </w:num>
  <w:num w:numId="19">
    <w:abstractNumId w:val="29"/>
  </w:num>
  <w:num w:numId="20">
    <w:abstractNumId w:val="14"/>
  </w:num>
  <w:num w:numId="21">
    <w:abstractNumId w:val="18"/>
  </w:num>
  <w:num w:numId="22">
    <w:abstractNumId w:val="32"/>
  </w:num>
  <w:num w:numId="23">
    <w:abstractNumId w:val="6"/>
  </w:num>
  <w:num w:numId="24">
    <w:abstractNumId w:val="13"/>
  </w:num>
  <w:num w:numId="25">
    <w:abstractNumId w:val="30"/>
  </w:num>
  <w:num w:numId="26">
    <w:abstractNumId w:val="33"/>
  </w:num>
  <w:num w:numId="27">
    <w:abstractNumId w:val="15"/>
  </w:num>
  <w:num w:numId="28">
    <w:abstractNumId w:val="11"/>
  </w:num>
  <w:num w:numId="29">
    <w:abstractNumId w:val="19"/>
  </w:num>
  <w:num w:numId="30">
    <w:abstractNumId w:val="0"/>
  </w:num>
  <w:num w:numId="31">
    <w:abstractNumId w:val="20"/>
  </w:num>
  <w:num w:numId="32">
    <w:abstractNumId w:val="31"/>
  </w:num>
  <w:num w:numId="33">
    <w:abstractNumId w:val="24"/>
  </w:num>
  <w:num w:numId="34">
    <w:abstractNumId w:val="23"/>
  </w:num>
  <w:num w:numId="35">
    <w:abstractNumId w:val="9"/>
  </w:num>
  <w:num w:numId="36">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429A8"/>
    <w:rsid w:val="00003A50"/>
    <w:rsid w:val="000102E7"/>
    <w:rsid w:val="00012EBA"/>
    <w:rsid w:val="00047EF1"/>
    <w:rsid w:val="00060F7C"/>
    <w:rsid w:val="00063788"/>
    <w:rsid w:val="00066A35"/>
    <w:rsid w:val="0007364E"/>
    <w:rsid w:val="00091E39"/>
    <w:rsid w:val="000A6EBC"/>
    <w:rsid w:val="000A7EF8"/>
    <w:rsid w:val="000B56EE"/>
    <w:rsid w:val="000C1B8B"/>
    <w:rsid w:val="000D1CB8"/>
    <w:rsid w:val="000D606C"/>
    <w:rsid w:val="000F32EB"/>
    <w:rsid w:val="00124090"/>
    <w:rsid w:val="001312D8"/>
    <w:rsid w:val="00134FC8"/>
    <w:rsid w:val="001453DC"/>
    <w:rsid w:val="00151B5C"/>
    <w:rsid w:val="0016189F"/>
    <w:rsid w:val="0017014C"/>
    <w:rsid w:val="0017565D"/>
    <w:rsid w:val="001822D4"/>
    <w:rsid w:val="00183367"/>
    <w:rsid w:val="00193488"/>
    <w:rsid w:val="001A04C6"/>
    <w:rsid w:val="001C1AB3"/>
    <w:rsid w:val="001C662C"/>
    <w:rsid w:val="001E0193"/>
    <w:rsid w:val="001E668B"/>
    <w:rsid w:val="001F2FDD"/>
    <w:rsid w:val="00201F3E"/>
    <w:rsid w:val="002258B6"/>
    <w:rsid w:val="002277BC"/>
    <w:rsid w:val="00230B0B"/>
    <w:rsid w:val="00234A7B"/>
    <w:rsid w:val="0023732E"/>
    <w:rsid w:val="002429A8"/>
    <w:rsid w:val="0025346D"/>
    <w:rsid w:val="00257CB7"/>
    <w:rsid w:val="0026071D"/>
    <w:rsid w:val="00274198"/>
    <w:rsid w:val="002A4A4A"/>
    <w:rsid w:val="002C0A92"/>
    <w:rsid w:val="002C4C95"/>
    <w:rsid w:val="002C57B7"/>
    <w:rsid w:val="002D50D1"/>
    <w:rsid w:val="002F1049"/>
    <w:rsid w:val="002F3C21"/>
    <w:rsid w:val="00306D2A"/>
    <w:rsid w:val="00316027"/>
    <w:rsid w:val="00331E89"/>
    <w:rsid w:val="00335492"/>
    <w:rsid w:val="00337EF6"/>
    <w:rsid w:val="0037209E"/>
    <w:rsid w:val="00374064"/>
    <w:rsid w:val="003916AD"/>
    <w:rsid w:val="003B75DB"/>
    <w:rsid w:val="003E527D"/>
    <w:rsid w:val="00406C87"/>
    <w:rsid w:val="00425F0B"/>
    <w:rsid w:val="00426E9D"/>
    <w:rsid w:val="00444F52"/>
    <w:rsid w:val="004549E7"/>
    <w:rsid w:val="004666A6"/>
    <w:rsid w:val="00496299"/>
    <w:rsid w:val="004C1E2E"/>
    <w:rsid w:val="004C48CD"/>
    <w:rsid w:val="004C70E3"/>
    <w:rsid w:val="004E2D2F"/>
    <w:rsid w:val="00524813"/>
    <w:rsid w:val="00531674"/>
    <w:rsid w:val="00534135"/>
    <w:rsid w:val="00534FE4"/>
    <w:rsid w:val="00543BE0"/>
    <w:rsid w:val="00561C38"/>
    <w:rsid w:val="00567027"/>
    <w:rsid w:val="00570A37"/>
    <w:rsid w:val="00570FA9"/>
    <w:rsid w:val="00585CE3"/>
    <w:rsid w:val="00596194"/>
    <w:rsid w:val="005A0DE8"/>
    <w:rsid w:val="005B52AD"/>
    <w:rsid w:val="005C26A7"/>
    <w:rsid w:val="005C6ADE"/>
    <w:rsid w:val="005D0AEE"/>
    <w:rsid w:val="005E337B"/>
    <w:rsid w:val="0061307C"/>
    <w:rsid w:val="0061563A"/>
    <w:rsid w:val="00621AA7"/>
    <w:rsid w:val="00642590"/>
    <w:rsid w:val="00646EA4"/>
    <w:rsid w:val="00691DBC"/>
    <w:rsid w:val="00692779"/>
    <w:rsid w:val="006B4CE9"/>
    <w:rsid w:val="006C0FC3"/>
    <w:rsid w:val="006C1892"/>
    <w:rsid w:val="006E2379"/>
    <w:rsid w:val="00774ED2"/>
    <w:rsid w:val="00784756"/>
    <w:rsid w:val="00784D94"/>
    <w:rsid w:val="00786E0B"/>
    <w:rsid w:val="0079786C"/>
    <w:rsid w:val="007978AE"/>
    <w:rsid w:val="007B02DB"/>
    <w:rsid w:val="007B0AA2"/>
    <w:rsid w:val="007D66B2"/>
    <w:rsid w:val="007E5B2C"/>
    <w:rsid w:val="008044EB"/>
    <w:rsid w:val="00807737"/>
    <w:rsid w:val="0082721E"/>
    <w:rsid w:val="008333EE"/>
    <w:rsid w:val="00870050"/>
    <w:rsid w:val="008847CE"/>
    <w:rsid w:val="008C36CD"/>
    <w:rsid w:val="008C7880"/>
    <w:rsid w:val="008E196B"/>
    <w:rsid w:val="00904E3F"/>
    <w:rsid w:val="00910D62"/>
    <w:rsid w:val="00920F13"/>
    <w:rsid w:val="00935101"/>
    <w:rsid w:val="0093599A"/>
    <w:rsid w:val="009437E8"/>
    <w:rsid w:val="00947157"/>
    <w:rsid w:val="00970689"/>
    <w:rsid w:val="0097453D"/>
    <w:rsid w:val="009866CA"/>
    <w:rsid w:val="00991A9B"/>
    <w:rsid w:val="00996F3B"/>
    <w:rsid w:val="009B1C6E"/>
    <w:rsid w:val="009B710F"/>
    <w:rsid w:val="009C0151"/>
    <w:rsid w:val="009D0B87"/>
    <w:rsid w:val="009D4BC9"/>
    <w:rsid w:val="00A06BBB"/>
    <w:rsid w:val="00A115D5"/>
    <w:rsid w:val="00A14C27"/>
    <w:rsid w:val="00A15074"/>
    <w:rsid w:val="00A203B2"/>
    <w:rsid w:val="00A304CA"/>
    <w:rsid w:val="00A4089A"/>
    <w:rsid w:val="00A554D4"/>
    <w:rsid w:val="00A5588B"/>
    <w:rsid w:val="00A578C4"/>
    <w:rsid w:val="00A75C3A"/>
    <w:rsid w:val="00A773B6"/>
    <w:rsid w:val="00A82D35"/>
    <w:rsid w:val="00A84581"/>
    <w:rsid w:val="00AA5834"/>
    <w:rsid w:val="00AB04E0"/>
    <w:rsid w:val="00AF46AC"/>
    <w:rsid w:val="00B143FB"/>
    <w:rsid w:val="00B24B18"/>
    <w:rsid w:val="00B70872"/>
    <w:rsid w:val="00BB09FF"/>
    <w:rsid w:val="00BB550A"/>
    <w:rsid w:val="00BC3374"/>
    <w:rsid w:val="00BD16E3"/>
    <w:rsid w:val="00BE433C"/>
    <w:rsid w:val="00BF00B3"/>
    <w:rsid w:val="00C02F48"/>
    <w:rsid w:val="00C2239D"/>
    <w:rsid w:val="00C234BD"/>
    <w:rsid w:val="00C24B30"/>
    <w:rsid w:val="00C34106"/>
    <w:rsid w:val="00C50337"/>
    <w:rsid w:val="00C76389"/>
    <w:rsid w:val="00C81650"/>
    <w:rsid w:val="00C93B89"/>
    <w:rsid w:val="00C95EBF"/>
    <w:rsid w:val="00CA3173"/>
    <w:rsid w:val="00CB64A3"/>
    <w:rsid w:val="00CB77A4"/>
    <w:rsid w:val="00CC0A82"/>
    <w:rsid w:val="00CC6227"/>
    <w:rsid w:val="00D611C2"/>
    <w:rsid w:val="00D8209F"/>
    <w:rsid w:val="00D825CF"/>
    <w:rsid w:val="00D86779"/>
    <w:rsid w:val="00DB01CB"/>
    <w:rsid w:val="00DB2688"/>
    <w:rsid w:val="00DB277D"/>
    <w:rsid w:val="00DD2212"/>
    <w:rsid w:val="00DE0157"/>
    <w:rsid w:val="00E03073"/>
    <w:rsid w:val="00E07961"/>
    <w:rsid w:val="00E079A2"/>
    <w:rsid w:val="00E147A1"/>
    <w:rsid w:val="00E1718C"/>
    <w:rsid w:val="00E31C38"/>
    <w:rsid w:val="00E320E1"/>
    <w:rsid w:val="00E46064"/>
    <w:rsid w:val="00E75132"/>
    <w:rsid w:val="00E752D9"/>
    <w:rsid w:val="00E77E29"/>
    <w:rsid w:val="00E86C5F"/>
    <w:rsid w:val="00EA0B97"/>
    <w:rsid w:val="00EC50BF"/>
    <w:rsid w:val="00ED00EC"/>
    <w:rsid w:val="00ED60E2"/>
    <w:rsid w:val="00EF4FC9"/>
    <w:rsid w:val="00F07157"/>
    <w:rsid w:val="00F1141B"/>
    <w:rsid w:val="00F16D3E"/>
    <w:rsid w:val="00F422A1"/>
    <w:rsid w:val="00F7607D"/>
    <w:rsid w:val="00F77F21"/>
    <w:rsid w:val="00FA765D"/>
    <w:rsid w:val="00FB2858"/>
    <w:rsid w:val="00FD22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916AD"/>
    <w:rPr>
      <w:rFonts w:ascii="Cambria" w:eastAsia="Cambria" w:hAnsi="Cambria" w:cs="Cambria"/>
      <w:lang w:val="tr-TR"/>
    </w:rPr>
  </w:style>
  <w:style w:type="paragraph" w:styleId="Balk1">
    <w:name w:val="heading 1"/>
    <w:basedOn w:val="Normal"/>
    <w:link w:val="Balk1Char"/>
    <w:uiPriority w:val="9"/>
    <w:qFormat/>
    <w:pPr>
      <w:ind w:left="220"/>
      <w:outlineLvl w:val="0"/>
    </w:pPr>
    <w:rPr>
      <w:sz w:val="32"/>
      <w:szCs w:val="32"/>
    </w:rPr>
  </w:style>
  <w:style w:type="paragraph" w:styleId="Balk2">
    <w:name w:val="heading 2"/>
    <w:basedOn w:val="Normal"/>
    <w:link w:val="Balk2Char"/>
    <w:uiPriority w:val="1"/>
    <w:qFormat/>
    <w:pPr>
      <w:ind w:left="220"/>
      <w:outlineLvl w:val="1"/>
    </w:pPr>
    <w:rPr>
      <w:b/>
      <w:bCs/>
      <w:sz w:val="28"/>
      <w:szCs w:val="28"/>
    </w:rPr>
  </w:style>
  <w:style w:type="paragraph" w:styleId="Balk3">
    <w:name w:val="heading 3"/>
    <w:basedOn w:val="Normal"/>
    <w:link w:val="Balk3Char"/>
    <w:uiPriority w:val="9"/>
    <w:qFormat/>
    <w:pPr>
      <w:ind w:left="220"/>
      <w:outlineLvl w:val="2"/>
    </w:pPr>
    <w:rPr>
      <w:b/>
      <w:bCs/>
      <w:sz w:val="24"/>
      <w:szCs w:val="24"/>
    </w:rPr>
  </w:style>
  <w:style w:type="paragraph" w:styleId="Balk4">
    <w:name w:val="heading 4"/>
    <w:basedOn w:val="Normal"/>
    <w:next w:val="Normal"/>
    <w:link w:val="Balk4Char"/>
    <w:uiPriority w:val="9"/>
    <w:qFormat/>
    <w:rsid w:val="008333EE"/>
    <w:pPr>
      <w:keepNext/>
      <w:keepLines/>
      <w:widowControl/>
      <w:autoSpaceDE/>
      <w:autoSpaceDN/>
      <w:spacing w:before="80" w:line="300" w:lineRule="auto"/>
      <w:outlineLvl w:val="3"/>
    </w:pPr>
    <w:rPr>
      <w:rFonts w:ascii="Calibri Light" w:eastAsia="SimSun" w:hAnsi="Calibri Light" w:cs="Times New Roman"/>
      <w:i/>
      <w:iCs/>
      <w:sz w:val="30"/>
      <w:szCs w:val="30"/>
    </w:rPr>
  </w:style>
  <w:style w:type="paragraph" w:styleId="Balk5">
    <w:name w:val="heading 5"/>
    <w:basedOn w:val="Normal"/>
    <w:next w:val="Normal"/>
    <w:link w:val="Balk5Char"/>
    <w:uiPriority w:val="9"/>
    <w:semiHidden/>
    <w:unhideWhenUsed/>
    <w:qFormat/>
    <w:rsid w:val="008333EE"/>
    <w:pPr>
      <w:keepNext/>
      <w:keepLines/>
      <w:spacing w:before="200"/>
      <w:outlineLvl w:val="4"/>
    </w:pPr>
    <w:rPr>
      <w:rFonts w:eastAsia="Malgun Gothic" w:cs="Times New Roman"/>
      <w:color w:val="365F9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3"/>
      <w:ind w:left="459" w:hanging="240"/>
    </w:pPr>
    <w:rPr>
      <w:b/>
      <w:bCs/>
      <w:sz w:val="16"/>
      <w:szCs w:val="16"/>
    </w:rPr>
  </w:style>
  <w:style w:type="paragraph" w:styleId="T2">
    <w:name w:val="toc 2"/>
    <w:basedOn w:val="Normal"/>
    <w:uiPriority w:val="1"/>
    <w:qFormat/>
    <w:pPr>
      <w:spacing w:before="179"/>
      <w:ind w:left="220"/>
    </w:pPr>
    <w:rPr>
      <w:rFonts w:ascii="Calibri" w:eastAsia="Calibri" w:hAnsi="Calibri" w:cs="Calibri"/>
      <w:b/>
      <w:bCs/>
      <w:sz w:val="20"/>
      <w:szCs w:val="20"/>
    </w:rPr>
  </w:style>
  <w:style w:type="paragraph" w:styleId="T3">
    <w:name w:val="toc 3"/>
    <w:basedOn w:val="Normal"/>
    <w:uiPriority w:val="1"/>
    <w:qFormat/>
    <w:pPr>
      <w:spacing w:before="183"/>
      <w:ind w:left="614" w:hanging="299"/>
    </w:pPr>
    <w:rPr>
      <w:rFonts w:ascii="Calibri" w:eastAsia="Calibri" w:hAnsi="Calibri" w:cs="Calibri"/>
      <w:b/>
      <w:bCs/>
      <w:sz w:val="20"/>
      <w:szCs w:val="20"/>
    </w:rPr>
  </w:style>
  <w:style w:type="paragraph" w:styleId="T4">
    <w:name w:val="toc 4"/>
    <w:basedOn w:val="Normal"/>
    <w:uiPriority w:val="1"/>
    <w:qFormat/>
    <w:pPr>
      <w:spacing w:before="63"/>
      <w:ind w:left="460"/>
    </w:pPr>
    <w:rPr>
      <w:rFonts w:ascii="Calibri" w:eastAsia="Calibri" w:hAnsi="Calibri" w:cs="Calibri"/>
      <w:sz w:val="20"/>
      <w:szCs w:val="20"/>
    </w:rPr>
  </w:style>
  <w:style w:type="paragraph" w:styleId="T5">
    <w:name w:val="toc 5"/>
    <w:basedOn w:val="Normal"/>
    <w:uiPriority w:val="1"/>
    <w:qFormat/>
    <w:pPr>
      <w:spacing w:before="63"/>
      <w:ind w:left="460"/>
    </w:pPr>
    <w:rPr>
      <w:rFonts w:ascii="Calibri" w:eastAsia="Calibri" w:hAnsi="Calibri" w:cs="Calibri"/>
      <w:sz w:val="16"/>
      <w:szCs w:val="16"/>
    </w:rPr>
  </w:style>
  <w:style w:type="paragraph" w:styleId="T6">
    <w:name w:val="toc 6"/>
    <w:basedOn w:val="Normal"/>
    <w:uiPriority w:val="1"/>
    <w:qFormat/>
    <w:pPr>
      <w:spacing w:before="63"/>
      <w:ind w:left="460"/>
    </w:pPr>
    <w:rPr>
      <w:rFonts w:ascii="Calibri" w:eastAsia="Calibri" w:hAnsi="Calibri" w:cs="Calibri"/>
      <w:b/>
      <w:bCs/>
      <w:i/>
      <w:iCs/>
    </w:rPr>
  </w:style>
  <w:style w:type="paragraph" w:styleId="GvdeMetni">
    <w:name w:val="Body Text"/>
    <w:basedOn w:val="Normal"/>
    <w:link w:val="GvdeMetniChar"/>
    <w:uiPriority w:val="1"/>
    <w:qFormat/>
    <w:rPr>
      <w:sz w:val="24"/>
      <w:szCs w:val="24"/>
    </w:rPr>
  </w:style>
  <w:style w:type="paragraph" w:styleId="KonuBal">
    <w:name w:val="Title"/>
    <w:basedOn w:val="Normal"/>
    <w:link w:val="KonuBalChar"/>
    <w:uiPriority w:val="10"/>
    <w:qFormat/>
    <w:pPr>
      <w:spacing w:before="62"/>
      <w:ind w:left="2053" w:right="2055"/>
      <w:jc w:val="center"/>
    </w:pPr>
    <w:rPr>
      <w:b/>
      <w:bCs/>
      <w:sz w:val="48"/>
      <w:szCs w:val="48"/>
    </w:rPr>
  </w:style>
  <w:style w:type="paragraph" w:styleId="ListeParagraf">
    <w:name w:val="List Paragraph"/>
    <w:aliases w:val="içindekiler vb"/>
    <w:basedOn w:val="Normal"/>
    <w:link w:val="ListeParagrafChar"/>
    <w:uiPriority w:val="34"/>
    <w:qFormat/>
    <w:pPr>
      <w:ind w:left="484" w:hanging="721"/>
    </w:pPr>
    <w:rPr>
      <w:rFonts w:ascii="Times New Roman" w:eastAsia="Times New Roman" w:hAnsi="Times New Roman" w:cs="Times New Roman"/>
    </w:rPr>
  </w:style>
  <w:style w:type="paragraph" w:customStyle="1" w:styleId="TableParagraph">
    <w:name w:val="Table Paragraph"/>
    <w:basedOn w:val="Normal"/>
    <w:uiPriority w:val="1"/>
    <w:qFormat/>
    <w:pPr>
      <w:ind w:left="105"/>
    </w:pPr>
  </w:style>
  <w:style w:type="paragraph" w:styleId="BalonMetni">
    <w:name w:val="Balloon Text"/>
    <w:basedOn w:val="Normal"/>
    <w:link w:val="BalonMetniChar"/>
    <w:uiPriority w:val="99"/>
    <w:semiHidden/>
    <w:unhideWhenUsed/>
    <w:rsid w:val="004C48CD"/>
    <w:rPr>
      <w:rFonts w:ascii="Tahoma" w:hAnsi="Tahoma" w:cs="Tahoma"/>
      <w:sz w:val="16"/>
      <w:szCs w:val="16"/>
    </w:rPr>
  </w:style>
  <w:style w:type="character" w:customStyle="1" w:styleId="BalonMetniChar">
    <w:name w:val="Balon Metni Char"/>
    <w:basedOn w:val="VarsaylanParagrafYazTipi"/>
    <w:link w:val="BalonMetni"/>
    <w:uiPriority w:val="99"/>
    <w:semiHidden/>
    <w:rsid w:val="004C48CD"/>
    <w:rPr>
      <w:rFonts w:ascii="Tahoma" w:eastAsia="Cambria" w:hAnsi="Tahoma" w:cs="Tahoma"/>
      <w:sz w:val="16"/>
      <w:szCs w:val="16"/>
      <w:lang w:val="tr-TR"/>
    </w:rPr>
  </w:style>
  <w:style w:type="paragraph" w:styleId="AralkYok">
    <w:name w:val="No Spacing"/>
    <w:link w:val="AralkYokChar"/>
    <w:uiPriority w:val="1"/>
    <w:qFormat/>
    <w:rsid w:val="0023732E"/>
    <w:rPr>
      <w:rFonts w:ascii="Cambria" w:eastAsia="Cambria" w:hAnsi="Cambria" w:cs="Cambria"/>
      <w:lang w:val="tr-TR"/>
    </w:rPr>
  </w:style>
  <w:style w:type="paragraph" w:styleId="NormalWeb">
    <w:name w:val="Normal (Web)"/>
    <w:basedOn w:val="Normal"/>
    <w:uiPriority w:val="99"/>
    <w:unhideWhenUsed/>
    <w:rsid w:val="00D8209F"/>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stbilgi">
    <w:name w:val="header"/>
    <w:basedOn w:val="Normal"/>
    <w:link w:val="stbilgiChar"/>
    <w:uiPriority w:val="99"/>
    <w:unhideWhenUsed/>
    <w:rsid w:val="00646EA4"/>
    <w:pPr>
      <w:tabs>
        <w:tab w:val="center" w:pos="4536"/>
        <w:tab w:val="right" w:pos="9072"/>
      </w:tabs>
    </w:pPr>
  </w:style>
  <w:style w:type="character" w:customStyle="1" w:styleId="stbilgiChar">
    <w:name w:val="Üstbilgi Char"/>
    <w:basedOn w:val="VarsaylanParagrafYazTipi"/>
    <w:link w:val="stbilgi"/>
    <w:uiPriority w:val="99"/>
    <w:rsid w:val="00646EA4"/>
    <w:rPr>
      <w:rFonts w:ascii="Cambria" w:eastAsia="Cambria" w:hAnsi="Cambria" w:cs="Cambria"/>
      <w:lang w:val="tr-TR"/>
    </w:rPr>
  </w:style>
  <w:style w:type="paragraph" w:styleId="Altbilgi">
    <w:name w:val="footer"/>
    <w:basedOn w:val="Normal"/>
    <w:link w:val="AltbilgiChar"/>
    <w:uiPriority w:val="99"/>
    <w:unhideWhenUsed/>
    <w:rsid w:val="00646EA4"/>
    <w:pPr>
      <w:tabs>
        <w:tab w:val="center" w:pos="4536"/>
        <w:tab w:val="right" w:pos="9072"/>
      </w:tabs>
    </w:pPr>
  </w:style>
  <w:style w:type="character" w:customStyle="1" w:styleId="AltbilgiChar">
    <w:name w:val="Altbilgi Char"/>
    <w:basedOn w:val="VarsaylanParagrafYazTipi"/>
    <w:link w:val="Altbilgi"/>
    <w:uiPriority w:val="99"/>
    <w:rsid w:val="00646EA4"/>
    <w:rPr>
      <w:rFonts w:ascii="Cambria" w:eastAsia="Cambria" w:hAnsi="Cambria" w:cs="Cambria"/>
      <w:lang w:val="tr-TR"/>
    </w:rPr>
  </w:style>
  <w:style w:type="character" w:styleId="Kpr">
    <w:name w:val="Hyperlink"/>
    <w:basedOn w:val="VarsaylanParagrafYazTipi"/>
    <w:uiPriority w:val="99"/>
    <w:unhideWhenUsed/>
    <w:rsid w:val="00534135"/>
    <w:rPr>
      <w:color w:val="0563C1"/>
      <w:u w:val="single"/>
    </w:rPr>
  </w:style>
  <w:style w:type="character" w:customStyle="1" w:styleId="KonuBalChar">
    <w:name w:val="Konu Başlığı Char"/>
    <w:basedOn w:val="VarsaylanParagrafYazTipi"/>
    <w:link w:val="KonuBal"/>
    <w:uiPriority w:val="10"/>
    <w:rsid w:val="001822D4"/>
    <w:rPr>
      <w:rFonts w:ascii="Cambria" w:eastAsia="Cambria" w:hAnsi="Cambria" w:cs="Cambria"/>
      <w:b/>
      <w:bCs/>
      <w:sz w:val="48"/>
      <w:szCs w:val="48"/>
      <w:lang w:val="tr-TR"/>
    </w:rPr>
  </w:style>
  <w:style w:type="paragraph" w:styleId="AltKonuBal">
    <w:name w:val="Subtitle"/>
    <w:basedOn w:val="Normal"/>
    <w:next w:val="Normal"/>
    <w:link w:val="AltKonuBalChar"/>
    <w:uiPriority w:val="11"/>
    <w:qFormat/>
    <w:rsid w:val="001822D4"/>
    <w:pPr>
      <w:widowControl/>
      <w:numPr>
        <w:ilvl w:val="1"/>
      </w:numPr>
      <w:autoSpaceDE/>
      <w:autoSpaceDN/>
      <w:spacing w:after="200" w:line="276" w:lineRule="auto"/>
    </w:pPr>
    <w:rPr>
      <w:rFonts w:asciiTheme="majorHAnsi" w:eastAsiaTheme="majorEastAsia" w:hAnsiTheme="majorHAnsi" w:cstheme="majorBidi"/>
      <w:i/>
      <w:iCs/>
      <w:color w:val="94C600" w:themeColor="accent1"/>
      <w:spacing w:val="15"/>
      <w:sz w:val="24"/>
      <w:szCs w:val="24"/>
      <w:lang w:eastAsia="tr-TR"/>
    </w:rPr>
  </w:style>
  <w:style w:type="character" w:customStyle="1" w:styleId="AltKonuBalChar">
    <w:name w:val="Alt Konu Başlığı Char"/>
    <w:basedOn w:val="VarsaylanParagrafYazTipi"/>
    <w:link w:val="AltKonuBal"/>
    <w:uiPriority w:val="11"/>
    <w:rsid w:val="001822D4"/>
    <w:rPr>
      <w:rFonts w:asciiTheme="majorHAnsi" w:eastAsiaTheme="majorEastAsia" w:hAnsiTheme="majorHAnsi" w:cstheme="majorBidi"/>
      <w:i/>
      <w:iCs/>
      <w:color w:val="94C600" w:themeColor="accent1"/>
      <w:spacing w:val="15"/>
      <w:sz w:val="24"/>
      <w:szCs w:val="24"/>
      <w:lang w:val="tr-TR" w:eastAsia="tr-TR"/>
    </w:rPr>
  </w:style>
  <w:style w:type="character" w:customStyle="1" w:styleId="AralkYokChar">
    <w:name w:val="Aralık Yok Char"/>
    <w:link w:val="AralkYok"/>
    <w:uiPriority w:val="1"/>
    <w:rsid w:val="00012EBA"/>
    <w:rPr>
      <w:rFonts w:ascii="Cambria" w:eastAsia="Cambria" w:hAnsi="Cambria" w:cs="Cambria"/>
      <w:lang w:val="tr-TR"/>
    </w:rPr>
  </w:style>
  <w:style w:type="character" w:customStyle="1" w:styleId="ListeParagrafChar">
    <w:name w:val="Liste Paragraf Char"/>
    <w:aliases w:val="içindekiler vb Char"/>
    <w:link w:val="ListeParagraf"/>
    <w:uiPriority w:val="34"/>
    <w:locked/>
    <w:rsid w:val="00003A50"/>
    <w:rPr>
      <w:rFonts w:ascii="Times New Roman" w:eastAsia="Times New Roman" w:hAnsi="Times New Roman" w:cs="Times New Roman"/>
      <w:lang w:val="tr-TR"/>
    </w:rPr>
  </w:style>
  <w:style w:type="table" w:styleId="TabloKlavuzu">
    <w:name w:val="Table Grid"/>
    <w:basedOn w:val="NormalTablo"/>
    <w:uiPriority w:val="59"/>
    <w:rsid w:val="00CC0A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D66B2"/>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31C38"/>
    <w:tblPr>
      <w:tblInd w:w="0" w:type="dxa"/>
      <w:tblCellMar>
        <w:top w:w="0" w:type="dxa"/>
        <w:left w:w="0" w:type="dxa"/>
        <w:bottom w:w="0" w:type="dxa"/>
        <w:right w:w="0" w:type="dxa"/>
      </w:tblCellMar>
    </w:tblPr>
  </w:style>
  <w:style w:type="character" w:customStyle="1" w:styleId="Balk4Char">
    <w:name w:val="Başlık 4 Char"/>
    <w:basedOn w:val="VarsaylanParagrafYazTipi"/>
    <w:link w:val="Balk4"/>
    <w:uiPriority w:val="9"/>
    <w:rsid w:val="008333EE"/>
    <w:rPr>
      <w:rFonts w:ascii="Calibri Light" w:eastAsia="SimSun" w:hAnsi="Calibri Light" w:cs="Times New Roman"/>
      <w:i/>
      <w:iCs/>
      <w:sz w:val="30"/>
      <w:szCs w:val="30"/>
      <w:lang w:val="tr-TR"/>
    </w:rPr>
  </w:style>
  <w:style w:type="paragraph" w:customStyle="1" w:styleId="Balk51">
    <w:name w:val="Başlık 51"/>
    <w:basedOn w:val="Normal"/>
    <w:next w:val="Normal"/>
    <w:uiPriority w:val="9"/>
    <w:semiHidden/>
    <w:unhideWhenUsed/>
    <w:qFormat/>
    <w:rsid w:val="008333EE"/>
    <w:pPr>
      <w:keepNext/>
      <w:keepLines/>
      <w:spacing w:before="40"/>
      <w:outlineLvl w:val="4"/>
    </w:pPr>
    <w:rPr>
      <w:rFonts w:eastAsia="Malgun Gothic" w:cs="Times New Roman"/>
      <w:color w:val="365F91"/>
    </w:rPr>
  </w:style>
  <w:style w:type="numbering" w:customStyle="1" w:styleId="ListeYok1">
    <w:name w:val="Liste Yok1"/>
    <w:next w:val="ListeYok"/>
    <w:uiPriority w:val="99"/>
    <w:semiHidden/>
    <w:unhideWhenUsed/>
    <w:rsid w:val="008333EE"/>
  </w:style>
  <w:style w:type="character" w:customStyle="1" w:styleId="Balk1Char">
    <w:name w:val="Başlık 1 Char"/>
    <w:basedOn w:val="VarsaylanParagrafYazTipi"/>
    <w:link w:val="Balk1"/>
    <w:uiPriority w:val="9"/>
    <w:rsid w:val="008333EE"/>
    <w:rPr>
      <w:rFonts w:ascii="Cambria" w:eastAsia="Cambria" w:hAnsi="Cambria" w:cs="Cambria"/>
      <w:sz w:val="32"/>
      <w:szCs w:val="32"/>
      <w:lang w:val="tr-TR"/>
    </w:rPr>
  </w:style>
  <w:style w:type="character" w:customStyle="1" w:styleId="Balk2Char">
    <w:name w:val="Başlık 2 Char"/>
    <w:basedOn w:val="VarsaylanParagrafYazTipi"/>
    <w:link w:val="Balk2"/>
    <w:uiPriority w:val="1"/>
    <w:rsid w:val="008333EE"/>
    <w:rPr>
      <w:rFonts w:ascii="Cambria" w:eastAsia="Cambria" w:hAnsi="Cambria" w:cs="Cambria"/>
      <w:b/>
      <w:bCs/>
      <w:sz w:val="28"/>
      <w:szCs w:val="28"/>
      <w:lang w:val="tr-TR"/>
    </w:rPr>
  </w:style>
  <w:style w:type="character" w:customStyle="1" w:styleId="Balk3Char">
    <w:name w:val="Başlık 3 Char"/>
    <w:basedOn w:val="VarsaylanParagrafYazTipi"/>
    <w:link w:val="Balk3"/>
    <w:uiPriority w:val="9"/>
    <w:rsid w:val="008333EE"/>
    <w:rPr>
      <w:rFonts w:ascii="Cambria" w:eastAsia="Cambria" w:hAnsi="Cambria" w:cs="Cambria"/>
      <w:b/>
      <w:bCs/>
      <w:sz w:val="24"/>
      <w:szCs w:val="24"/>
      <w:lang w:val="tr-TR"/>
    </w:rPr>
  </w:style>
  <w:style w:type="character" w:customStyle="1" w:styleId="Balk5Char">
    <w:name w:val="Başlık 5 Char"/>
    <w:basedOn w:val="VarsaylanParagrafYazTipi"/>
    <w:link w:val="Balk5"/>
    <w:uiPriority w:val="9"/>
    <w:semiHidden/>
    <w:rsid w:val="008333EE"/>
    <w:rPr>
      <w:rFonts w:ascii="Cambria" w:eastAsia="Malgun Gothic" w:hAnsi="Cambria" w:cs="Times New Roman"/>
      <w:color w:val="365F91"/>
      <w:lang w:val="tr-TR"/>
    </w:rPr>
  </w:style>
  <w:style w:type="table" w:customStyle="1" w:styleId="TableNormal3">
    <w:name w:val="Table Normal3"/>
    <w:uiPriority w:val="2"/>
    <w:semiHidden/>
    <w:unhideWhenUsed/>
    <w:qFormat/>
    <w:rsid w:val="008333EE"/>
    <w:tblPr>
      <w:tblInd w:w="0" w:type="dxa"/>
      <w:tblCellMar>
        <w:top w:w="0" w:type="dxa"/>
        <w:left w:w="0" w:type="dxa"/>
        <w:bottom w:w="0" w:type="dxa"/>
        <w:right w:w="0" w:type="dxa"/>
      </w:tblCellMar>
    </w:tblPr>
  </w:style>
  <w:style w:type="character" w:customStyle="1" w:styleId="GvdeMetniChar">
    <w:name w:val="Gövde Metni Char"/>
    <w:basedOn w:val="VarsaylanParagrafYazTipi"/>
    <w:link w:val="GvdeMetni"/>
    <w:uiPriority w:val="1"/>
    <w:rsid w:val="008333EE"/>
    <w:rPr>
      <w:rFonts w:ascii="Cambria" w:eastAsia="Cambria" w:hAnsi="Cambria" w:cs="Cambria"/>
      <w:sz w:val="24"/>
      <w:szCs w:val="24"/>
      <w:lang w:val="tr-TR"/>
    </w:rPr>
  </w:style>
  <w:style w:type="paragraph" w:customStyle="1" w:styleId="Default">
    <w:name w:val="Default"/>
    <w:uiPriority w:val="99"/>
    <w:rsid w:val="008333EE"/>
    <w:pPr>
      <w:widowControl/>
      <w:adjustRightInd w:val="0"/>
    </w:pPr>
    <w:rPr>
      <w:rFonts w:ascii="Tahoma" w:eastAsia="Times New Roman" w:hAnsi="Tahoma" w:cs="Tahoma"/>
      <w:color w:val="000000"/>
      <w:sz w:val="24"/>
      <w:szCs w:val="24"/>
      <w:lang w:val="tr-TR" w:eastAsia="tr-TR"/>
    </w:rPr>
  </w:style>
  <w:style w:type="table" w:customStyle="1" w:styleId="TabloKlavuzu1">
    <w:name w:val="Tablo Kılavuzu1"/>
    <w:basedOn w:val="NormalTablo"/>
    <w:next w:val="TabloKlavuzu"/>
    <w:uiPriority w:val="59"/>
    <w:rsid w:val="008333EE"/>
    <w:pPr>
      <w:widowControl/>
      <w:autoSpaceDE/>
      <w:autoSpaceDN/>
    </w:pPr>
    <w:rPr>
      <w:lang w:val="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esimYazs1">
    <w:name w:val="Resim Yazısı1"/>
    <w:basedOn w:val="Normal"/>
    <w:next w:val="Normal"/>
    <w:uiPriority w:val="35"/>
    <w:unhideWhenUsed/>
    <w:qFormat/>
    <w:rsid w:val="008333EE"/>
    <w:pPr>
      <w:spacing w:after="200"/>
    </w:pPr>
    <w:rPr>
      <w:rFonts w:ascii="Calibri" w:eastAsia="Calibri" w:hAnsi="Calibri" w:cs="Calibri"/>
      <w:b/>
      <w:bCs/>
      <w:color w:val="4F81BD"/>
      <w:sz w:val="18"/>
      <w:szCs w:val="18"/>
    </w:rPr>
  </w:style>
  <w:style w:type="table" w:customStyle="1" w:styleId="TabloKlavuzu11">
    <w:name w:val="Tablo Kılavuzu11"/>
    <w:basedOn w:val="NormalTablo"/>
    <w:next w:val="TabloKlavuzu"/>
    <w:uiPriority w:val="59"/>
    <w:rsid w:val="008333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5Char1">
    <w:name w:val="Başlık 5 Char1"/>
    <w:basedOn w:val="VarsaylanParagrafYazTipi"/>
    <w:uiPriority w:val="9"/>
    <w:semiHidden/>
    <w:rsid w:val="008333EE"/>
    <w:rPr>
      <w:rFonts w:asciiTheme="majorHAnsi" w:eastAsiaTheme="majorEastAsia" w:hAnsiTheme="majorHAnsi" w:cstheme="majorBidi"/>
      <w:color w:val="496200" w:themeColor="accent1" w:themeShade="7F"/>
      <w:lang w:val="tr-TR"/>
    </w:rPr>
  </w:style>
  <w:style w:type="table" w:customStyle="1" w:styleId="TabloKlavuzu2">
    <w:name w:val="Tablo Kılavuzu2"/>
    <w:basedOn w:val="NormalTablo"/>
    <w:next w:val="TabloKlavuzu"/>
    <w:uiPriority w:val="59"/>
    <w:rsid w:val="008333EE"/>
    <w:pPr>
      <w:widowControl/>
      <w:autoSpaceDE/>
      <w:autoSpaceDN/>
    </w:pPr>
    <w:rPr>
      <w:lang w:val="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916AD"/>
    <w:rPr>
      <w:rFonts w:ascii="Cambria" w:eastAsia="Cambria" w:hAnsi="Cambria" w:cs="Cambria"/>
      <w:lang w:val="tr-TR"/>
    </w:rPr>
  </w:style>
  <w:style w:type="paragraph" w:styleId="Balk1">
    <w:name w:val="heading 1"/>
    <w:basedOn w:val="Normal"/>
    <w:link w:val="Balk1Char"/>
    <w:uiPriority w:val="9"/>
    <w:qFormat/>
    <w:pPr>
      <w:ind w:left="220"/>
      <w:outlineLvl w:val="0"/>
    </w:pPr>
    <w:rPr>
      <w:sz w:val="32"/>
      <w:szCs w:val="32"/>
    </w:rPr>
  </w:style>
  <w:style w:type="paragraph" w:styleId="Balk2">
    <w:name w:val="heading 2"/>
    <w:basedOn w:val="Normal"/>
    <w:link w:val="Balk2Char"/>
    <w:uiPriority w:val="1"/>
    <w:qFormat/>
    <w:pPr>
      <w:ind w:left="220"/>
      <w:outlineLvl w:val="1"/>
    </w:pPr>
    <w:rPr>
      <w:b/>
      <w:bCs/>
      <w:sz w:val="28"/>
      <w:szCs w:val="28"/>
    </w:rPr>
  </w:style>
  <w:style w:type="paragraph" w:styleId="Balk3">
    <w:name w:val="heading 3"/>
    <w:basedOn w:val="Normal"/>
    <w:link w:val="Balk3Char"/>
    <w:uiPriority w:val="9"/>
    <w:qFormat/>
    <w:pPr>
      <w:ind w:left="220"/>
      <w:outlineLvl w:val="2"/>
    </w:pPr>
    <w:rPr>
      <w:b/>
      <w:bCs/>
      <w:sz w:val="24"/>
      <w:szCs w:val="24"/>
    </w:rPr>
  </w:style>
  <w:style w:type="paragraph" w:styleId="Balk4">
    <w:name w:val="heading 4"/>
    <w:basedOn w:val="Normal"/>
    <w:next w:val="Normal"/>
    <w:link w:val="Balk4Char"/>
    <w:uiPriority w:val="9"/>
    <w:qFormat/>
    <w:rsid w:val="008333EE"/>
    <w:pPr>
      <w:keepNext/>
      <w:keepLines/>
      <w:widowControl/>
      <w:autoSpaceDE/>
      <w:autoSpaceDN/>
      <w:spacing w:before="80" w:line="300" w:lineRule="auto"/>
      <w:outlineLvl w:val="3"/>
    </w:pPr>
    <w:rPr>
      <w:rFonts w:ascii="Calibri Light" w:eastAsia="SimSun" w:hAnsi="Calibri Light" w:cs="Times New Roman"/>
      <w:i/>
      <w:iCs/>
      <w:sz w:val="30"/>
      <w:szCs w:val="30"/>
    </w:rPr>
  </w:style>
  <w:style w:type="paragraph" w:styleId="Balk5">
    <w:name w:val="heading 5"/>
    <w:basedOn w:val="Normal"/>
    <w:next w:val="Normal"/>
    <w:link w:val="Balk5Char"/>
    <w:uiPriority w:val="9"/>
    <w:semiHidden/>
    <w:unhideWhenUsed/>
    <w:qFormat/>
    <w:rsid w:val="008333EE"/>
    <w:pPr>
      <w:keepNext/>
      <w:keepLines/>
      <w:spacing w:before="200"/>
      <w:outlineLvl w:val="4"/>
    </w:pPr>
    <w:rPr>
      <w:rFonts w:eastAsia="Malgun Gothic" w:cs="Times New Roman"/>
      <w:color w:val="365F9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3"/>
      <w:ind w:left="459" w:hanging="240"/>
    </w:pPr>
    <w:rPr>
      <w:b/>
      <w:bCs/>
      <w:sz w:val="16"/>
      <w:szCs w:val="16"/>
    </w:rPr>
  </w:style>
  <w:style w:type="paragraph" w:styleId="T2">
    <w:name w:val="toc 2"/>
    <w:basedOn w:val="Normal"/>
    <w:uiPriority w:val="1"/>
    <w:qFormat/>
    <w:pPr>
      <w:spacing w:before="179"/>
      <w:ind w:left="220"/>
    </w:pPr>
    <w:rPr>
      <w:rFonts w:ascii="Calibri" w:eastAsia="Calibri" w:hAnsi="Calibri" w:cs="Calibri"/>
      <w:b/>
      <w:bCs/>
      <w:sz w:val="20"/>
      <w:szCs w:val="20"/>
    </w:rPr>
  </w:style>
  <w:style w:type="paragraph" w:styleId="T3">
    <w:name w:val="toc 3"/>
    <w:basedOn w:val="Normal"/>
    <w:uiPriority w:val="1"/>
    <w:qFormat/>
    <w:pPr>
      <w:spacing w:before="183"/>
      <w:ind w:left="614" w:hanging="299"/>
    </w:pPr>
    <w:rPr>
      <w:rFonts w:ascii="Calibri" w:eastAsia="Calibri" w:hAnsi="Calibri" w:cs="Calibri"/>
      <w:b/>
      <w:bCs/>
      <w:sz w:val="20"/>
      <w:szCs w:val="20"/>
    </w:rPr>
  </w:style>
  <w:style w:type="paragraph" w:styleId="T4">
    <w:name w:val="toc 4"/>
    <w:basedOn w:val="Normal"/>
    <w:uiPriority w:val="1"/>
    <w:qFormat/>
    <w:pPr>
      <w:spacing w:before="63"/>
      <w:ind w:left="460"/>
    </w:pPr>
    <w:rPr>
      <w:rFonts w:ascii="Calibri" w:eastAsia="Calibri" w:hAnsi="Calibri" w:cs="Calibri"/>
      <w:sz w:val="20"/>
      <w:szCs w:val="20"/>
    </w:rPr>
  </w:style>
  <w:style w:type="paragraph" w:styleId="T5">
    <w:name w:val="toc 5"/>
    <w:basedOn w:val="Normal"/>
    <w:uiPriority w:val="1"/>
    <w:qFormat/>
    <w:pPr>
      <w:spacing w:before="63"/>
      <w:ind w:left="460"/>
    </w:pPr>
    <w:rPr>
      <w:rFonts w:ascii="Calibri" w:eastAsia="Calibri" w:hAnsi="Calibri" w:cs="Calibri"/>
      <w:sz w:val="16"/>
      <w:szCs w:val="16"/>
    </w:rPr>
  </w:style>
  <w:style w:type="paragraph" w:styleId="T6">
    <w:name w:val="toc 6"/>
    <w:basedOn w:val="Normal"/>
    <w:uiPriority w:val="1"/>
    <w:qFormat/>
    <w:pPr>
      <w:spacing w:before="63"/>
      <w:ind w:left="460"/>
    </w:pPr>
    <w:rPr>
      <w:rFonts w:ascii="Calibri" w:eastAsia="Calibri" w:hAnsi="Calibri" w:cs="Calibri"/>
      <w:b/>
      <w:bCs/>
      <w:i/>
      <w:iCs/>
    </w:rPr>
  </w:style>
  <w:style w:type="paragraph" w:styleId="GvdeMetni">
    <w:name w:val="Body Text"/>
    <w:basedOn w:val="Normal"/>
    <w:link w:val="GvdeMetniChar"/>
    <w:uiPriority w:val="1"/>
    <w:qFormat/>
    <w:rPr>
      <w:sz w:val="24"/>
      <w:szCs w:val="24"/>
    </w:rPr>
  </w:style>
  <w:style w:type="paragraph" w:styleId="KonuBal">
    <w:name w:val="Title"/>
    <w:basedOn w:val="Normal"/>
    <w:link w:val="KonuBalChar"/>
    <w:uiPriority w:val="10"/>
    <w:qFormat/>
    <w:pPr>
      <w:spacing w:before="62"/>
      <w:ind w:left="2053" w:right="2055"/>
      <w:jc w:val="center"/>
    </w:pPr>
    <w:rPr>
      <w:b/>
      <w:bCs/>
      <w:sz w:val="48"/>
      <w:szCs w:val="48"/>
    </w:rPr>
  </w:style>
  <w:style w:type="paragraph" w:styleId="ListeParagraf">
    <w:name w:val="List Paragraph"/>
    <w:aliases w:val="içindekiler vb"/>
    <w:basedOn w:val="Normal"/>
    <w:link w:val="ListeParagrafChar"/>
    <w:uiPriority w:val="34"/>
    <w:qFormat/>
    <w:pPr>
      <w:ind w:left="484" w:hanging="721"/>
    </w:pPr>
    <w:rPr>
      <w:rFonts w:ascii="Times New Roman" w:eastAsia="Times New Roman" w:hAnsi="Times New Roman" w:cs="Times New Roman"/>
    </w:rPr>
  </w:style>
  <w:style w:type="paragraph" w:customStyle="1" w:styleId="TableParagraph">
    <w:name w:val="Table Paragraph"/>
    <w:basedOn w:val="Normal"/>
    <w:uiPriority w:val="1"/>
    <w:qFormat/>
    <w:pPr>
      <w:ind w:left="105"/>
    </w:pPr>
  </w:style>
  <w:style w:type="paragraph" w:styleId="BalonMetni">
    <w:name w:val="Balloon Text"/>
    <w:basedOn w:val="Normal"/>
    <w:link w:val="BalonMetniChar"/>
    <w:uiPriority w:val="99"/>
    <w:semiHidden/>
    <w:unhideWhenUsed/>
    <w:rsid w:val="004C48CD"/>
    <w:rPr>
      <w:rFonts w:ascii="Tahoma" w:hAnsi="Tahoma" w:cs="Tahoma"/>
      <w:sz w:val="16"/>
      <w:szCs w:val="16"/>
    </w:rPr>
  </w:style>
  <w:style w:type="character" w:customStyle="1" w:styleId="BalonMetniChar">
    <w:name w:val="Balon Metni Char"/>
    <w:basedOn w:val="VarsaylanParagrafYazTipi"/>
    <w:link w:val="BalonMetni"/>
    <w:uiPriority w:val="99"/>
    <w:semiHidden/>
    <w:rsid w:val="004C48CD"/>
    <w:rPr>
      <w:rFonts w:ascii="Tahoma" w:eastAsia="Cambria" w:hAnsi="Tahoma" w:cs="Tahoma"/>
      <w:sz w:val="16"/>
      <w:szCs w:val="16"/>
      <w:lang w:val="tr-TR"/>
    </w:rPr>
  </w:style>
  <w:style w:type="paragraph" w:styleId="AralkYok">
    <w:name w:val="No Spacing"/>
    <w:link w:val="AralkYokChar"/>
    <w:uiPriority w:val="1"/>
    <w:qFormat/>
    <w:rsid w:val="0023732E"/>
    <w:rPr>
      <w:rFonts w:ascii="Cambria" w:eastAsia="Cambria" w:hAnsi="Cambria" w:cs="Cambria"/>
      <w:lang w:val="tr-TR"/>
    </w:rPr>
  </w:style>
  <w:style w:type="paragraph" w:styleId="NormalWeb">
    <w:name w:val="Normal (Web)"/>
    <w:basedOn w:val="Normal"/>
    <w:uiPriority w:val="99"/>
    <w:unhideWhenUsed/>
    <w:rsid w:val="00D8209F"/>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stbilgi">
    <w:name w:val="header"/>
    <w:basedOn w:val="Normal"/>
    <w:link w:val="stbilgiChar"/>
    <w:uiPriority w:val="99"/>
    <w:unhideWhenUsed/>
    <w:rsid w:val="00646EA4"/>
    <w:pPr>
      <w:tabs>
        <w:tab w:val="center" w:pos="4536"/>
        <w:tab w:val="right" w:pos="9072"/>
      </w:tabs>
    </w:pPr>
  </w:style>
  <w:style w:type="character" w:customStyle="1" w:styleId="stbilgiChar">
    <w:name w:val="Üstbilgi Char"/>
    <w:basedOn w:val="VarsaylanParagrafYazTipi"/>
    <w:link w:val="stbilgi"/>
    <w:uiPriority w:val="99"/>
    <w:rsid w:val="00646EA4"/>
    <w:rPr>
      <w:rFonts w:ascii="Cambria" w:eastAsia="Cambria" w:hAnsi="Cambria" w:cs="Cambria"/>
      <w:lang w:val="tr-TR"/>
    </w:rPr>
  </w:style>
  <w:style w:type="paragraph" w:styleId="Altbilgi">
    <w:name w:val="footer"/>
    <w:basedOn w:val="Normal"/>
    <w:link w:val="AltbilgiChar"/>
    <w:uiPriority w:val="99"/>
    <w:unhideWhenUsed/>
    <w:rsid w:val="00646EA4"/>
    <w:pPr>
      <w:tabs>
        <w:tab w:val="center" w:pos="4536"/>
        <w:tab w:val="right" w:pos="9072"/>
      </w:tabs>
    </w:pPr>
  </w:style>
  <w:style w:type="character" w:customStyle="1" w:styleId="AltbilgiChar">
    <w:name w:val="Altbilgi Char"/>
    <w:basedOn w:val="VarsaylanParagrafYazTipi"/>
    <w:link w:val="Altbilgi"/>
    <w:uiPriority w:val="99"/>
    <w:rsid w:val="00646EA4"/>
    <w:rPr>
      <w:rFonts w:ascii="Cambria" w:eastAsia="Cambria" w:hAnsi="Cambria" w:cs="Cambria"/>
      <w:lang w:val="tr-TR"/>
    </w:rPr>
  </w:style>
  <w:style w:type="character" w:styleId="Kpr">
    <w:name w:val="Hyperlink"/>
    <w:basedOn w:val="VarsaylanParagrafYazTipi"/>
    <w:uiPriority w:val="99"/>
    <w:unhideWhenUsed/>
    <w:rsid w:val="00534135"/>
    <w:rPr>
      <w:color w:val="0563C1"/>
      <w:u w:val="single"/>
    </w:rPr>
  </w:style>
  <w:style w:type="character" w:customStyle="1" w:styleId="KonuBalChar">
    <w:name w:val="Konu Başlığı Char"/>
    <w:basedOn w:val="VarsaylanParagrafYazTipi"/>
    <w:link w:val="KonuBal"/>
    <w:uiPriority w:val="10"/>
    <w:rsid w:val="001822D4"/>
    <w:rPr>
      <w:rFonts w:ascii="Cambria" w:eastAsia="Cambria" w:hAnsi="Cambria" w:cs="Cambria"/>
      <w:b/>
      <w:bCs/>
      <w:sz w:val="48"/>
      <w:szCs w:val="48"/>
      <w:lang w:val="tr-TR"/>
    </w:rPr>
  </w:style>
  <w:style w:type="paragraph" w:styleId="AltKonuBal">
    <w:name w:val="Subtitle"/>
    <w:basedOn w:val="Normal"/>
    <w:next w:val="Normal"/>
    <w:link w:val="AltKonuBalChar"/>
    <w:uiPriority w:val="11"/>
    <w:qFormat/>
    <w:rsid w:val="001822D4"/>
    <w:pPr>
      <w:widowControl/>
      <w:numPr>
        <w:ilvl w:val="1"/>
      </w:numPr>
      <w:autoSpaceDE/>
      <w:autoSpaceDN/>
      <w:spacing w:after="200" w:line="276" w:lineRule="auto"/>
    </w:pPr>
    <w:rPr>
      <w:rFonts w:asciiTheme="majorHAnsi" w:eastAsiaTheme="majorEastAsia" w:hAnsiTheme="majorHAnsi" w:cstheme="majorBidi"/>
      <w:i/>
      <w:iCs/>
      <w:color w:val="94C600" w:themeColor="accent1"/>
      <w:spacing w:val="15"/>
      <w:sz w:val="24"/>
      <w:szCs w:val="24"/>
      <w:lang w:eastAsia="tr-TR"/>
    </w:rPr>
  </w:style>
  <w:style w:type="character" w:customStyle="1" w:styleId="AltKonuBalChar">
    <w:name w:val="Alt Konu Başlığı Char"/>
    <w:basedOn w:val="VarsaylanParagrafYazTipi"/>
    <w:link w:val="AltKonuBal"/>
    <w:uiPriority w:val="11"/>
    <w:rsid w:val="001822D4"/>
    <w:rPr>
      <w:rFonts w:asciiTheme="majorHAnsi" w:eastAsiaTheme="majorEastAsia" w:hAnsiTheme="majorHAnsi" w:cstheme="majorBidi"/>
      <w:i/>
      <w:iCs/>
      <w:color w:val="94C600" w:themeColor="accent1"/>
      <w:spacing w:val="15"/>
      <w:sz w:val="24"/>
      <w:szCs w:val="24"/>
      <w:lang w:val="tr-TR" w:eastAsia="tr-TR"/>
    </w:rPr>
  </w:style>
  <w:style w:type="character" w:customStyle="1" w:styleId="AralkYokChar">
    <w:name w:val="Aralık Yok Char"/>
    <w:link w:val="AralkYok"/>
    <w:uiPriority w:val="1"/>
    <w:rsid w:val="00012EBA"/>
    <w:rPr>
      <w:rFonts w:ascii="Cambria" w:eastAsia="Cambria" w:hAnsi="Cambria" w:cs="Cambria"/>
      <w:lang w:val="tr-TR"/>
    </w:rPr>
  </w:style>
  <w:style w:type="character" w:customStyle="1" w:styleId="ListeParagrafChar">
    <w:name w:val="Liste Paragraf Char"/>
    <w:aliases w:val="içindekiler vb Char"/>
    <w:link w:val="ListeParagraf"/>
    <w:uiPriority w:val="34"/>
    <w:locked/>
    <w:rsid w:val="00003A50"/>
    <w:rPr>
      <w:rFonts w:ascii="Times New Roman" w:eastAsia="Times New Roman" w:hAnsi="Times New Roman" w:cs="Times New Roman"/>
      <w:lang w:val="tr-TR"/>
    </w:rPr>
  </w:style>
  <w:style w:type="table" w:styleId="TabloKlavuzu">
    <w:name w:val="Table Grid"/>
    <w:basedOn w:val="NormalTablo"/>
    <w:uiPriority w:val="59"/>
    <w:rsid w:val="00CC0A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D66B2"/>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31C38"/>
    <w:tblPr>
      <w:tblInd w:w="0" w:type="dxa"/>
      <w:tblCellMar>
        <w:top w:w="0" w:type="dxa"/>
        <w:left w:w="0" w:type="dxa"/>
        <w:bottom w:w="0" w:type="dxa"/>
        <w:right w:w="0" w:type="dxa"/>
      </w:tblCellMar>
    </w:tblPr>
  </w:style>
  <w:style w:type="character" w:customStyle="1" w:styleId="Balk4Char">
    <w:name w:val="Başlık 4 Char"/>
    <w:basedOn w:val="VarsaylanParagrafYazTipi"/>
    <w:link w:val="Balk4"/>
    <w:uiPriority w:val="9"/>
    <w:rsid w:val="008333EE"/>
    <w:rPr>
      <w:rFonts w:ascii="Calibri Light" w:eastAsia="SimSun" w:hAnsi="Calibri Light" w:cs="Times New Roman"/>
      <w:i/>
      <w:iCs/>
      <w:sz w:val="30"/>
      <w:szCs w:val="30"/>
      <w:lang w:val="tr-TR"/>
    </w:rPr>
  </w:style>
  <w:style w:type="paragraph" w:customStyle="1" w:styleId="Balk51">
    <w:name w:val="Başlık 51"/>
    <w:basedOn w:val="Normal"/>
    <w:next w:val="Normal"/>
    <w:uiPriority w:val="9"/>
    <w:semiHidden/>
    <w:unhideWhenUsed/>
    <w:qFormat/>
    <w:rsid w:val="008333EE"/>
    <w:pPr>
      <w:keepNext/>
      <w:keepLines/>
      <w:spacing w:before="40"/>
      <w:outlineLvl w:val="4"/>
    </w:pPr>
    <w:rPr>
      <w:rFonts w:eastAsia="Malgun Gothic" w:cs="Times New Roman"/>
      <w:color w:val="365F91"/>
    </w:rPr>
  </w:style>
  <w:style w:type="numbering" w:customStyle="1" w:styleId="ListeYok1">
    <w:name w:val="Liste Yok1"/>
    <w:next w:val="ListeYok"/>
    <w:uiPriority w:val="99"/>
    <w:semiHidden/>
    <w:unhideWhenUsed/>
    <w:rsid w:val="008333EE"/>
  </w:style>
  <w:style w:type="character" w:customStyle="1" w:styleId="Balk1Char">
    <w:name w:val="Başlık 1 Char"/>
    <w:basedOn w:val="VarsaylanParagrafYazTipi"/>
    <w:link w:val="Balk1"/>
    <w:uiPriority w:val="9"/>
    <w:rsid w:val="008333EE"/>
    <w:rPr>
      <w:rFonts w:ascii="Cambria" w:eastAsia="Cambria" w:hAnsi="Cambria" w:cs="Cambria"/>
      <w:sz w:val="32"/>
      <w:szCs w:val="32"/>
      <w:lang w:val="tr-TR"/>
    </w:rPr>
  </w:style>
  <w:style w:type="character" w:customStyle="1" w:styleId="Balk2Char">
    <w:name w:val="Başlık 2 Char"/>
    <w:basedOn w:val="VarsaylanParagrafYazTipi"/>
    <w:link w:val="Balk2"/>
    <w:uiPriority w:val="1"/>
    <w:rsid w:val="008333EE"/>
    <w:rPr>
      <w:rFonts w:ascii="Cambria" w:eastAsia="Cambria" w:hAnsi="Cambria" w:cs="Cambria"/>
      <w:b/>
      <w:bCs/>
      <w:sz w:val="28"/>
      <w:szCs w:val="28"/>
      <w:lang w:val="tr-TR"/>
    </w:rPr>
  </w:style>
  <w:style w:type="character" w:customStyle="1" w:styleId="Balk3Char">
    <w:name w:val="Başlık 3 Char"/>
    <w:basedOn w:val="VarsaylanParagrafYazTipi"/>
    <w:link w:val="Balk3"/>
    <w:uiPriority w:val="9"/>
    <w:rsid w:val="008333EE"/>
    <w:rPr>
      <w:rFonts w:ascii="Cambria" w:eastAsia="Cambria" w:hAnsi="Cambria" w:cs="Cambria"/>
      <w:b/>
      <w:bCs/>
      <w:sz w:val="24"/>
      <w:szCs w:val="24"/>
      <w:lang w:val="tr-TR"/>
    </w:rPr>
  </w:style>
  <w:style w:type="character" w:customStyle="1" w:styleId="Balk5Char">
    <w:name w:val="Başlık 5 Char"/>
    <w:basedOn w:val="VarsaylanParagrafYazTipi"/>
    <w:link w:val="Balk5"/>
    <w:uiPriority w:val="9"/>
    <w:semiHidden/>
    <w:rsid w:val="008333EE"/>
    <w:rPr>
      <w:rFonts w:ascii="Cambria" w:eastAsia="Malgun Gothic" w:hAnsi="Cambria" w:cs="Times New Roman"/>
      <w:color w:val="365F91"/>
      <w:lang w:val="tr-TR"/>
    </w:rPr>
  </w:style>
  <w:style w:type="table" w:customStyle="1" w:styleId="TableNormal3">
    <w:name w:val="Table Normal3"/>
    <w:uiPriority w:val="2"/>
    <w:semiHidden/>
    <w:unhideWhenUsed/>
    <w:qFormat/>
    <w:rsid w:val="008333EE"/>
    <w:tblPr>
      <w:tblInd w:w="0" w:type="dxa"/>
      <w:tblCellMar>
        <w:top w:w="0" w:type="dxa"/>
        <w:left w:w="0" w:type="dxa"/>
        <w:bottom w:w="0" w:type="dxa"/>
        <w:right w:w="0" w:type="dxa"/>
      </w:tblCellMar>
    </w:tblPr>
  </w:style>
  <w:style w:type="character" w:customStyle="1" w:styleId="GvdeMetniChar">
    <w:name w:val="Gövde Metni Char"/>
    <w:basedOn w:val="VarsaylanParagrafYazTipi"/>
    <w:link w:val="GvdeMetni"/>
    <w:uiPriority w:val="1"/>
    <w:rsid w:val="008333EE"/>
    <w:rPr>
      <w:rFonts w:ascii="Cambria" w:eastAsia="Cambria" w:hAnsi="Cambria" w:cs="Cambria"/>
      <w:sz w:val="24"/>
      <w:szCs w:val="24"/>
      <w:lang w:val="tr-TR"/>
    </w:rPr>
  </w:style>
  <w:style w:type="paragraph" w:customStyle="1" w:styleId="Default">
    <w:name w:val="Default"/>
    <w:uiPriority w:val="99"/>
    <w:rsid w:val="008333EE"/>
    <w:pPr>
      <w:widowControl/>
      <w:adjustRightInd w:val="0"/>
    </w:pPr>
    <w:rPr>
      <w:rFonts w:ascii="Tahoma" w:eastAsia="Times New Roman" w:hAnsi="Tahoma" w:cs="Tahoma"/>
      <w:color w:val="000000"/>
      <w:sz w:val="24"/>
      <w:szCs w:val="24"/>
      <w:lang w:val="tr-TR" w:eastAsia="tr-TR"/>
    </w:rPr>
  </w:style>
  <w:style w:type="table" w:customStyle="1" w:styleId="TabloKlavuzu1">
    <w:name w:val="Tablo Kılavuzu1"/>
    <w:basedOn w:val="NormalTablo"/>
    <w:next w:val="TabloKlavuzu"/>
    <w:uiPriority w:val="59"/>
    <w:rsid w:val="008333EE"/>
    <w:pPr>
      <w:widowControl/>
      <w:autoSpaceDE/>
      <w:autoSpaceDN/>
    </w:pPr>
    <w:rPr>
      <w:lang w:val="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esimYazs1">
    <w:name w:val="Resim Yazısı1"/>
    <w:basedOn w:val="Normal"/>
    <w:next w:val="Normal"/>
    <w:uiPriority w:val="35"/>
    <w:unhideWhenUsed/>
    <w:qFormat/>
    <w:rsid w:val="008333EE"/>
    <w:pPr>
      <w:spacing w:after="200"/>
    </w:pPr>
    <w:rPr>
      <w:rFonts w:ascii="Calibri" w:eastAsia="Calibri" w:hAnsi="Calibri" w:cs="Calibri"/>
      <w:b/>
      <w:bCs/>
      <w:color w:val="4F81BD"/>
      <w:sz w:val="18"/>
      <w:szCs w:val="18"/>
    </w:rPr>
  </w:style>
  <w:style w:type="table" w:customStyle="1" w:styleId="TabloKlavuzu11">
    <w:name w:val="Tablo Kılavuzu11"/>
    <w:basedOn w:val="NormalTablo"/>
    <w:next w:val="TabloKlavuzu"/>
    <w:uiPriority w:val="59"/>
    <w:rsid w:val="008333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5Char1">
    <w:name w:val="Başlık 5 Char1"/>
    <w:basedOn w:val="VarsaylanParagrafYazTipi"/>
    <w:uiPriority w:val="9"/>
    <w:semiHidden/>
    <w:rsid w:val="008333EE"/>
    <w:rPr>
      <w:rFonts w:asciiTheme="majorHAnsi" w:eastAsiaTheme="majorEastAsia" w:hAnsiTheme="majorHAnsi" w:cstheme="majorBidi"/>
      <w:color w:val="496200" w:themeColor="accent1" w:themeShade="7F"/>
      <w:lang w:val="tr-TR"/>
    </w:rPr>
  </w:style>
  <w:style w:type="table" w:customStyle="1" w:styleId="TabloKlavuzu2">
    <w:name w:val="Tablo Kılavuzu2"/>
    <w:basedOn w:val="NormalTablo"/>
    <w:next w:val="TabloKlavuzu"/>
    <w:uiPriority w:val="59"/>
    <w:rsid w:val="008333EE"/>
    <w:pPr>
      <w:widowControl/>
      <w:autoSpaceDE/>
      <w:autoSpaceDN/>
    </w:pPr>
    <w:rPr>
      <w:lang w:val="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7952">
      <w:bodyDiv w:val="1"/>
      <w:marLeft w:val="0"/>
      <w:marRight w:val="0"/>
      <w:marTop w:val="0"/>
      <w:marBottom w:val="0"/>
      <w:divBdr>
        <w:top w:val="none" w:sz="0" w:space="0" w:color="auto"/>
        <w:left w:val="none" w:sz="0" w:space="0" w:color="auto"/>
        <w:bottom w:val="none" w:sz="0" w:space="0" w:color="auto"/>
        <w:right w:val="none" w:sz="0" w:space="0" w:color="auto"/>
      </w:divBdr>
    </w:div>
    <w:div w:id="24991929">
      <w:bodyDiv w:val="1"/>
      <w:marLeft w:val="0"/>
      <w:marRight w:val="0"/>
      <w:marTop w:val="0"/>
      <w:marBottom w:val="0"/>
      <w:divBdr>
        <w:top w:val="none" w:sz="0" w:space="0" w:color="auto"/>
        <w:left w:val="none" w:sz="0" w:space="0" w:color="auto"/>
        <w:bottom w:val="none" w:sz="0" w:space="0" w:color="auto"/>
        <w:right w:val="none" w:sz="0" w:space="0" w:color="auto"/>
      </w:divBdr>
    </w:div>
    <w:div w:id="72624695">
      <w:bodyDiv w:val="1"/>
      <w:marLeft w:val="0"/>
      <w:marRight w:val="0"/>
      <w:marTop w:val="0"/>
      <w:marBottom w:val="0"/>
      <w:divBdr>
        <w:top w:val="none" w:sz="0" w:space="0" w:color="auto"/>
        <w:left w:val="none" w:sz="0" w:space="0" w:color="auto"/>
        <w:bottom w:val="none" w:sz="0" w:space="0" w:color="auto"/>
        <w:right w:val="none" w:sz="0" w:space="0" w:color="auto"/>
      </w:divBdr>
    </w:div>
    <w:div w:id="88891387">
      <w:bodyDiv w:val="1"/>
      <w:marLeft w:val="0"/>
      <w:marRight w:val="0"/>
      <w:marTop w:val="0"/>
      <w:marBottom w:val="0"/>
      <w:divBdr>
        <w:top w:val="none" w:sz="0" w:space="0" w:color="auto"/>
        <w:left w:val="none" w:sz="0" w:space="0" w:color="auto"/>
        <w:bottom w:val="none" w:sz="0" w:space="0" w:color="auto"/>
        <w:right w:val="none" w:sz="0" w:space="0" w:color="auto"/>
      </w:divBdr>
      <w:divsChild>
        <w:div w:id="1409886387">
          <w:marLeft w:val="288"/>
          <w:marRight w:val="0"/>
          <w:marTop w:val="0"/>
          <w:marBottom w:val="0"/>
          <w:divBdr>
            <w:top w:val="none" w:sz="0" w:space="0" w:color="auto"/>
            <w:left w:val="none" w:sz="0" w:space="0" w:color="auto"/>
            <w:bottom w:val="none" w:sz="0" w:space="0" w:color="auto"/>
            <w:right w:val="none" w:sz="0" w:space="0" w:color="auto"/>
          </w:divBdr>
        </w:div>
        <w:div w:id="1481993117">
          <w:marLeft w:val="288"/>
          <w:marRight w:val="0"/>
          <w:marTop w:val="0"/>
          <w:marBottom w:val="0"/>
          <w:divBdr>
            <w:top w:val="none" w:sz="0" w:space="0" w:color="auto"/>
            <w:left w:val="none" w:sz="0" w:space="0" w:color="auto"/>
            <w:bottom w:val="none" w:sz="0" w:space="0" w:color="auto"/>
            <w:right w:val="none" w:sz="0" w:space="0" w:color="auto"/>
          </w:divBdr>
        </w:div>
        <w:div w:id="615791587">
          <w:marLeft w:val="288"/>
          <w:marRight w:val="0"/>
          <w:marTop w:val="0"/>
          <w:marBottom w:val="0"/>
          <w:divBdr>
            <w:top w:val="none" w:sz="0" w:space="0" w:color="auto"/>
            <w:left w:val="none" w:sz="0" w:space="0" w:color="auto"/>
            <w:bottom w:val="none" w:sz="0" w:space="0" w:color="auto"/>
            <w:right w:val="none" w:sz="0" w:space="0" w:color="auto"/>
          </w:divBdr>
        </w:div>
        <w:div w:id="898784564">
          <w:marLeft w:val="288"/>
          <w:marRight w:val="0"/>
          <w:marTop w:val="0"/>
          <w:marBottom w:val="0"/>
          <w:divBdr>
            <w:top w:val="none" w:sz="0" w:space="0" w:color="auto"/>
            <w:left w:val="none" w:sz="0" w:space="0" w:color="auto"/>
            <w:bottom w:val="none" w:sz="0" w:space="0" w:color="auto"/>
            <w:right w:val="none" w:sz="0" w:space="0" w:color="auto"/>
          </w:divBdr>
        </w:div>
        <w:div w:id="357314026">
          <w:marLeft w:val="288"/>
          <w:marRight w:val="0"/>
          <w:marTop w:val="0"/>
          <w:marBottom w:val="0"/>
          <w:divBdr>
            <w:top w:val="none" w:sz="0" w:space="0" w:color="auto"/>
            <w:left w:val="none" w:sz="0" w:space="0" w:color="auto"/>
            <w:bottom w:val="none" w:sz="0" w:space="0" w:color="auto"/>
            <w:right w:val="none" w:sz="0" w:space="0" w:color="auto"/>
          </w:divBdr>
        </w:div>
        <w:div w:id="300618936">
          <w:marLeft w:val="288"/>
          <w:marRight w:val="0"/>
          <w:marTop w:val="0"/>
          <w:marBottom w:val="0"/>
          <w:divBdr>
            <w:top w:val="none" w:sz="0" w:space="0" w:color="auto"/>
            <w:left w:val="none" w:sz="0" w:space="0" w:color="auto"/>
            <w:bottom w:val="none" w:sz="0" w:space="0" w:color="auto"/>
            <w:right w:val="none" w:sz="0" w:space="0" w:color="auto"/>
          </w:divBdr>
        </w:div>
        <w:div w:id="1846363581">
          <w:marLeft w:val="288"/>
          <w:marRight w:val="0"/>
          <w:marTop w:val="0"/>
          <w:marBottom w:val="0"/>
          <w:divBdr>
            <w:top w:val="none" w:sz="0" w:space="0" w:color="auto"/>
            <w:left w:val="none" w:sz="0" w:space="0" w:color="auto"/>
            <w:bottom w:val="none" w:sz="0" w:space="0" w:color="auto"/>
            <w:right w:val="none" w:sz="0" w:space="0" w:color="auto"/>
          </w:divBdr>
        </w:div>
        <w:div w:id="591007382">
          <w:marLeft w:val="288"/>
          <w:marRight w:val="0"/>
          <w:marTop w:val="0"/>
          <w:marBottom w:val="0"/>
          <w:divBdr>
            <w:top w:val="none" w:sz="0" w:space="0" w:color="auto"/>
            <w:left w:val="none" w:sz="0" w:space="0" w:color="auto"/>
            <w:bottom w:val="none" w:sz="0" w:space="0" w:color="auto"/>
            <w:right w:val="none" w:sz="0" w:space="0" w:color="auto"/>
          </w:divBdr>
        </w:div>
        <w:div w:id="178354167">
          <w:marLeft w:val="288"/>
          <w:marRight w:val="0"/>
          <w:marTop w:val="0"/>
          <w:marBottom w:val="0"/>
          <w:divBdr>
            <w:top w:val="none" w:sz="0" w:space="0" w:color="auto"/>
            <w:left w:val="none" w:sz="0" w:space="0" w:color="auto"/>
            <w:bottom w:val="none" w:sz="0" w:space="0" w:color="auto"/>
            <w:right w:val="none" w:sz="0" w:space="0" w:color="auto"/>
          </w:divBdr>
        </w:div>
        <w:div w:id="950237210">
          <w:marLeft w:val="288"/>
          <w:marRight w:val="0"/>
          <w:marTop w:val="0"/>
          <w:marBottom w:val="0"/>
          <w:divBdr>
            <w:top w:val="none" w:sz="0" w:space="0" w:color="auto"/>
            <w:left w:val="none" w:sz="0" w:space="0" w:color="auto"/>
            <w:bottom w:val="none" w:sz="0" w:space="0" w:color="auto"/>
            <w:right w:val="none" w:sz="0" w:space="0" w:color="auto"/>
          </w:divBdr>
        </w:div>
        <w:div w:id="868373675">
          <w:marLeft w:val="288"/>
          <w:marRight w:val="0"/>
          <w:marTop w:val="0"/>
          <w:marBottom w:val="0"/>
          <w:divBdr>
            <w:top w:val="none" w:sz="0" w:space="0" w:color="auto"/>
            <w:left w:val="none" w:sz="0" w:space="0" w:color="auto"/>
            <w:bottom w:val="none" w:sz="0" w:space="0" w:color="auto"/>
            <w:right w:val="none" w:sz="0" w:space="0" w:color="auto"/>
          </w:divBdr>
        </w:div>
        <w:div w:id="418647912">
          <w:marLeft w:val="288"/>
          <w:marRight w:val="0"/>
          <w:marTop w:val="0"/>
          <w:marBottom w:val="0"/>
          <w:divBdr>
            <w:top w:val="none" w:sz="0" w:space="0" w:color="auto"/>
            <w:left w:val="none" w:sz="0" w:space="0" w:color="auto"/>
            <w:bottom w:val="none" w:sz="0" w:space="0" w:color="auto"/>
            <w:right w:val="none" w:sz="0" w:space="0" w:color="auto"/>
          </w:divBdr>
        </w:div>
        <w:div w:id="326060567">
          <w:marLeft w:val="288"/>
          <w:marRight w:val="0"/>
          <w:marTop w:val="0"/>
          <w:marBottom w:val="0"/>
          <w:divBdr>
            <w:top w:val="none" w:sz="0" w:space="0" w:color="auto"/>
            <w:left w:val="none" w:sz="0" w:space="0" w:color="auto"/>
            <w:bottom w:val="none" w:sz="0" w:space="0" w:color="auto"/>
            <w:right w:val="none" w:sz="0" w:space="0" w:color="auto"/>
          </w:divBdr>
        </w:div>
      </w:divsChild>
    </w:div>
    <w:div w:id="97143070">
      <w:bodyDiv w:val="1"/>
      <w:marLeft w:val="0"/>
      <w:marRight w:val="0"/>
      <w:marTop w:val="0"/>
      <w:marBottom w:val="0"/>
      <w:divBdr>
        <w:top w:val="none" w:sz="0" w:space="0" w:color="auto"/>
        <w:left w:val="none" w:sz="0" w:space="0" w:color="auto"/>
        <w:bottom w:val="none" w:sz="0" w:space="0" w:color="auto"/>
        <w:right w:val="none" w:sz="0" w:space="0" w:color="auto"/>
      </w:divBdr>
    </w:div>
    <w:div w:id="104427472">
      <w:bodyDiv w:val="1"/>
      <w:marLeft w:val="0"/>
      <w:marRight w:val="0"/>
      <w:marTop w:val="0"/>
      <w:marBottom w:val="0"/>
      <w:divBdr>
        <w:top w:val="none" w:sz="0" w:space="0" w:color="auto"/>
        <w:left w:val="none" w:sz="0" w:space="0" w:color="auto"/>
        <w:bottom w:val="none" w:sz="0" w:space="0" w:color="auto"/>
        <w:right w:val="none" w:sz="0" w:space="0" w:color="auto"/>
      </w:divBdr>
    </w:div>
    <w:div w:id="108085685">
      <w:bodyDiv w:val="1"/>
      <w:marLeft w:val="0"/>
      <w:marRight w:val="0"/>
      <w:marTop w:val="0"/>
      <w:marBottom w:val="0"/>
      <w:divBdr>
        <w:top w:val="none" w:sz="0" w:space="0" w:color="auto"/>
        <w:left w:val="none" w:sz="0" w:space="0" w:color="auto"/>
        <w:bottom w:val="none" w:sz="0" w:space="0" w:color="auto"/>
        <w:right w:val="none" w:sz="0" w:space="0" w:color="auto"/>
      </w:divBdr>
    </w:div>
    <w:div w:id="166291857">
      <w:bodyDiv w:val="1"/>
      <w:marLeft w:val="0"/>
      <w:marRight w:val="0"/>
      <w:marTop w:val="0"/>
      <w:marBottom w:val="0"/>
      <w:divBdr>
        <w:top w:val="none" w:sz="0" w:space="0" w:color="auto"/>
        <w:left w:val="none" w:sz="0" w:space="0" w:color="auto"/>
        <w:bottom w:val="none" w:sz="0" w:space="0" w:color="auto"/>
        <w:right w:val="none" w:sz="0" w:space="0" w:color="auto"/>
      </w:divBdr>
    </w:div>
    <w:div w:id="197596325">
      <w:bodyDiv w:val="1"/>
      <w:marLeft w:val="0"/>
      <w:marRight w:val="0"/>
      <w:marTop w:val="0"/>
      <w:marBottom w:val="0"/>
      <w:divBdr>
        <w:top w:val="none" w:sz="0" w:space="0" w:color="auto"/>
        <w:left w:val="none" w:sz="0" w:space="0" w:color="auto"/>
        <w:bottom w:val="none" w:sz="0" w:space="0" w:color="auto"/>
        <w:right w:val="none" w:sz="0" w:space="0" w:color="auto"/>
      </w:divBdr>
    </w:div>
    <w:div w:id="227769678">
      <w:bodyDiv w:val="1"/>
      <w:marLeft w:val="0"/>
      <w:marRight w:val="0"/>
      <w:marTop w:val="0"/>
      <w:marBottom w:val="0"/>
      <w:divBdr>
        <w:top w:val="none" w:sz="0" w:space="0" w:color="auto"/>
        <w:left w:val="none" w:sz="0" w:space="0" w:color="auto"/>
        <w:bottom w:val="none" w:sz="0" w:space="0" w:color="auto"/>
        <w:right w:val="none" w:sz="0" w:space="0" w:color="auto"/>
      </w:divBdr>
    </w:div>
    <w:div w:id="304824578">
      <w:bodyDiv w:val="1"/>
      <w:marLeft w:val="0"/>
      <w:marRight w:val="0"/>
      <w:marTop w:val="0"/>
      <w:marBottom w:val="0"/>
      <w:divBdr>
        <w:top w:val="none" w:sz="0" w:space="0" w:color="auto"/>
        <w:left w:val="none" w:sz="0" w:space="0" w:color="auto"/>
        <w:bottom w:val="none" w:sz="0" w:space="0" w:color="auto"/>
        <w:right w:val="none" w:sz="0" w:space="0" w:color="auto"/>
      </w:divBdr>
    </w:div>
    <w:div w:id="315766133">
      <w:bodyDiv w:val="1"/>
      <w:marLeft w:val="0"/>
      <w:marRight w:val="0"/>
      <w:marTop w:val="0"/>
      <w:marBottom w:val="0"/>
      <w:divBdr>
        <w:top w:val="none" w:sz="0" w:space="0" w:color="auto"/>
        <w:left w:val="none" w:sz="0" w:space="0" w:color="auto"/>
        <w:bottom w:val="none" w:sz="0" w:space="0" w:color="auto"/>
        <w:right w:val="none" w:sz="0" w:space="0" w:color="auto"/>
      </w:divBdr>
    </w:div>
    <w:div w:id="383526685">
      <w:bodyDiv w:val="1"/>
      <w:marLeft w:val="0"/>
      <w:marRight w:val="0"/>
      <w:marTop w:val="0"/>
      <w:marBottom w:val="0"/>
      <w:divBdr>
        <w:top w:val="none" w:sz="0" w:space="0" w:color="auto"/>
        <w:left w:val="none" w:sz="0" w:space="0" w:color="auto"/>
        <w:bottom w:val="none" w:sz="0" w:space="0" w:color="auto"/>
        <w:right w:val="none" w:sz="0" w:space="0" w:color="auto"/>
      </w:divBdr>
    </w:div>
    <w:div w:id="404885678">
      <w:bodyDiv w:val="1"/>
      <w:marLeft w:val="0"/>
      <w:marRight w:val="0"/>
      <w:marTop w:val="0"/>
      <w:marBottom w:val="0"/>
      <w:divBdr>
        <w:top w:val="none" w:sz="0" w:space="0" w:color="auto"/>
        <w:left w:val="none" w:sz="0" w:space="0" w:color="auto"/>
        <w:bottom w:val="none" w:sz="0" w:space="0" w:color="auto"/>
        <w:right w:val="none" w:sz="0" w:space="0" w:color="auto"/>
      </w:divBdr>
    </w:div>
    <w:div w:id="405691824">
      <w:bodyDiv w:val="1"/>
      <w:marLeft w:val="0"/>
      <w:marRight w:val="0"/>
      <w:marTop w:val="0"/>
      <w:marBottom w:val="0"/>
      <w:divBdr>
        <w:top w:val="none" w:sz="0" w:space="0" w:color="auto"/>
        <w:left w:val="none" w:sz="0" w:space="0" w:color="auto"/>
        <w:bottom w:val="none" w:sz="0" w:space="0" w:color="auto"/>
        <w:right w:val="none" w:sz="0" w:space="0" w:color="auto"/>
      </w:divBdr>
    </w:div>
    <w:div w:id="474181811">
      <w:bodyDiv w:val="1"/>
      <w:marLeft w:val="0"/>
      <w:marRight w:val="0"/>
      <w:marTop w:val="0"/>
      <w:marBottom w:val="0"/>
      <w:divBdr>
        <w:top w:val="none" w:sz="0" w:space="0" w:color="auto"/>
        <w:left w:val="none" w:sz="0" w:space="0" w:color="auto"/>
        <w:bottom w:val="none" w:sz="0" w:space="0" w:color="auto"/>
        <w:right w:val="none" w:sz="0" w:space="0" w:color="auto"/>
      </w:divBdr>
    </w:div>
    <w:div w:id="487089655">
      <w:bodyDiv w:val="1"/>
      <w:marLeft w:val="0"/>
      <w:marRight w:val="0"/>
      <w:marTop w:val="0"/>
      <w:marBottom w:val="0"/>
      <w:divBdr>
        <w:top w:val="none" w:sz="0" w:space="0" w:color="auto"/>
        <w:left w:val="none" w:sz="0" w:space="0" w:color="auto"/>
        <w:bottom w:val="none" w:sz="0" w:space="0" w:color="auto"/>
        <w:right w:val="none" w:sz="0" w:space="0" w:color="auto"/>
      </w:divBdr>
    </w:div>
    <w:div w:id="514227104">
      <w:bodyDiv w:val="1"/>
      <w:marLeft w:val="0"/>
      <w:marRight w:val="0"/>
      <w:marTop w:val="0"/>
      <w:marBottom w:val="0"/>
      <w:divBdr>
        <w:top w:val="none" w:sz="0" w:space="0" w:color="auto"/>
        <w:left w:val="none" w:sz="0" w:space="0" w:color="auto"/>
        <w:bottom w:val="none" w:sz="0" w:space="0" w:color="auto"/>
        <w:right w:val="none" w:sz="0" w:space="0" w:color="auto"/>
      </w:divBdr>
      <w:divsChild>
        <w:div w:id="1156453252">
          <w:marLeft w:val="547"/>
          <w:marRight w:val="0"/>
          <w:marTop w:val="0"/>
          <w:marBottom w:val="0"/>
          <w:divBdr>
            <w:top w:val="none" w:sz="0" w:space="0" w:color="auto"/>
            <w:left w:val="none" w:sz="0" w:space="0" w:color="auto"/>
            <w:bottom w:val="none" w:sz="0" w:space="0" w:color="auto"/>
            <w:right w:val="none" w:sz="0" w:space="0" w:color="auto"/>
          </w:divBdr>
        </w:div>
        <w:div w:id="543828446">
          <w:marLeft w:val="547"/>
          <w:marRight w:val="0"/>
          <w:marTop w:val="0"/>
          <w:marBottom w:val="0"/>
          <w:divBdr>
            <w:top w:val="none" w:sz="0" w:space="0" w:color="auto"/>
            <w:left w:val="none" w:sz="0" w:space="0" w:color="auto"/>
            <w:bottom w:val="none" w:sz="0" w:space="0" w:color="auto"/>
            <w:right w:val="none" w:sz="0" w:space="0" w:color="auto"/>
          </w:divBdr>
        </w:div>
        <w:div w:id="868176445">
          <w:marLeft w:val="547"/>
          <w:marRight w:val="0"/>
          <w:marTop w:val="0"/>
          <w:marBottom w:val="0"/>
          <w:divBdr>
            <w:top w:val="none" w:sz="0" w:space="0" w:color="auto"/>
            <w:left w:val="none" w:sz="0" w:space="0" w:color="auto"/>
            <w:bottom w:val="none" w:sz="0" w:space="0" w:color="auto"/>
            <w:right w:val="none" w:sz="0" w:space="0" w:color="auto"/>
          </w:divBdr>
        </w:div>
        <w:div w:id="1740208694">
          <w:marLeft w:val="547"/>
          <w:marRight w:val="0"/>
          <w:marTop w:val="0"/>
          <w:marBottom w:val="0"/>
          <w:divBdr>
            <w:top w:val="none" w:sz="0" w:space="0" w:color="auto"/>
            <w:left w:val="none" w:sz="0" w:space="0" w:color="auto"/>
            <w:bottom w:val="none" w:sz="0" w:space="0" w:color="auto"/>
            <w:right w:val="none" w:sz="0" w:space="0" w:color="auto"/>
          </w:divBdr>
        </w:div>
        <w:div w:id="1436631004">
          <w:marLeft w:val="547"/>
          <w:marRight w:val="0"/>
          <w:marTop w:val="0"/>
          <w:marBottom w:val="0"/>
          <w:divBdr>
            <w:top w:val="none" w:sz="0" w:space="0" w:color="auto"/>
            <w:left w:val="none" w:sz="0" w:space="0" w:color="auto"/>
            <w:bottom w:val="none" w:sz="0" w:space="0" w:color="auto"/>
            <w:right w:val="none" w:sz="0" w:space="0" w:color="auto"/>
          </w:divBdr>
        </w:div>
        <w:div w:id="1574193211">
          <w:marLeft w:val="547"/>
          <w:marRight w:val="0"/>
          <w:marTop w:val="0"/>
          <w:marBottom w:val="0"/>
          <w:divBdr>
            <w:top w:val="none" w:sz="0" w:space="0" w:color="auto"/>
            <w:left w:val="none" w:sz="0" w:space="0" w:color="auto"/>
            <w:bottom w:val="none" w:sz="0" w:space="0" w:color="auto"/>
            <w:right w:val="none" w:sz="0" w:space="0" w:color="auto"/>
          </w:divBdr>
        </w:div>
      </w:divsChild>
    </w:div>
    <w:div w:id="539243045">
      <w:bodyDiv w:val="1"/>
      <w:marLeft w:val="0"/>
      <w:marRight w:val="0"/>
      <w:marTop w:val="0"/>
      <w:marBottom w:val="0"/>
      <w:divBdr>
        <w:top w:val="none" w:sz="0" w:space="0" w:color="auto"/>
        <w:left w:val="none" w:sz="0" w:space="0" w:color="auto"/>
        <w:bottom w:val="none" w:sz="0" w:space="0" w:color="auto"/>
        <w:right w:val="none" w:sz="0" w:space="0" w:color="auto"/>
      </w:divBdr>
    </w:div>
    <w:div w:id="582838357">
      <w:bodyDiv w:val="1"/>
      <w:marLeft w:val="0"/>
      <w:marRight w:val="0"/>
      <w:marTop w:val="0"/>
      <w:marBottom w:val="0"/>
      <w:divBdr>
        <w:top w:val="none" w:sz="0" w:space="0" w:color="auto"/>
        <w:left w:val="none" w:sz="0" w:space="0" w:color="auto"/>
        <w:bottom w:val="none" w:sz="0" w:space="0" w:color="auto"/>
        <w:right w:val="none" w:sz="0" w:space="0" w:color="auto"/>
      </w:divBdr>
    </w:div>
    <w:div w:id="600988872">
      <w:bodyDiv w:val="1"/>
      <w:marLeft w:val="0"/>
      <w:marRight w:val="0"/>
      <w:marTop w:val="0"/>
      <w:marBottom w:val="0"/>
      <w:divBdr>
        <w:top w:val="none" w:sz="0" w:space="0" w:color="auto"/>
        <w:left w:val="none" w:sz="0" w:space="0" w:color="auto"/>
        <w:bottom w:val="none" w:sz="0" w:space="0" w:color="auto"/>
        <w:right w:val="none" w:sz="0" w:space="0" w:color="auto"/>
      </w:divBdr>
    </w:div>
    <w:div w:id="608464153">
      <w:bodyDiv w:val="1"/>
      <w:marLeft w:val="0"/>
      <w:marRight w:val="0"/>
      <w:marTop w:val="0"/>
      <w:marBottom w:val="0"/>
      <w:divBdr>
        <w:top w:val="none" w:sz="0" w:space="0" w:color="auto"/>
        <w:left w:val="none" w:sz="0" w:space="0" w:color="auto"/>
        <w:bottom w:val="none" w:sz="0" w:space="0" w:color="auto"/>
        <w:right w:val="none" w:sz="0" w:space="0" w:color="auto"/>
      </w:divBdr>
    </w:div>
    <w:div w:id="669410434">
      <w:bodyDiv w:val="1"/>
      <w:marLeft w:val="0"/>
      <w:marRight w:val="0"/>
      <w:marTop w:val="0"/>
      <w:marBottom w:val="0"/>
      <w:divBdr>
        <w:top w:val="none" w:sz="0" w:space="0" w:color="auto"/>
        <w:left w:val="none" w:sz="0" w:space="0" w:color="auto"/>
        <w:bottom w:val="none" w:sz="0" w:space="0" w:color="auto"/>
        <w:right w:val="none" w:sz="0" w:space="0" w:color="auto"/>
      </w:divBdr>
    </w:div>
    <w:div w:id="687604290">
      <w:bodyDiv w:val="1"/>
      <w:marLeft w:val="0"/>
      <w:marRight w:val="0"/>
      <w:marTop w:val="0"/>
      <w:marBottom w:val="0"/>
      <w:divBdr>
        <w:top w:val="none" w:sz="0" w:space="0" w:color="auto"/>
        <w:left w:val="none" w:sz="0" w:space="0" w:color="auto"/>
        <w:bottom w:val="none" w:sz="0" w:space="0" w:color="auto"/>
        <w:right w:val="none" w:sz="0" w:space="0" w:color="auto"/>
      </w:divBdr>
    </w:div>
    <w:div w:id="742751966">
      <w:bodyDiv w:val="1"/>
      <w:marLeft w:val="0"/>
      <w:marRight w:val="0"/>
      <w:marTop w:val="0"/>
      <w:marBottom w:val="0"/>
      <w:divBdr>
        <w:top w:val="none" w:sz="0" w:space="0" w:color="auto"/>
        <w:left w:val="none" w:sz="0" w:space="0" w:color="auto"/>
        <w:bottom w:val="none" w:sz="0" w:space="0" w:color="auto"/>
        <w:right w:val="none" w:sz="0" w:space="0" w:color="auto"/>
      </w:divBdr>
    </w:div>
    <w:div w:id="748306523">
      <w:bodyDiv w:val="1"/>
      <w:marLeft w:val="0"/>
      <w:marRight w:val="0"/>
      <w:marTop w:val="0"/>
      <w:marBottom w:val="0"/>
      <w:divBdr>
        <w:top w:val="none" w:sz="0" w:space="0" w:color="auto"/>
        <w:left w:val="none" w:sz="0" w:space="0" w:color="auto"/>
        <w:bottom w:val="none" w:sz="0" w:space="0" w:color="auto"/>
        <w:right w:val="none" w:sz="0" w:space="0" w:color="auto"/>
      </w:divBdr>
    </w:div>
    <w:div w:id="761730331">
      <w:bodyDiv w:val="1"/>
      <w:marLeft w:val="0"/>
      <w:marRight w:val="0"/>
      <w:marTop w:val="0"/>
      <w:marBottom w:val="0"/>
      <w:divBdr>
        <w:top w:val="none" w:sz="0" w:space="0" w:color="auto"/>
        <w:left w:val="none" w:sz="0" w:space="0" w:color="auto"/>
        <w:bottom w:val="none" w:sz="0" w:space="0" w:color="auto"/>
        <w:right w:val="none" w:sz="0" w:space="0" w:color="auto"/>
      </w:divBdr>
    </w:div>
    <w:div w:id="780758729">
      <w:bodyDiv w:val="1"/>
      <w:marLeft w:val="0"/>
      <w:marRight w:val="0"/>
      <w:marTop w:val="0"/>
      <w:marBottom w:val="0"/>
      <w:divBdr>
        <w:top w:val="none" w:sz="0" w:space="0" w:color="auto"/>
        <w:left w:val="none" w:sz="0" w:space="0" w:color="auto"/>
        <w:bottom w:val="none" w:sz="0" w:space="0" w:color="auto"/>
        <w:right w:val="none" w:sz="0" w:space="0" w:color="auto"/>
      </w:divBdr>
    </w:div>
    <w:div w:id="784084314">
      <w:bodyDiv w:val="1"/>
      <w:marLeft w:val="0"/>
      <w:marRight w:val="0"/>
      <w:marTop w:val="0"/>
      <w:marBottom w:val="0"/>
      <w:divBdr>
        <w:top w:val="none" w:sz="0" w:space="0" w:color="auto"/>
        <w:left w:val="none" w:sz="0" w:space="0" w:color="auto"/>
        <w:bottom w:val="none" w:sz="0" w:space="0" w:color="auto"/>
        <w:right w:val="none" w:sz="0" w:space="0" w:color="auto"/>
      </w:divBdr>
    </w:div>
    <w:div w:id="786003481">
      <w:bodyDiv w:val="1"/>
      <w:marLeft w:val="0"/>
      <w:marRight w:val="0"/>
      <w:marTop w:val="0"/>
      <w:marBottom w:val="0"/>
      <w:divBdr>
        <w:top w:val="none" w:sz="0" w:space="0" w:color="auto"/>
        <w:left w:val="none" w:sz="0" w:space="0" w:color="auto"/>
        <w:bottom w:val="none" w:sz="0" w:space="0" w:color="auto"/>
        <w:right w:val="none" w:sz="0" w:space="0" w:color="auto"/>
      </w:divBdr>
    </w:div>
    <w:div w:id="786201721">
      <w:bodyDiv w:val="1"/>
      <w:marLeft w:val="0"/>
      <w:marRight w:val="0"/>
      <w:marTop w:val="0"/>
      <w:marBottom w:val="0"/>
      <w:divBdr>
        <w:top w:val="none" w:sz="0" w:space="0" w:color="auto"/>
        <w:left w:val="none" w:sz="0" w:space="0" w:color="auto"/>
        <w:bottom w:val="none" w:sz="0" w:space="0" w:color="auto"/>
        <w:right w:val="none" w:sz="0" w:space="0" w:color="auto"/>
      </w:divBdr>
      <w:divsChild>
        <w:div w:id="1219828280">
          <w:marLeft w:val="547"/>
          <w:marRight w:val="0"/>
          <w:marTop w:val="0"/>
          <w:marBottom w:val="0"/>
          <w:divBdr>
            <w:top w:val="none" w:sz="0" w:space="0" w:color="auto"/>
            <w:left w:val="none" w:sz="0" w:space="0" w:color="auto"/>
            <w:bottom w:val="none" w:sz="0" w:space="0" w:color="auto"/>
            <w:right w:val="none" w:sz="0" w:space="0" w:color="auto"/>
          </w:divBdr>
        </w:div>
        <w:div w:id="2061517333">
          <w:marLeft w:val="547"/>
          <w:marRight w:val="0"/>
          <w:marTop w:val="0"/>
          <w:marBottom w:val="0"/>
          <w:divBdr>
            <w:top w:val="none" w:sz="0" w:space="0" w:color="auto"/>
            <w:left w:val="none" w:sz="0" w:space="0" w:color="auto"/>
            <w:bottom w:val="none" w:sz="0" w:space="0" w:color="auto"/>
            <w:right w:val="none" w:sz="0" w:space="0" w:color="auto"/>
          </w:divBdr>
        </w:div>
        <w:div w:id="999773270">
          <w:marLeft w:val="547"/>
          <w:marRight w:val="0"/>
          <w:marTop w:val="0"/>
          <w:marBottom w:val="0"/>
          <w:divBdr>
            <w:top w:val="none" w:sz="0" w:space="0" w:color="auto"/>
            <w:left w:val="none" w:sz="0" w:space="0" w:color="auto"/>
            <w:bottom w:val="none" w:sz="0" w:space="0" w:color="auto"/>
            <w:right w:val="none" w:sz="0" w:space="0" w:color="auto"/>
          </w:divBdr>
        </w:div>
        <w:div w:id="1014839045">
          <w:marLeft w:val="547"/>
          <w:marRight w:val="0"/>
          <w:marTop w:val="0"/>
          <w:marBottom w:val="0"/>
          <w:divBdr>
            <w:top w:val="none" w:sz="0" w:space="0" w:color="auto"/>
            <w:left w:val="none" w:sz="0" w:space="0" w:color="auto"/>
            <w:bottom w:val="none" w:sz="0" w:space="0" w:color="auto"/>
            <w:right w:val="none" w:sz="0" w:space="0" w:color="auto"/>
          </w:divBdr>
        </w:div>
        <w:div w:id="1006402303">
          <w:marLeft w:val="547"/>
          <w:marRight w:val="0"/>
          <w:marTop w:val="0"/>
          <w:marBottom w:val="0"/>
          <w:divBdr>
            <w:top w:val="none" w:sz="0" w:space="0" w:color="auto"/>
            <w:left w:val="none" w:sz="0" w:space="0" w:color="auto"/>
            <w:bottom w:val="none" w:sz="0" w:space="0" w:color="auto"/>
            <w:right w:val="none" w:sz="0" w:space="0" w:color="auto"/>
          </w:divBdr>
        </w:div>
      </w:divsChild>
    </w:div>
    <w:div w:id="793207819">
      <w:bodyDiv w:val="1"/>
      <w:marLeft w:val="0"/>
      <w:marRight w:val="0"/>
      <w:marTop w:val="0"/>
      <w:marBottom w:val="0"/>
      <w:divBdr>
        <w:top w:val="none" w:sz="0" w:space="0" w:color="auto"/>
        <w:left w:val="none" w:sz="0" w:space="0" w:color="auto"/>
        <w:bottom w:val="none" w:sz="0" w:space="0" w:color="auto"/>
        <w:right w:val="none" w:sz="0" w:space="0" w:color="auto"/>
      </w:divBdr>
    </w:div>
    <w:div w:id="802576183">
      <w:bodyDiv w:val="1"/>
      <w:marLeft w:val="0"/>
      <w:marRight w:val="0"/>
      <w:marTop w:val="0"/>
      <w:marBottom w:val="0"/>
      <w:divBdr>
        <w:top w:val="none" w:sz="0" w:space="0" w:color="auto"/>
        <w:left w:val="none" w:sz="0" w:space="0" w:color="auto"/>
        <w:bottom w:val="none" w:sz="0" w:space="0" w:color="auto"/>
        <w:right w:val="none" w:sz="0" w:space="0" w:color="auto"/>
      </w:divBdr>
    </w:div>
    <w:div w:id="843783436">
      <w:bodyDiv w:val="1"/>
      <w:marLeft w:val="0"/>
      <w:marRight w:val="0"/>
      <w:marTop w:val="0"/>
      <w:marBottom w:val="0"/>
      <w:divBdr>
        <w:top w:val="none" w:sz="0" w:space="0" w:color="auto"/>
        <w:left w:val="none" w:sz="0" w:space="0" w:color="auto"/>
        <w:bottom w:val="none" w:sz="0" w:space="0" w:color="auto"/>
        <w:right w:val="none" w:sz="0" w:space="0" w:color="auto"/>
      </w:divBdr>
    </w:div>
    <w:div w:id="861212072">
      <w:bodyDiv w:val="1"/>
      <w:marLeft w:val="0"/>
      <w:marRight w:val="0"/>
      <w:marTop w:val="0"/>
      <w:marBottom w:val="0"/>
      <w:divBdr>
        <w:top w:val="none" w:sz="0" w:space="0" w:color="auto"/>
        <w:left w:val="none" w:sz="0" w:space="0" w:color="auto"/>
        <w:bottom w:val="none" w:sz="0" w:space="0" w:color="auto"/>
        <w:right w:val="none" w:sz="0" w:space="0" w:color="auto"/>
      </w:divBdr>
      <w:divsChild>
        <w:div w:id="2069109160">
          <w:marLeft w:val="274"/>
          <w:marRight w:val="0"/>
          <w:marTop w:val="0"/>
          <w:marBottom w:val="0"/>
          <w:divBdr>
            <w:top w:val="none" w:sz="0" w:space="0" w:color="auto"/>
            <w:left w:val="none" w:sz="0" w:space="0" w:color="auto"/>
            <w:bottom w:val="none" w:sz="0" w:space="0" w:color="auto"/>
            <w:right w:val="none" w:sz="0" w:space="0" w:color="auto"/>
          </w:divBdr>
        </w:div>
        <w:div w:id="2067411698">
          <w:marLeft w:val="274"/>
          <w:marRight w:val="0"/>
          <w:marTop w:val="0"/>
          <w:marBottom w:val="0"/>
          <w:divBdr>
            <w:top w:val="none" w:sz="0" w:space="0" w:color="auto"/>
            <w:left w:val="none" w:sz="0" w:space="0" w:color="auto"/>
            <w:bottom w:val="none" w:sz="0" w:space="0" w:color="auto"/>
            <w:right w:val="none" w:sz="0" w:space="0" w:color="auto"/>
          </w:divBdr>
        </w:div>
        <w:div w:id="297956521">
          <w:marLeft w:val="274"/>
          <w:marRight w:val="0"/>
          <w:marTop w:val="0"/>
          <w:marBottom w:val="0"/>
          <w:divBdr>
            <w:top w:val="none" w:sz="0" w:space="0" w:color="auto"/>
            <w:left w:val="none" w:sz="0" w:space="0" w:color="auto"/>
            <w:bottom w:val="none" w:sz="0" w:space="0" w:color="auto"/>
            <w:right w:val="none" w:sz="0" w:space="0" w:color="auto"/>
          </w:divBdr>
        </w:div>
        <w:div w:id="1048577066">
          <w:marLeft w:val="274"/>
          <w:marRight w:val="0"/>
          <w:marTop w:val="0"/>
          <w:marBottom w:val="0"/>
          <w:divBdr>
            <w:top w:val="none" w:sz="0" w:space="0" w:color="auto"/>
            <w:left w:val="none" w:sz="0" w:space="0" w:color="auto"/>
            <w:bottom w:val="none" w:sz="0" w:space="0" w:color="auto"/>
            <w:right w:val="none" w:sz="0" w:space="0" w:color="auto"/>
          </w:divBdr>
        </w:div>
        <w:div w:id="202330009">
          <w:marLeft w:val="274"/>
          <w:marRight w:val="0"/>
          <w:marTop w:val="0"/>
          <w:marBottom w:val="0"/>
          <w:divBdr>
            <w:top w:val="none" w:sz="0" w:space="0" w:color="auto"/>
            <w:left w:val="none" w:sz="0" w:space="0" w:color="auto"/>
            <w:bottom w:val="none" w:sz="0" w:space="0" w:color="auto"/>
            <w:right w:val="none" w:sz="0" w:space="0" w:color="auto"/>
          </w:divBdr>
        </w:div>
        <w:div w:id="1564828300">
          <w:marLeft w:val="274"/>
          <w:marRight w:val="0"/>
          <w:marTop w:val="0"/>
          <w:marBottom w:val="0"/>
          <w:divBdr>
            <w:top w:val="none" w:sz="0" w:space="0" w:color="auto"/>
            <w:left w:val="none" w:sz="0" w:space="0" w:color="auto"/>
            <w:bottom w:val="none" w:sz="0" w:space="0" w:color="auto"/>
            <w:right w:val="none" w:sz="0" w:space="0" w:color="auto"/>
          </w:divBdr>
        </w:div>
        <w:div w:id="887842304">
          <w:marLeft w:val="274"/>
          <w:marRight w:val="0"/>
          <w:marTop w:val="0"/>
          <w:marBottom w:val="0"/>
          <w:divBdr>
            <w:top w:val="none" w:sz="0" w:space="0" w:color="auto"/>
            <w:left w:val="none" w:sz="0" w:space="0" w:color="auto"/>
            <w:bottom w:val="none" w:sz="0" w:space="0" w:color="auto"/>
            <w:right w:val="none" w:sz="0" w:space="0" w:color="auto"/>
          </w:divBdr>
        </w:div>
        <w:div w:id="1335764993">
          <w:marLeft w:val="274"/>
          <w:marRight w:val="0"/>
          <w:marTop w:val="0"/>
          <w:marBottom w:val="0"/>
          <w:divBdr>
            <w:top w:val="none" w:sz="0" w:space="0" w:color="auto"/>
            <w:left w:val="none" w:sz="0" w:space="0" w:color="auto"/>
            <w:bottom w:val="none" w:sz="0" w:space="0" w:color="auto"/>
            <w:right w:val="none" w:sz="0" w:space="0" w:color="auto"/>
          </w:divBdr>
        </w:div>
        <w:div w:id="1643269658">
          <w:marLeft w:val="274"/>
          <w:marRight w:val="0"/>
          <w:marTop w:val="0"/>
          <w:marBottom w:val="0"/>
          <w:divBdr>
            <w:top w:val="none" w:sz="0" w:space="0" w:color="auto"/>
            <w:left w:val="none" w:sz="0" w:space="0" w:color="auto"/>
            <w:bottom w:val="none" w:sz="0" w:space="0" w:color="auto"/>
            <w:right w:val="none" w:sz="0" w:space="0" w:color="auto"/>
          </w:divBdr>
        </w:div>
        <w:div w:id="2063286281">
          <w:marLeft w:val="274"/>
          <w:marRight w:val="0"/>
          <w:marTop w:val="0"/>
          <w:marBottom w:val="0"/>
          <w:divBdr>
            <w:top w:val="none" w:sz="0" w:space="0" w:color="auto"/>
            <w:left w:val="none" w:sz="0" w:space="0" w:color="auto"/>
            <w:bottom w:val="none" w:sz="0" w:space="0" w:color="auto"/>
            <w:right w:val="none" w:sz="0" w:space="0" w:color="auto"/>
          </w:divBdr>
        </w:div>
        <w:div w:id="1559433459">
          <w:marLeft w:val="274"/>
          <w:marRight w:val="0"/>
          <w:marTop w:val="0"/>
          <w:marBottom w:val="0"/>
          <w:divBdr>
            <w:top w:val="none" w:sz="0" w:space="0" w:color="auto"/>
            <w:left w:val="none" w:sz="0" w:space="0" w:color="auto"/>
            <w:bottom w:val="none" w:sz="0" w:space="0" w:color="auto"/>
            <w:right w:val="none" w:sz="0" w:space="0" w:color="auto"/>
          </w:divBdr>
        </w:div>
        <w:div w:id="27798201">
          <w:marLeft w:val="274"/>
          <w:marRight w:val="0"/>
          <w:marTop w:val="0"/>
          <w:marBottom w:val="0"/>
          <w:divBdr>
            <w:top w:val="none" w:sz="0" w:space="0" w:color="auto"/>
            <w:left w:val="none" w:sz="0" w:space="0" w:color="auto"/>
            <w:bottom w:val="none" w:sz="0" w:space="0" w:color="auto"/>
            <w:right w:val="none" w:sz="0" w:space="0" w:color="auto"/>
          </w:divBdr>
        </w:div>
        <w:div w:id="168718692">
          <w:marLeft w:val="274"/>
          <w:marRight w:val="0"/>
          <w:marTop w:val="0"/>
          <w:marBottom w:val="0"/>
          <w:divBdr>
            <w:top w:val="none" w:sz="0" w:space="0" w:color="auto"/>
            <w:left w:val="none" w:sz="0" w:space="0" w:color="auto"/>
            <w:bottom w:val="none" w:sz="0" w:space="0" w:color="auto"/>
            <w:right w:val="none" w:sz="0" w:space="0" w:color="auto"/>
          </w:divBdr>
        </w:div>
        <w:div w:id="1004089134">
          <w:marLeft w:val="274"/>
          <w:marRight w:val="0"/>
          <w:marTop w:val="0"/>
          <w:marBottom w:val="0"/>
          <w:divBdr>
            <w:top w:val="none" w:sz="0" w:space="0" w:color="auto"/>
            <w:left w:val="none" w:sz="0" w:space="0" w:color="auto"/>
            <w:bottom w:val="none" w:sz="0" w:space="0" w:color="auto"/>
            <w:right w:val="none" w:sz="0" w:space="0" w:color="auto"/>
          </w:divBdr>
        </w:div>
        <w:div w:id="518740533">
          <w:marLeft w:val="274"/>
          <w:marRight w:val="0"/>
          <w:marTop w:val="0"/>
          <w:marBottom w:val="0"/>
          <w:divBdr>
            <w:top w:val="none" w:sz="0" w:space="0" w:color="auto"/>
            <w:left w:val="none" w:sz="0" w:space="0" w:color="auto"/>
            <w:bottom w:val="none" w:sz="0" w:space="0" w:color="auto"/>
            <w:right w:val="none" w:sz="0" w:space="0" w:color="auto"/>
          </w:divBdr>
        </w:div>
        <w:div w:id="435255011">
          <w:marLeft w:val="274"/>
          <w:marRight w:val="0"/>
          <w:marTop w:val="0"/>
          <w:marBottom w:val="0"/>
          <w:divBdr>
            <w:top w:val="none" w:sz="0" w:space="0" w:color="auto"/>
            <w:left w:val="none" w:sz="0" w:space="0" w:color="auto"/>
            <w:bottom w:val="none" w:sz="0" w:space="0" w:color="auto"/>
            <w:right w:val="none" w:sz="0" w:space="0" w:color="auto"/>
          </w:divBdr>
        </w:div>
        <w:div w:id="376128021">
          <w:marLeft w:val="274"/>
          <w:marRight w:val="0"/>
          <w:marTop w:val="0"/>
          <w:marBottom w:val="0"/>
          <w:divBdr>
            <w:top w:val="none" w:sz="0" w:space="0" w:color="auto"/>
            <w:left w:val="none" w:sz="0" w:space="0" w:color="auto"/>
            <w:bottom w:val="none" w:sz="0" w:space="0" w:color="auto"/>
            <w:right w:val="none" w:sz="0" w:space="0" w:color="auto"/>
          </w:divBdr>
        </w:div>
        <w:div w:id="217937716">
          <w:marLeft w:val="274"/>
          <w:marRight w:val="0"/>
          <w:marTop w:val="0"/>
          <w:marBottom w:val="0"/>
          <w:divBdr>
            <w:top w:val="none" w:sz="0" w:space="0" w:color="auto"/>
            <w:left w:val="none" w:sz="0" w:space="0" w:color="auto"/>
            <w:bottom w:val="none" w:sz="0" w:space="0" w:color="auto"/>
            <w:right w:val="none" w:sz="0" w:space="0" w:color="auto"/>
          </w:divBdr>
        </w:div>
      </w:divsChild>
    </w:div>
    <w:div w:id="873032399">
      <w:bodyDiv w:val="1"/>
      <w:marLeft w:val="0"/>
      <w:marRight w:val="0"/>
      <w:marTop w:val="0"/>
      <w:marBottom w:val="0"/>
      <w:divBdr>
        <w:top w:val="none" w:sz="0" w:space="0" w:color="auto"/>
        <w:left w:val="none" w:sz="0" w:space="0" w:color="auto"/>
        <w:bottom w:val="none" w:sz="0" w:space="0" w:color="auto"/>
        <w:right w:val="none" w:sz="0" w:space="0" w:color="auto"/>
      </w:divBdr>
    </w:div>
    <w:div w:id="999163191">
      <w:bodyDiv w:val="1"/>
      <w:marLeft w:val="0"/>
      <w:marRight w:val="0"/>
      <w:marTop w:val="0"/>
      <w:marBottom w:val="0"/>
      <w:divBdr>
        <w:top w:val="none" w:sz="0" w:space="0" w:color="auto"/>
        <w:left w:val="none" w:sz="0" w:space="0" w:color="auto"/>
        <w:bottom w:val="none" w:sz="0" w:space="0" w:color="auto"/>
        <w:right w:val="none" w:sz="0" w:space="0" w:color="auto"/>
      </w:divBdr>
    </w:div>
    <w:div w:id="1014918568">
      <w:bodyDiv w:val="1"/>
      <w:marLeft w:val="0"/>
      <w:marRight w:val="0"/>
      <w:marTop w:val="0"/>
      <w:marBottom w:val="0"/>
      <w:divBdr>
        <w:top w:val="none" w:sz="0" w:space="0" w:color="auto"/>
        <w:left w:val="none" w:sz="0" w:space="0" w:color="auto"/>
        <w:bottom w:val="none" w:sz="0" w:space="0" w:color="auto"/>
        <w:right w:val="none" w:sz="0" w:space="0" w:color="auto"/>
      </w:divBdr>
    </w:div>
    <w:div w:id="1023166498">
      <w:bodyDiv w:val="1"/>
      <w:marLeft w:val="0"/>
      <w:marRight w:val="0"/>
      <w:marTop w:val="0"/>
      <w:marBottom w:val="0"/>
      <w:divBdr>
        <w:top w:val="none" w:sz="0" w:space="0" w:color="auto"/>
        <w:left w:val="none" w:sz="0" w:space="0" w:color="auto"/>
        <w:bottom w:val="none" w:sz="0" w:space="0" w:color="auto"/>
        <w:right w:val="none" w:sz="0" w:space="0" w:color="auto"/>
      </w:divBdr>
      <w:divsChild>
        <w:div w:id="2122335022">
          <w:marLeft w:val="547"/>
          <w:marRight w:val="0"/>
          <w:marTop w:val="0"/>
          <w:marBottom w:val="0"/>
          <w:divBdr>
            <w:top w:val="none" w:sz="0" w:space="0" w:color="auto"/>
            <w:left w:val="none" w:sz="0" w:space="0" w:color="auto"/>
            <w:bottom w:val="none" w:sz="0" w:space="0" w:color="auto"/>
            <w:right w:val="none" w:sz="0" w:space="0" w:color="auto"/>
          </w:divBdr>
        </w:div>
        <w:div w:id="607081687">
          <w:marLeft w:val="547"/>
          <w:marRight w:val="0"/>
          <w:marTop w:val="0"/>
          <w:marBottom w:val="0"/>
          <w:divBdr>
            <w:top w:val="none" w:sz="0" w:space="0" w:color="auto"/>
            <w:left w:val="none" w:sz="0" w:space="0" w:color="auto"/>
            <w:bottom w:val="none" w:sz="0" w:space="0" w:color="auto"/>
            <w:right w:val="none" w:sz="0" w:space="0" w:color="auto"/>
          </w:divBdr>
        </w:div>
        <w:div w:id="1696536821">
          <w:marLeft w:val="547"/>
          <w:marRight w:val="0"/>
          <w:marTop w:val="0"/>
          <w:marBottom w:val="0"/>
          <w:divBdr>
            <w:top w:val="none" w:sz="0" w:space="0" w:color="auto"/>
            <w:left w:val="none" w:sz="0" w:space="0" w:color="auto"/>
            <w:bottom w:val="none" w:sz="0" w:space="0" w:color="auto"/>
            <w:right w:val="none" w:sz="0" w:space="0" w:color="auto"/>
          </w:divBdr>
        </w:div>
        <w:div w:id="1241212094">
          <w:marLeft w:val="547"/>
          <w:marRight w:val="0"/>
          <w:marTop w:val="0"/>
          <w:marBottom w:val="0"/>
          <w:divBdr>
            <w:top w:val="none" w:sz="0" w:space="0" w:color="auto"/>
            <w:left w:val="none" w:sz="0" w:space="0" w:color="auto"/>
            <w:bottom w:val="none" w:sz="0" w:space="0" w:color="auto"/>
            <w:right w:val="none" w:sz="0" w:space="0" w:color="auto"/>
          </w:divBdr>
        </w:div>
        <w:div w:id="576747358">
          <w:marLeft w:val="547"/>
          <w:marRight w:val="0"/>
          <w:marTop w:val="0"/>
          <w:marBottom w:val="0"/>
          <w:divBdr>
            <w:top w:val="none" w:sz="0" w:space="0" w:color="auto"/>
            <w:left w:val="none" w:sz="0" w:space="0" w:color="auto"/>
            <w:bottom w:val="none" w:sz="0" w:space="0" w:color="auto"/>
            <w:right w:val="none" w:sz="0" w:space="0" w:color="auto"/>
          </w:divBdr>
        </w:div>
        <w:div w:id="105850081">
          <w:marLeft w:val="547"/>
          <w:marRight w:val="0"/>
          <w:marTop w:val="0"/>
          <w:marBottom w:val="0"/>
          <w:divBdr>
            <w:top w:val="none" w:sz="0" w:space="0" w:color="auto"/>
            <w:left w:val="none" w:sz="0" w:space="0" w:color="auto"/>
            <w:bottom w:val="none" w:sz="0" w:space="0" w:color="auto"/>
            <w:right w:val="none" w:sz="0" w:space="0" w:color="auto"/>
          </w:divBdr>
        </w:div>
        <w:div w:id="1259753066">
          <w:marLeft w:val="547"/>
          <w:marRight w:val="0"/>
          <w:marTop w:val="0"/>
          <w:marBottom w:val="0"/>
          <w:divBdr>
            <w:top w:val="none" w:sz="0" w:space="0" w:color="auto"/>
            <w:left w:val="none" w:sz="0" w:space="0" w:color="auto"/>
            <w:bottom w:val="none" w:sz="0" w:space="0" w:color="auto"/>
            <w:right w:val="none" w:sz="0" w:space="0" w:color="auto"/>
          </w:divBdr>
        </w:div>
        <w:div w:id="963341738">
          <w:marLeft w:val="547"/>
          <w:marRight w:val="0"/>
          <w:marTop w:val="0"/>
          <w:marBottom w:val="0"/>
          <w:divBdr>
            <w:top w:val="none" w:sz="0" w:space="0" w:color="auto"/>
            <w:left w:val="none" w:sz="0" w:space="0" w:color="auto"/>
            <w:bottom w:val="none" w:sz="0" w:space="0" w:color="auto"/>
            <w:right w:val="none" w:sz="0" w:space="0" w:color="auto"/>
          </w:divBdr>
        </w:div>
      </w:divsChild>
    </w:div>
    <w:div w:id="1066614011">
      <w:bodyDiv w:val="1"/>
      <w:marLeft w:val="0"/>
      <w:marRight w:val="0"/>
      <w:marTop w:val="0"/>
      <w:marBottom w:val="0"/>
      <w:divBdr>
        <w:top w:val="none" w:sz="0" w:space="0" w:color="auto"/>
        <w:left w:val="none" w:sz="0" w:space="0" w:color="auto"/>
        <w:bottom w:val="none" w:sz="0" w:space="0" w:color="auto"/>
        <w:right w:val="none" w:sz="0" w:space="0" w:color="auto"/>
      </w:divBdr>
    </w:div>
    <w:div w:id="1150709465">
      <w:bodyDiv w:val="1"/>
      <w:marLeft w:val="0"/>
      <w:marRight w:val="0"/>
      <w:marTop w:val="0"/>
      <w:marBottom w:val="0"/>
      <w:divBdr>
        <w:top w:val="none" w:sz="0" w:space="0" w:color="auto"/>
        <w:left w:val="none" w:sz="0" w:space="0" w:color="auto"/>
        <w:bottom w:val="none" w:sz="0" w:space="0" w:color="auto"/>
        <w:right w:val="none" w:sz="0" w:space="0" w:color="auto"/>
      </w:divBdr>
    </w:div>
    <w:div w:id="1195465284">
      <w:bodyDiv w:val="1"/>
      <w:marLeft w:val="0"/>
      <w:marRight w:val="0"/>
      <w:marTop w:val="0"/>
      <w:marBottom w:val="0"/>
      <w:divBdr>
        <w:top w:val="none" w:sz="0" w:space="0" w:color="auto"/>
        <w:left w:val="none" w:sz="0" w:space="0" w:color="auto"/>
        <w:bottom w:val="none" w:sz="0" w:space="0" w:color="auto"/>
        <w:right w:val="none" w:sz="0" w:space="0" w:color="auto"/>
      </w:divBdr>
    </w:div>
    <w:div w:id="1213662632">
      <w:bodyDiv w:val="1"/>
      <w:marLeft w:val="0"/>
      <w:marRight w:val="0"/>
      <w:marTop w:val="0"/>
      <w:marBottom w:val="0"/>
      <w:divBdr>
        <w:top w:val="none" w:sz="0" w:space="0" w:color="auto"/>
        <w:left w:val="none" w:sz="0" w:space="0" w:color="auto"/>
        <w:bottom w:val="none" w:sz="0" w:space="0" w:color="auto"/>
        <w:right w:val="none" w:sz="0" w:space="0" w:color="auto"/>
      </w:divBdr>
    </w:div>
    <w:div w:id="1219970914">
      <w:bodyDiv w:val="1"/>
      <w:marLeft w:val="0"/>
      <w:marRight w:val="0"/>
      <w:marTop w:val="0"/>
      <w:marBottom w:val="0"/>
      <w:divBdr>
        <w:top w:val="none" w:sz="0" w:space="0" w:color="auto"/>
        <w:left w:val="none" w:sz="0" w:space="0" w:color="auto"/>
        <w:bottom w:val="none" w:sz="0" w:space="0" w:color="auto"/>
        <w:right w:val="none" w:sz="0" w:space="0" w:color="auto"/>
      </w:divBdr>
    </w:div>
    <w:div w:id="1225146009">
      <w:bodyDiv w:val="1"/>
      <w:marLeft w:val="0"/>
      <w:marRight w:val="0"/>
      <w:marTop w:val="0"/>
      <w:marBottom w:val="0"/>
      <w:divBdr>
        <w:top w:val="none" w:sz="0" w:space="0" w:color="auto"/>
        <w:left w:val="none" w:sz="0" w:space="0" w:color="auto"/>
        <w:bottom w:val="none" w:sz="0" w:space="0" w:color="auto"/>
        <w:right w:val="none" w:sz="0" w:space="0" w:color="auto"/>
      </w:divBdr>
    </w:div>
    <w:div w:id="1261377086">
      <w:bodyDiv w:val="1"/>
      <w:marLeft w:val="0"/>
      <w:marRight w:val="0"/>
      <w:marTop w:val="0"/>
      <w:marBottom w:val="0"/>
      <w:divBdr>
        <w:top w:val="none" w:sz="0" w:space="0" w:color="auto"/>
        <w:left w:val="none" w:sz="0" w:space="0" w:color="auto"/>
        <w:bottom w:val="none" w:sz="0" w:space="0" w:color="auto"/>
        <w:right w:val="none" w:sz="0" w:space="0" w:color="auto"/>
      </w:divBdr>
      <w:divsChild>
        <w:div w:id="546987677">
          <w:marLeft w:val="547"/>
          <w:marRight w:val="0"/>
          <w:marTop w:val="0"/>
          <w:marBottom w:val="0"/>
          <w:divBdr>
            <w:top w:val="none" w:sz="0" w:space="0" w:color="auto"/>
            <w:left w:val="none" w:sz="0" w:space="0" w:color="auto"/>
            <w:bottom w:val="none" w:sz="0" w:space="0" w:color="auto"/>
            <w:right w:val="none" w:sz="0" w:space="0" w:color="auto"/>
          </w:divBdr>
        </w:div>
        <w:div w:id="1212503323">
          <w:marLeft w:val="547"/>
          <w:marRight w:val="0"/>
          <w:marTop w:val="0"/>
          <w:marBottom w:val="0"/>
          <w:divBdr>
            <w:top w:val="none" w:sz="0" w:space="0" w:color="auto"/>
            <w:left w:val="none" w:sz="0" w:space="0" w:color="auto"/>
            <w:bottom w:val="none" w:sz="0" w:space="0" w:color="auto"/>
            <w:right w:val="none" w:sz="0" w:space="0" w:color="auto"/>
          </w:divBdr>
        </w:div>
        <w:div w:id="658852734">
          <w:marLeft w:val="547"/>
          <w:marRight w:val="0"/>
          <w:marTop w:val="0"/>
          <w:marBottom w:val="0"/>
          <w:divBdr>
            <w:top w:val="none" w:sz="0" w:space="0" w:color="auto"/>
            <w:left w:val="none" w:sz="0" w:space="0" w:color="auto"/>
            <w:bottom w:val="none" w:sz="0" w:space="0" w:color="auto"/>
            <w:right w:val="none" w:sz="0" w:space="0" w:color="auto"/>
          </w:divBdr>
        </w:div>
      </w:divsChild>
    </w:div>
    <w:div w:id="1283420243">
      <w:bodyDiv w:val="1"/>
      <w:marLeft w:val="0"/>
      <w:marRight w:val="0"/>
      <w:marTop w:val="0"/>
      <w:marBottom w:val="0"/>
      <w:divBdr>
        <w:top w:val="none" w:sz="0" w:space="0" w:color="auto"/>
        <w:left w:val="none" w:sz="0" w:space="0" w:color="auto"/>
        <w:bottom w:val="none" w:sz="0" w:space="0" w:color="auto"/>
        <w:right w:val="none" w:sz="0" w:space="0" w:color="auto"/>
      </w:divBdr>
    </w:div>
    <w:div w:id="1286884274">
      <w:bodyDiv w:val="1"/>
      <w:marLeft w:val="0"/>
      <w:marRight w:val="0"/>
      <w:marTop w:val="0"/>
      <w:marBottom w:val="0"/>
      <w:divBdr>
        <w:top w:val="none" w:sz="0" w:space="0" w:color="auto"/>
        <w:left w:val="none" w:sz="0" w:space="0" w:color="auto"/>
        <w:bottom w:val="none" w:sz="0" w:space="0" w:color="auto"/>
        <w:right w:val="none" w:sz="0" w:space="0" w:color="auto"/>
      </w:divBdr>
    </w:div>
    <w:div w:id="1289429317">
      <w:bodyDiv w:val="1"/>
      <w:marLeft w:val="0"/>
      <w:marRight w:val="0"/>
      <w:marTop w:val="0"/>
      <w:marBottom w:val="0"/>
      <w:divBdr>
        <w:top w:val="none" w:sz="0" w:space="0" w:color="auto"/>
        <w:left w:val="none" w:sz="0" w:space="0" w:color="auto"/>
        <w:bottom w:val="none" w:sz="0" w:space="0" w:color="auto"/>
        <w:right w:val="none" w:sz="0" w:space="0" w:color="auto"/>
      </w:divBdr>
      <w:divsChild>
        <w:div w:id="343290883">
          <w:marLeft w:val="274"/>
          <w:marRight w:val="0"/>
          <w:marTop w:val="0"/>
          <w:marBottom w:val="0"/>
          <w:divBdr>
            <w:top w:val="none" w:sz="0" w:space="0" w:color="auto"/>
            <w:left w:val="none" w:sz="0" w:space="0" w:color="auto"/>
            <w:bottom w:val="none" w:sz="0" w:space="0" w:color="auto"/>
            <w:right w:val="none" w:sz="0" w:space="0" w:color="auto"/>
          </w:divBdr>
        </w:div>
        <w:div w:id="967005849">
          <w:marLeft w:val="274"/>
          <w:marRight w:val="0"/>
          <w:marTop w:val="0"/>
          <w:marBottom w:val="0"/>
          <w:divBdr>
            <w:top w:val="none" w:sz="0" w:space="0" w:color="auto"/>
            <w:left w:val="none" w:sz="0" w:space="0" w:color="auto"/>
            <w:bottom w:val="none" w:sz="0" w:space="0" w:color="auto"/>
            <w:right w:val="none" w:sz="0" w:space="0" w:color="auto"/>
          </w:divBdr>
        </w:div>
        <w:div w:id="1193229054">
          <w:marLeft w:val="274"/>
          <w:marRight w:val="0"/>
          <w:marTop w:val="0"/>
          <w:marBottom w:val="0"/>
          <w:divBdr>
            <w:top w:val="none" w:sz="0" w:space="0" w:color="auto"/>
            <w:left w:val="none" w:sz="0" w:space="0" w:color="auto"/>
            <w:bottom w:val="none" w:sz="0" w:space="0" w:color="auto"/>
            <w:right w:val="none" w:sz="0" w:space="0" w:color="auto"/>
          </w:divBdr>
        </w:div>
        <w:div w:id="294794914">
          <w:marLeft w:val="274"/>
          <w:marRight w:val="0"/>
          <w:marTop w:val="0"/>
          <w:marBottom w:val="0"/>
          <w:divBdr>
            <w:top w:val="none" w:sz="0" w:space="0" w:color="auto"/>
            <w:left w:val="none" w:sz="0" w:space="0" w:color="auto"/>
            <w:bottom w:val="none" w:sz="0" w:space="0" w:color="auto"/>
            <w:right w:val="none" w:sz="0" w:space="0" w:color="auto"/>
          </w:divBdr>
        </w:div>
        <w:div w:id="956065880">
          <w:marLeft w:val="274"/>
          <w:marRight w:val="0"/>
          <w:marTop w:val="0"/>
          <w:marBottom w:val="0"/>
          <w:divBdr>
            <w:top w:val="none" w:sz="0" w:space="0" w:color="auto"/>
            <w:left w:val="none" w:sz="0" w:space="0" w:color="auto"/>
            <w:bottom w:val="none" w:sz="0" w:space="0" w:color="auto"/>
            <w:right w:val="none" w:sz="0" w:space="0" w:color="auto"/>
          </w:divBdr>
        </w:div>
        <w:div w:id="549458377">
          <w:marLeft w:val="274"/>
          <w:marRight w:val="0"/>
          <w:marTop w:val="0"/>
          <w:marBottom w:val="0"/>
          <w:divBdr>
            <w:top w:val="none" w:sz="0" w:space="0" w:color="auto"/>
            <w:left w:val="none" w:sz="0" w:space="0" w:color="auto"/>
            <w:bottom w:val="none" w:sz="0" w:space="0" w:color="auto"/>
            <w:right w:val="none" w:sz="0" w:space="0" w:color="auto"/>
          </w:divBdr>
        </w:div>
        <w:div w:id="1875650447">
          <w:marLeft w:val="274"/>
          <w:marRight w:val="0"/>
          <w:marTop w:val="0"/>
          <w:marBottom w:val="0"/>
          <w:divBdr>
            <w:top w:val="none" w:sz="0" w:space="0" w:color="auto"/>
            <w:left w:val="none" w:sz="0" w:space="0" w:color="auto"/>
            <w:bottom w:val="none" w:sz="0" w:space="0" w:color="auto"/>
            <w:right w:val="none" w:sz="0" w:space="0" w:color="auto"/>
          </w:divBdr>
        </w:div>
        <w:div w:id="708145259">
          <w:marLeft w:val="274"/>
          <w:marRight w:val="0"/>
          <w:marTop w:val="0"/>
          <w:marBottom w:val="0"/>
          <w:divBdr>
            <w:top w:val="none" w:sz="0" w:space="0" w:color="auto"/>
            <w:left w:val="none" w:sz="0" w:space="0" w:color="auto"/>
            <w:bottom w:val="none" w:sz="0" w:space="0" w:color="auto"/>
            <w:right w:val="none" w:sz="0" w:space="0" w:color="auto"/>
          </w:divBdr>
        </w:div>
        <w:div w:id="872881300">
          <w:marLeft w:val="274"/>
          <w:marRight w:val="0"/>
          <w:marTop w:val="0"/>
          <w:marBottom w:val="0"/>
          <w:divBdr>
            <w:top w:val="none" w:sz="0" w:space="0" w:color="auto"/>
            <w:left w:val="none" w:sz="0" w:space="0" w:color="auto"/>
            <w:bottom w:val="none" w:sz="0" w:space="0" w:color="auto"/>
            <w:right w:val="none" w:sz="0" w:space="0" w:color="auto"/>
          </w:divBdr>
        </w:div>
        <w:div w:id="129977409">
          <w:marLeft w:val="274"/>
          <w:marRight w:val="0"/>
          <w:marTop w:val="0"/>
          <w:marBottom w:val="0"/>
          <w:divBdr>
            <w:top w:val="none" w:sz="0" w:space="0" w:color="auto"/>
            <w:left w:val="none" w:sz="0" w:space="0" w:color="auto"/>
            <w:bottom w:val="none" w:sz="0" w:space="0" w:color="auto"/>
            <w:right w:val="none" w:sz="0" w:space="0" w:color="auto"/>
          </w:divBdr>
        </w:div>
        <w:div w:id="1883783264">
          <w:marLeft w:val="274"/>
          <w:marRight w:val="0"/>
          <w:marTop w:val="0"/>
          <w:marBottom w:val="0"/>
          <w:divBdr>
            <w:top w:val="none" w:sz="0" w:space="0" w:color="auto"/>
            <w:left w:val="none" w:sz="0" w:space="0" w:color="auto"/>
            <w:bottom w:val="none" w:sz="0" w:space="0" w:color="auto"/>
            <w:right w:val="none" w:sz="0" w:space="0" w:color="auto"/>
          </w:divBdr>
        </w:div>
        <w:div w:id="947929598">
          <w:marLeft w:val="274"/>
          <w:marRight w:val="0"/>
          <w:marTop w:val="0"/>
          <w:marBottom w:val="0"/>
          <w:divBdr>
            <w:top w:val="none" w:sz="0" w:space="0" w:color="auto"/>
            <w:left w:val="none" w:sz="0" w:space="0" w:color="auto"/>
            <w:bottom w:val="none" w:sz="0" w:space="0" w:color="auto"/>
            <w:right w:val="none" w:sz="0" w:space="0" w:color="auto"/>
          </w:divBdr>
        </w:div>
      </w:divsChild>
    </w:div>
    <w:div w:id="1309481378">
      <w:bodyDiv w:val="1"/>
      <w:marLeft w:val="0"/>
      <w:marRight w:val="0"/>
      <w:marTop w:val="0"/>
      <w:marBottom w:val="0"/>
      <w:divBdr>
        <w:top w:val="none" w:sz="0" w:space="0" w:color="auto"/>
        <w:left w:val="none" w:sz="0" w:space="0" w:color="auto"/>
        <w:bottom w:val="none" w:sz="0" w:space="0" w:color="auto"/>
        <w:right w:val="none" w:sz="0" w:space="0" w:color="auto"/>
      </w:divBdr>
    </w:div>
    <w:div w:id="1319074875">
      <w:bodyDiv w:val="1"/>
      <w:marLeft w:val="0"/>
      <w:marRight w:val="0"/>
      <w:marTop w:val="0"/>
      <w:marBottom w:val="0"/>
      <w:divBdr>
        <w:top w:val="none" w:sz="0" w:space="0" w:color="auto"/>
        <w:left w:val="none" w:sz="0" w:space="0" w:color="auto"/>
        <w:bottom w:val="none" w:sz="0" w:space="0" w:color="auto"/>
        <w:right w:val="none" w:sz="0" w:space="0" w:color="auto"/>
      </w:divBdr>
    </w:div>
    <w:div w:id="1330013761">
      <w:bodyDiv w:val="1"/>
      <w:marLeft w:val="0"/>
      <w:marRight w:val="0"/>
      <w:marTop w:val="0"/>
      <w:marBottom w:val="0"/>
      <w:divBdr>
        <w:top w:val="none" w:sz="0" w:space="0" w:color="auto"/>
        <w:left w:val="none" w:sz="0" w:space="0" w:color="auto"/>
        <w:bottom w:val="none" w:sz="0" w:space="0" w:color="auto"/>
        <w:right w:val="none" w:sz="0" w:space="0" w:color="auto"/>
      </w:divBdr>
    </w:div>
    <w:div w:id="1343554540">
      <w:bodyDiv w:val="1"/>
      <w:marLeft w:val="0"/>
      <w:marRight w:val="0"/>
      <w:marTop w:val="0"/>
      <w:marBottom w:val="0"/>
      <w:divBdr>
        <w:top w:val="none" w:sz="0" w:space="0" w:color="auto"/>
        <w:left w:val="none" w:sz="0" w:space="0" w:color="auto"/>
        <w:bottom w:val="none" w:sz="0" w:space="0" w:color="auto"/>
        <w:right w:val="none" w:sz="0" w:space="0" w:color="auto"/>
      </w:divBdr>
    </w:div>
    <w:div w:id="1373647607">
      <w:bodyDiv w:val="1"/>
      <w:marLeft w:val="0"/>
      <w:marRight w:val="0"/>
      <w:marTop w:val="0"/>
      <w:marBottom w:val="0"/>
      <w:divBdr>
        <w:top w:val="none" w:sz="0" w:space="0" w:color="auto"/>
        <w:left w:val="none" w:sz="0" w:space="0" w:color="auto"/>
        <w:bottom w:val="none" w:sz="0" w:space="0" w:color="auto"/>
        <w:right w:val="none" w:sz="0" w:space="0" w:color="auto"/>
      </w:divBdr>
    </w:div>
    <w:div w:id="1382901754">
      <w:bodyDiv w:val="1"/>
      <w:marLeft w:val="0"/>
      <w:marRight w:val="0"/>
      <w:marTop w:val="0"/>
      <w:marBottom w:val="0"/>
      <w:divBdr>
        <w:top w:val="none" w:sz="0" w:space="0" w:color="auto"/>
        <w:left w:val="none" w:sz="0" w:space="0" w:color="auto"/>
        <w:bottom w:val="none" w:sz="0" w:space="0" w:color="auto"/>
        <w:right w:val="none" w:sz="0" w:space="0" w:color="auto"/>
      </w:divBdr>
    </w:div>
    <w:div w:id="1392071461">
      <w:bodyDiv w:val="1"/>
      <w:marLeft w:val="0"/>
      <w:marRight w:val="0"/>
      <w:marTop w:val="0"/>
      <w:marBottom w:val="0"/>
      <w:divBdr>
        <w:top w:val="none" w:sz="0" w:space="0" w:color="auto"/>
        <w:left w:val="none" w:sz="0" w:space="0" w:color="auto"/>
        <w:bottom w:val="none" w:sz="0" w:space="0" w:color="auto"/>
        <w:right w:val="none" w:sz="0" w:space="0" w:color="auto"/>
      </w:divBdr>
    </w:div>
    <w:div w:id="1436242317">
      <w:bodyDiv w:val="1"/>
      <w:marLeft w:val="0"/>
      <w:marRight w:val="0"/>
      <w:marTop w:val="0"/>
      <w:marBottom w:val="0"/>
      <w:divBdr>
        <w:top w:val="none" w:sz="0" w:space="0" w:color="auto"/>
        <w:left w:val="none" w:sz="0" w:space="0" w:color="auto"/>
        <w:bottom w:val="none" w:sz="0" w:space="0" w:color="auto"/>
        <w:right w:val="none" w:sz="0" w:space="0" w:color="auto"/>
      </w:divBdr>
    </w:div>
    <w:div w:id="1468820054">
      <w:bodyDiv w:val="1"/>
      <w:marLeft w:val="0"/>
      <w:marRight w:val="0"/>
      <w:marTop w:val="0"/>
      <w:marBottom w:val="0"/>
      <w:divBdr>
        <w:top w:val="none" w:sz="0" w:space="0" w:color="auto"/>
        <w:left w:val="none" w:sz="0" w:space="0" w:color="auto"/>
        <w:bottom w:val="none" w:sz="0" w:space="0" w:color="auto"/>
        <w:right w:val="none" w:sz="0" w:space="0" w:color="auto"/>
      </w:divBdr>
    </w:div>
    <w:div w:id="1477143729">
      <w:bodyDiv w:val="1"/>
      <w:marLeft w:val="0"/>
      <w:marRight w:val="0"/>
      <w:marTop w:val="0"/>
      <w:marBottom w:val="0"/>
      <w:divBdr>
        <w:top w:val="none" w:sz="0" w:space="0" w:color="auto"/>
        <w:left w:val="none" w:sz="0" w:space="0" w:color="auto"/>
        <w:bottom w:val="none" w:sz="0" w:space="0" w:color="auto"/>
        <w:right w:val="none" w:sz="0" w:space="0" w:color="auto"/>
      </w:divBdr>
    </w:div>
    <w:div w:id="1477452911">
      <w:bodyDiv w:val="1"/>
      <w:marLeft w:val="0"/>
      <w:marRight w:val="0"/>
      <w:marTop w:val="0"/>
      <w:marBottom w:val="0"/>
      <w:divBdr>
        <w:top w:val="none" w:sz="0" w:space="0" w:color="auto"/>
        <w:left w:val="none" w:sz="0" w:space="0" w:color="auto"/>
        <w:bottom w:val="none" w:sz="0" w:space="0" w:color="auto"/>
        <w:right w:val="none" w:sz="0" w:space="0" w:color="auto"/>
      </w:divBdr>
    </w:div>
    <w:div w:id="1523477684">
      <w:bodyDiv w:val="1"/>
      <w:marLeft w:val="0"/>
      <w:marRight w:val="0"/>
      <w:marTop w:val="0"/>
      <w:marBottom w:val="0"/>
      <w:divBdr>
        <w:top w:val="none" w:sz="0" w:space="0" w:color="auto"/>
        <w:left w:val="none" w:sz="0" w:space="0" w:color="auto"/>
        <w:bottom w:val="none" w:sz="0" w:space="0" w:color="auto"/>
        <w:right w:val="none" w:sz="0" w:space="0" w:color="auto"/>
      </w:divBdr>
    </w:div>
    <w:div w:id="1562402580">
      <w:bodyDiv w:val="1"/>
      <w:marLeft w:val="0"/>
      <w:marRight w:val="0"/>
      <w:marTop w:val="0"/>
      <w:marBottom w:val="0"/>
      <w:divBdr>
        <w:top w:val="none" w:sz="0" w:space="0" w:color="auto"/>
        <w:left w:val="none" w:sz="0" w:space="0" w:color="auto"/>
        <w:bottom w:val="none" w:sz="0" w:space="0" w:color="auto"/>
        <w:right w:val="none" w:sz="0" w:space="0" w:color="auto"/>
      </w:divBdr>
    </w:div>
    <w:div w:id="1578251411">
      <w:bodyDiv w:val="1"/>
      <w:marLeft w:val="0"/>
      <w:marRight w:val="0"/>
      <w:marTop w:val="0"/>
      <w:marBottom w:val="0"/>
      <w:divBdr>
        <w:top w:val="none" w:sz="0" w:space="0" w:color="auto"/>
        <w:left w:val="none" w:sz="0" w:space="0" w:color="auto"/>
        <w:bottom w:val="none" w:sz="0" w:space="0" w:color="auto"/>
        <w:right w:val="none" w:sz="0" w:space="0" w:color="auto"/>
      </w:divBdr>
      <w:divsChild>
        <w:div w:id="607734782">
          <w:marLeft w:val="547"/>
          <w:marRight w:val="0"/>
          <w:marTop w:val="0"/>
          <w:marBottom w:val="0"/>
          <w:divBdr>
            <w:top w:val="none" w:sz="0" w:space="0" w:color="auto"/>
            <w:left w:val="none" w:sz="0" w:space="0" w:color="auto"/>
            <w:bottom w:val="none" w:sz="0" w:space="0" w:color="auto"/>
            <w:right w:val="none" w:sz="0" w:space="0" w:color="auto"/>
          </w:divBdr>
        </w:div>
        <w:div w:id="915625304">
          <w:marLeft w:val="547"/>
          <w:marRight w:val="0"/>
          <w:marTop w:val="0"/>
          <w:marBottom w:val="0"/>
          <w:divBdr>
            <w:top w:val="none" w:sz="0" w:space="0" w:color="auto"/>
            <w:left w:val="none" w:sz="0" w:space="0" w:color="auto"/>
            <w:bottom w:val="none" w:sz="0" w:space="0" w:color="auto"/>
            <w:right w:val="none" w:sz="0" w:space="0" w:color="auto"/>
          </w:divBdr>
        </w:div>
        <w:div w:id="709376654">
          <w:marLeft w:val="547"/>
          <w:marRight w:val="0"/>
          <w:marTop w:val="0"/>
          <w:marBottom w:val="0"/>
          <w:divBdr>
            <w:top w:val="none" w:sz="0" w:space="0" w:color="auto"/>
            <w:left w:val="none" w:sz="0" w:space="0" w:color="auto"/>
            <w:bottom w:val="none" w:sz="0" w:space="0" w:color="auto"/>
            <w:right w:val="none" w:sz="0" w:space="0" w:color="auto"/>
          </w:divBdr>
        </w:div>
        <w:div w:id="1368682823">
          <w:marLeft w:val="547"/>
          <w:marRight w:val="0"/>
          <w:marTop w:val="0"/>
          <w:marBottom w:val="0"/>
          <w:divBdr>
            <w:top w:val="none" w:sz="0" w:space="0" w:color="auto"/>
            <w:left w:val="none" w:sz="0" w:space="0" w:color="auto"/>
            <w:bottom w:val="none" w:sz="0" w:space="0" w:color="auto"/>
            <w:right w:val="none" w:sz="0" w:space="0" w:color="auto"/>
          </w:divBdr>
        </w:div>
        <w:div w:id="124547679">
          <w:marLeft w:val="547"/>
          <w:marRight w:val="0"/>
          <w:marTop w:val="0"/>
          <w:marBottom w:val="0"/>
          <w:divBdr>
            <w:top w:val="none" w:sz="0" w:space="0" w:color="auto"/>
            <w:left w:val="none" w:sz="0" w:space="0" w:color="auto"/>
            <w:bottom w:val="none" w:sz="0" w:space="0" w:color="auto"/>
            <w:right w:val="none" w:sz="0" w:space="0" w:color="auto"/>
          </w:divBdr>
        </w:div>
      </w:divsChild>
    </w:div>
    <w:div w:id="1654026575">
      <w:bodyDiv w:val="1"/>
      <w:marLeft w:val="0"/>
      <w:marRight w:val="0"/>
      <w:marTop w:val="0"/>
      <w:marBottom w:val="0"/>
      <w:divBdr>
        <w:top w:val="none" w:sz="0" w:space="0" w:color="auto"/>
        <w:left w:val="none" w:sz="0" w:space="0" w:color="auto"/>
        <w:bottom w:val="none" w:sz="0" w:space="0" w:color="auto"/>
        <w:right w:val="none" w:sz="0" w:space="0" w:color="auto"/>
      </w:divBdr>
    </w:div>
    <w:div w:id="1730110486">
      <w:bodyDiv w:val="1"/>
      <w:marLeft w:val="0"/>
      <w:marRight w:val="0"/>
      <w:marTop w:val="0"/>
      <w:marBottom w:val="0"/>
      <w:divBdr>
        <w:top w:val="none" w:sz="0" w:space="0" w:color="auto"/>
        <w:left w:val="none" w:sz="0" w:space="0" w:color="auto"/>
        <w:bottom w:val="none" w:sz="0" w:space="0" w:color="auto"/>
        <w:right w:val="none" w:sz="0" w:space="0" w:color="auto"/>
      </w:divBdr>
    </w:div>
    <w:div w:id="1742824415">
      <w:bodyDiv w:val="1"/>
      <w:marLeft w:val="0"/>
      <w:marRight w:val="0"/>
      <w:marTop w:val="0"/>
      <w:marBottom w:val="0"/>
      <w:divBdr>
        <w:top w:val="none" w:sz="0" w:space="0" w:color="auto"/>
        <w:left w:val="none" w:sz="0" w:space="0" w:color="auto"/>
        <w:bottom w:val="none" w:sz="0" w:space="0" w:color="auto"/>
        <w:right w:val="none" w:sz="0" w:space="0" w:color="auto"/>
      </w:divBdr>
      <w:divsChild>
        <w:div w:id="1337532662">
          <w:marLeft w:val="547"/>
          <w:marRight w:val="0"/>
          <w:marTop w:val="0"/>
          <w:marBottom w:val="0"/>
          <w:divBdr>
            <w:top w:val="none" w:sz="0" w:space="0" w:color="auto"/>
            <w:left w:val="none" w:sz="0" w:space="0" w:color="auto"/>
            <w:bottom w:val="none" w:sz="0" w:space="0" w:color="auto"/>
            <w:right w:val="none" w:sz="0" w:space="0" w:color="auto"/>
          </w:divBdr>
        </w:div>
        <w:div w:id="1517647314">
          <w:marLeft w:val="547"/>
          <w:marRight w:val="0"/>
          <w:marTop w:val="0"/>
          <w:marBottom w:val="0"/>
          <w:divBdr>
            <w:top w:val="none" w:sz="0" w:space="0" w:color="auto"/>
            <w:left w:val="none" w:sz="0" w:space="0" w:color="auto"/>
            <w:bottom w:val="none" w:sz="0" w:space="0" w:color="auto"/>
            <w:right w:val="none" w:sz="0" w:space="0" w:color="auto"/>
          </w:divBdr>
        </w:div>
        <w:div w:id="1888564090">
          <w:marLeft w:val="547"/>
          <w:marRight w:val="0"/>
          <w:marTop w:val="0"/>
          <w:marBottom w:val="0"/>
          <w:divBdr>
            <w:top w:val="none" w:sz="0" w:space="0" w:color="auto"/>
            <w:left w:val="none" w:sz="0" w:space="0" w:color="auto"/>
            <w:bottom w:val="none" w:sz="0" w:space="0" w:color="auto"/>
            <w:right w:val="none" w:sz="0" w:space="0" w:color="auto"/>
          </w:divBdr>
        </w:div>
      </w:divsChild>
    </w:div>
    <w:div w:id="1752896421">
      <w:bodyDiv w:val="1"/>
      <w:marLeft w:val="0"/>
      <w:marRight w:val="0"/>
      <w:marTop w:val="0"/>
      <w:marBottom w:val="0"/>
      <w:divBdr>
        <w:top w:val="none" w:sz="0" w:space="0" w:color="auto"/>
        <w:left w:val="none" w:sz="0" w:space="0" w:color="auto"/>
        <w:bottom w:val="none" w:sz="0" w:space="0" w:color="auto"/>
        <w:right w:val="none" w:sz="0" w:space="0" w:color="auto"/>
      </w:divBdr>
    </w:div>
    <w:div w:id="1790395879">
      <w:bodyDiv w:val="1"/>
      <w:marLeft w:val="0"/>
      <w:marRight w:val="0"/>
      <w:marTop w:val="0"/>
      <w:marBottom w:val="0"/>
      <w:divBdr>
        <w:top w:val="none" w:sz="0" w:space="0" w:color="auto"/>
        <w:left w:val="none" w:sz="0" w:space="0" w:color="auto"/>
        <w:bottom w:val="none" w:sz="0" w:space="0" w:color="auto"/>
        <w:right w:val="none" w:sz="0" w:space="0" w:color="auto"/>
      </w:divBdr>
    </w:div>
    <w:div w:id="1791514750">
      <w:bodyDiv w:val="1"/>
      <w:marLeft w:val="0"/>
      <w:marRight w:val="0"/>
      <w:marTop w:val="0"/>
      <w:marBottom w:val="0"/>
      <w:divBdr>
        <w:top w:val="none" w:sz="0" w:space="0" w:color="auto"/>
        <w:left w:val="none" w:sz="0" w:space="0" w:color="auto"/>
        <w:bottom w:val="none" w:sz="0" w:space="0" w:color="auto"/>
        <w:right w:val="none" w:sz="0" w:space="0" w:color="auto"/>
      </w:divBdr>
    </w:div>
    <w:div w:id="1799688332">
      <w:bodyDiv w:val="1"/>
      <w:marLeft w:val="0"/>
      <w:marRight w:val="0"/>
      <w:marTop w:val="0"/>
      <w:marBottom w:val="0"/>
      <w:divBdr>
        <w:top w:val="none" w:sz="0" w:space="0" w:color="auto"/>
        <w:left w:val="none" w:sz="0" w:space="0" w:color="auto"/>
        <w:bottom w:val="none" w:sz="0" w:space="0" w:color="auto"/>
        <w:right w:val="none" w:sz="0" w:space="0" w:color="auto"/>
      </w:divBdr>
    </w:div>
    <w:div w:id="1823961902">
      <w:bodyDiv w:val="1"/>
      <w:marLeft w:val="0"/>
      <w:marRight w:val="0"/>
      <w:marTop w:val="0"/>
      <w:marBottom w:val="0"/>
      <w:divBdr>
        <w:top w:val="none" w:sz="0" w:space="0" w:color="auto"/>
        <w:left w:val="none" w:sz="0" w:space="0" w:color="auto"/>
        <w:bottom w:val="none" w:sz="0" w:space="0" w:color="auto"/>
        <w:right w:val="none" w:sz="0" w:space="0" w:color="auto"/>
      </w:divBdr>
    </w:div>
    <w:div w:id="1890875763">
      <w:bodyDiv w:val="1"/>
      <w:marLeft w:val="0"/>
      <w:marRight w:val="0"/>
      <w:marTop w:val="0"/>
      <w:marBottom w:val="0"/>
      <w:divBdr>
        <w:top w:val="none" w:sz="0" w:space="0" w:color="auto"/>
        <w:left w:val="none" w:sz="0" w:space="0" w:color="auto"/>
        <w:bottom w:val="none" w:sz="0" w:space="0" w:color="auto"/>
        <w:right w:val="none" w:sz="0" w:space="0" w:color="auto"/>
      </w:divBdr>
    </w:div>
    <w:div w:id="1894384441">
      <w:bodyDiv w:val="1"/>
      <w:marLeft w:val="0"/>
      <w:marRight w:val="0"/>
      <w:marTop w:val="0"/>
      <w:marBottom w:val="0"/>
      <w:divBdr>
        <w:top w:val="none" w:sz="0" w:space="0" w:color="auto"/>
        <w:left w:val="none" w:sz="0" w:space="0" w:color="auto"/>
        <w:bottom w:val="none" w:sz="0" w:space="0" w:color="auto"/>
        <w:right w:val="none" w:sz="0" w:space="0" w:color="auto"/>
      </w:divBdr>
    </w:div>
    <w:div w:id="1914654983">
      <w:bodyDiv w:val="1"/>
      <w:marLeft w:val="0"/>
      <w:marRight w:val="0"/>
      <w:marTop w:val="0"/>
      <w:marBottom w:val="0"/>
      <w:divBdr>
        <w:top w:val="none" w:sz="0" w:space="0" w:color="auto"/>
        <w:left w:val="none" w:sz="0" w:space="0" w:color="auto"/>
        <w:bottom w:val="none" w:sz="0" w:space="0" w:color="auto"/>
        <w:right w:val="none" w:sz="0" w:space="0" w:color="auto"/>
      </w:divBdr>
    </w:div>
    <w:div w:id="1977681295">
      <w:bodyDiv w:val="1"/>
      <w:marLeft w:val="0"/>
      <w:marRight w:val="0"/>
      <w:marTop w:val="0"/>
      <w:marBottom w:val="0"/>
      <w:divBdr>
        <w:top w:val="none" w:sz="0" w:space="0" w:color="auto"/>
        <w:left w:val="none" w:sz="0" w:space="0" w:color="auto"/>
        <w:bottom w:val="none" w:sz="0" w:space="0" w:color="auto"/>
        <w:right w:val="none" w:sz="0" w:space="0" w:color="auto"/>
      </w:divBdr>
      <w:divsChild>
        <w:div w:id="822284002">
          <w:marLeft w:val="274"/>
          <w:marRight w:val="0"/>
          <w:marTop w:val="0"/>
          <w:marBottom w:val="0"/>
          <w:divBdr>
            <w:top w:val="none" w:sz="0" w:space="0" w:color="auto"/>
            <w:left w:val="none" w:sz="0" w:space="0" w:color="auto"/>
            <w:bottom w:val="none" w:sz="0" w:space="0" w:color="auto"/>
            <w:right w:val="none" w:sz="0" w:space="0" w:color="auto"/>
          </w:divBdr>
        </w:div>
        <w:div w:id="1654529010">
          <w:marLeft w:val="274"/>
          <w:marRight w:val="0"/>
          <w:marTop w:val="0"/>
          <w:marBottom w:val="0"/>
          <w:divBdr>
            <w:top w:val="none" w:sz="0" w:space="0" w:color="auto"/>
            <w:left w:val="none" w:sz="0" w:space="0" w:color="auto"/>
            <w:bottom w:val="none" w:sz="0" w:space="0" w:color="auto"/>
            <w:right w:val="none" w:sz="0" w:space="0" w:color="auto"/>
          </w:divBdr>
        </w:div>
        <w:div w:id="601763651">
          <w:marLeft w:val="274"/>
          <w:marRight w:val="0"/>
          <w:marTop w:val="0"/>
          <w:marBottom w:val="0"/>
          <w:divBdr>
            <w:top w:val="none" w:sz="0" w:space="0" w:color="auto"/>
            <w:left w:val="none" w:sz="0" w:space="0" w:color="auto"/>
            <w:bottom w:val="none" w:sz="0" w:space="0" w:color="auto"/>
            <w:right w:val="none" w:sz="0" w:space="0" w:color="auto"/>
          </w:divBdr>
        </w:div>
        <w:div w:id="1349327263">
          <w:marLeft w:val="274"/>
          <w:marRight w:val="0"/>
          <w:marTop w:val="0"/>
          <w:marBottom w:val="0"/>
          <w:divBdr>
            <w:top w:val="none" w:sz="0" w:space="0" w:color="auto"/>
            <w:left w:val="none" w:sz="0" w:space="0" w:color="auto"/>
            <w:bottom w:val="none" w:sz="0" w:space="0" w:color="auto"/>
            <w:right w:val="none" w:sz="0" w:space="0" w:color="auto"/>
          </w:divBdr>
        </w:div>
        <w:div w:id="2047558226">
          <w:marLeft w:val="274"/>
          <w:marRight w:val="0"/>
          <w:marTop w:val="0"/>
          <w:marBottom w:val="0"/>
          <w:divBdr>
            <w:top w:val="none" w:sz="0" w:space="0" w:color="auto"/>
            <w:left w:val="none" w:sz="0" w:space="0" w:color="auto"/>
            <w:bottom w:val="none" w:sz="0" w:space="0" w:color="auto"/>
            <w:right w:val="none" w:sz="0" w:space="0" w:color="auto"/>
          </w:divBdr>
        </w:div>
        <w:div w:id="1158955501">
          <w:marLeft w:val="274"/>
          <w:marRight w:val="0"/>
          <w:marTop w:val="0"/>
          <w:marBottom w:val="0"/>
          <w:divBdr>
            <w:top w:val="none" w:sz="0" w:space="0" w:color="auto"/>
            <w:left w:val="none" w:sz="0" w:space="0" w:color="auto"/>
            <w:bottom w:val="none" w:sz="0" w:space="0" w:color="auto"/>
            <w:right w:val="none" w:sz="0" w:space="0" w:color="auto"/>
          </w:divBdr>
        </w:div>
        <w:div w:id="490752284">
          <w:marLeft w:val="274"/>
          <w:marRight w:val="0"/>
          <w:marTop w:val="0"/>
          <w:marBottom w:val="0"/>
          <w:divBdr>
            <w:top w:val="none" w:sz="0" w:space="0" w:color="auto"/>
            <w:left w:val="none" w:sz="0" w:space="0" w:color="auto"/>
            <w:bottom w:val="none" w:sz="0" w:space="0" w:color="auto"/>
            <w:right w:val="none" w:sz="0" w:space="0" w:color="auto"/>
          </w:divBdr>
        </w:div>
        <w:div w:id="594023860">
          <w:marLeft w:val="274"/>
          <w:marRight w:val="0"/>
          <w:marTop w:val="0"/>
          <w:marBottom w:val="0"/>
          <w:divBdr>
            <w:top w:val="none" w:sz="0" w:space="0" w:color="auto"/>
            <w:left w:val="none" w:sz="0" w:space="0" w:color="auto"/>
            <w:bottom w:val="none" w:sz="0" w:space="0" w:color="auto"/>
            <w:right w:val="none" w:sz="0" w:space="0" w:color="auto"/>
          </w:divBdr>
        </w:div>
        <w:div w:id="507525262">
          <w:marLeft w:val="274"/>
          <w:marRight w:val="0"/>
          <w:marTop w:val="0"/>
          <w:marBottom w:val="0"/>
          <w:divBdr>
            <w:top w:val="none" w:sz="0" w:space="0" w:color="auto"/>
            <w:left w:val="none" w:sz="0" w:space="0" w:color="auto"/>
            <w:bottom w:val="none" w:sz="0" w:space="0" w:color="auto"/>
            <w:right w:val="none" w:sz="0" w:space="0" w:color="auto"/>
          </w:divBdr>
        </w:div>
        <w:div w:id="1637250183">
          <w:marLeft w:val="274"/>
          <w:marRight w:val="0"/>
          <w:marTop w:val="0"/>
          <w:marBottom w:val="0"/>
          <w:divBdr>
            <w:top w:val="none" w:sz="0" w:space="0" w:color="auto"/>
            <w:left w:val="none" w:sz="0" w:space="0" w:color="auto"/>
            <w:bottom w:val="none" w:sz="0" w:space="0" w:color="auto"/>
            <w:right w:val="none" w:sz="0" w:space="0" w:color="auto"/>
          </w:divBdr>
        </w:div>
        <w:div w:id="1961959529">
          <w:marLeft w:val="331"/>
          <w:marRight w:val="0"/>
          <w:marTop w:val="0"/>
          <w:marBottom w:val="0"/>
          <w:divBdr>
            <w:top w:val="none" w:sz="0" w:space="0" w:color="auto"/>
            <w:left w:val="none" w:sz="0" w:space="0" w:color="auto"/>
            <w:bottom w:val="none" w:sz="0" w:space="0" w:color="auto"/>
            <w:right w:val="none" w:sz="0" w:space="0" w:color="auto"/>
          </w:divBdr>
        </w:div>
        <w:div w:id="1833180300">
          <w:marLeft w:val="331"/>
          <w:marRight w:val="0"/>
          <w:marTop w:val="0"/>
          <w:marBottom w:val="0"/>
          <w:divBdr>
            <w:top w:val="none" w:sz="0" w:space="0" w:color="auto"/>
            <w:left w:val="none" w:sz="0" w:space="0" w:color="auto"/>
            <w:bottom w:val="none" w:sz="0" w:space="0" w:color="auto"/>
            <w:right w:val="none" w:sz="0" w:space="0" w:color="auto"/>
          </w:divBdr>
        </w:div>
        <w:div w:id="1821459069">
          <w:marLeft w:val="331"/>
          <w:marRight w:val="0"/>
          <w:marTop w:val="0"/>
          <w:marBottom w:val="0"/>
          <w:divBdr>
            <w:top w:val="none" w:sz="0" w:space="0" w:color="auto"/>
            <w:left w:val="none" w:sz="0" w:space="0" w:color="auto"/>
            <w:bottom w:val="none" w:sz="0" w:space="0" w:color="auto"/>
            <w:right w:val="none" w:sz="0" w:space="0" w:color="auto"/>
          </w:divBdr>
        </w:div>
        <w:div w:id="416288248">
          <w:marLeft w:val="331"/>
          <w:marRight w:val="0"/>
          <w:marTop w:val="0"/>
          <w:marBottom w:val="0"/>
          <w:divBdr>
            <w:top w:val="none" w:sz="0" w:space="0" w:color="auto"/>
            <w:left w:val="none" w:sz="0" w:space="0" w:color="auto"/>
            <w:bottom w:val="none" w:sz="0" w:space="0" w:color="auto"/>
            <w:right w:val="none" w:sz="0" w:space="0" w:color="auto"/>
          </w:divBdr>
        </w:div>
        <w:div w:id="1445540245">
          <w:marLeft w:val="331"/>
          <w:marRight w:val="0"/>
          <w:marTop w:val="0"/>
          <w:marBottom w:val="0"/>
          <w:divBdr>
            <w:top w:val="none" w:sz="0" w:space="0" w:color="auto"/>
            <w:left w:val="none" w:sz="0" w:space="0" w:color="auto"/>
            <w:bottom w:val="none" w:sz="0" w:space="0" w:color="auto"/>
            <w:right w:val="none" w:sz="0" w:space="0" w:color="auto"/>
          </w:divBdr>
        </w:div>
        <w:div w:id="125248045">
          <w:marLeft w:val="331"/>
          <w:marRight w:val="0"/>
          <w:marTop w:val="0"/>
          <w:marBottom w:val="0"/>
          <w:divBdr>
            <w:top w:val="none" w:sz="0" w:space="0" w:color="auto"/>
            <w:left w:val="none" w:sz="0" w:space="0" w:color="auto"/>
            <w:bottom w:val="none" w:sz="0" w:space="0" w:color="auto"/>
            <w:right w:val="none" w:sz="0" w:space="0" w:color="auto"/>
          </w:divBdr>
        </w:div>
        <w:div w:id="2124372826">
          <w:marLeft w:val="331"/>
          <w:marRight w:val="0"/>
          <w:marTop w:val="0"/>
          <w:marBottom w:val="0"/>
          <w:divBdr>
            <w:top w:val="none" w:sz="0" w:space="0" w:color="auto"/>
            <w:left w:val="none" w:sz="0" w:space="0" w:color="auto"/>
            <w:bottom w:val="none" w:sz="0" w:space="0" w:color="auto"/>
            <w:right w:val="none" w:sz="0" w:space="0" w:color="auto"/>
          </w:divBdr>
        </w:div>
        <w:div w:id="94596609">
          <w:marLeft w:val="331"/>
          <w:marRight w:val="0"/>
          <w:marTop w:val="0"/>
          <w:marBottom w:val="0"/>
          <w:divBdr>
            <w:top w:val="none" w:sz="0" w:space="0" w:color="auto"/>
            <w:left w:val="none" w:sz="0" w:space="0" w:color="auto"/>
            <w:bottom w:val="none" w:sz="0" w:space="0" w:color="auto"/>
            <w:right w:val="none" w:sz="0" w:space="0" w:color="auto"/>
          </w:divBdr>
        </w:div>
        <w:div w:id="545221955">
          <w:marLeft w:val="331"/>
          <w:marRight w:val="0"/>
          <w:marTop w:val="0"/>
          <w:marBottom w:val="0"/>
          <w:divBdr>
            <w:top w:val="none" w:sz="0" w:space="0" w:color="auto"/>
            <w:left w:val="none" w:sz="0" w:space="0" w:color="auto"/>
            <w:bottom w:val="none" w:sz="0" w:space="0" w:color="auto"/>
            <w:right w:val="none" w:sz="0" w:space="0" w:color="auto"/>
          </w:divBdr>
        </w:div>
        <w:div w:id="1544976894">
          <w:marLeft w:val="331"/>
          <w:marRight w:val="0"/>
          <w:marTop w:val="0"/>
          <w:marBottom w:val="0"/>
          <w:divBdr>
            <w:top w:val="none" w:sz="0" w:space="0" w:color="auto"/>
            <w:left w:val="none" w:sz="0" w:space="0" w:color="auto"/>
            <w:bottom w:val="none" w:sz="0" w:space="0" w:color="auto"/>
            <w:right w:val="none" w:sz="0" w:space="0" w:color="auto"/>
          </w:divBdr>
        </w:div>
        <w:div w:id="606278731">
          <w:marLeft w:val="331"/>
          <w:marRight w:val="0"/>
          <w:marTop w:val="0"/>
          <w:marBottom w:val="0"/>
          <w:divBdr>
            <w:top w:val="none" w:sz="0" w:space="0" w:color="auto"/>
            <w:left w:val="none" w:sz="0" w:space="0" w:color="auto"/>
            <w:bottom w:val="none" w:sz="0" w:space="0" w:color="auto"/>
            <w:right w:val="none" w:sz="0" w:space="0" w:color="auto"/>
          </w:divBdr>
        </w:div>
        <w:div w:id="540441639">
          <w:marLeft w:val="274"/>
          <w:marRight w:val="0"/>
          <w:marTop w:val="0"/>
          <w:marBottom w:val="0"/>
          <w:divBdr>
            <w:top w:val="none" w:sz="0" w:space="0" w:color="auto"/>
            <w:left w:val="none" w:sz="0" w:space="0" w:color="auto"/>
            <w:bottom w:val="none" w:sz="0" w:space="0" w:color="auto"/>
            <w:right w:val="none" w:sz="0" w:space="0" w:color="auto"/>
          </w:divBdr>
        </w:div>
        <w:div w:id="1769229188">
          <w:marLeft w:val="274"/>
          <w:marRight w:val="0"/>
          <w:marTop w:val="0"/>
          <w:marBottom w:val="0"/>
          <w:divBdr>
            <w:top w:val="none" w:sz="0" w:space="0" w:color="auto"/>
            <w:left w:val="none" w:sz="0" w:space="0" w:color="auto"/>
            <w:bottom w:val="none" w:sz="0" w:space="0" w:color="auto"/>
            <w:right w:val="none" w:sz="0" w:space="0" w:color="auto"/>
          </w:divBdr>
        </w:div>
        <w:div w:id="1952282565">
          <w:marLeft w:val="274"/>
          <w:marRight w:val="0"/>
          <w:marTop w:val="0"/>
          <w:marBottom w:val="0"/>
          <w:divBdr>
            <w:top w:val="none" w:sz="0" w:space="0" w:color="auto"/>
            <w:left w:val="none" w:sz="0" w:space="0" w:color="auto"/>
            <w:bottom w:val="none" w:sz="0" w:space="0" w:color="auto"/>
            <w:right w:val="none" w:sz="0" w:space="0" w:color="auto"/>
          </w:divBdr>
        </w:div>
        <w:div w:id="2126272074">
          <w:marLeft w:val="274"/>
          <w:marRight w:val="0"/>
          <w:marTop w:val="0"/>
          <w:marBottom w:val="0"/>
          <w:divBdr>
            <w:top w:val="none" w:sz="0" w:space="0" w:color="auto"/>
            <w:left w:val="none" w:sz="0" w:space="0" w:color="auto"/>
            <w:bottom w:val="none" w:sz="0" w:space="0" w:color="auto"/>
            <w:right w:val="none" w:sz="0" w:space="0" w:color="auto"/>
          </w:divBdr>
        </w:div>
        <w:div w:id="1662078616">
          <w:marLeft w:val="274"/>
          <w:marRight w:val="0"/>
          <w:marTop w:val="0"/>
          <w:marBottom w:val="0"/>
          <w:divBdr>
            <w:top w:val="none" w:sz="0" w:space="0" w:color="auto"/>
            <w:left w:val="none" w:sz="0" w:space="0" w:color="auto"/>
            <w:bottom w:val="none" w:sz="0" w:space="0" w:color="auto"/>
            <w:right w:val="none" w:sz="0" w:space="0" w:color="auto"/>
          </w:divBdr>
        </w:div>
        <w:div w:id="219902222">
          <w:marLeft w:val="274"/>
          <w:marRight w:val="0"/>
          <w:marTop w:val="0"/>
          <w:marBottom w:val="0"/>
          <w:divBdr>
            <w:top w:val="none" w:sz="0" w:space="0" w:color="auto"/>
            <w:left w:val="none" w:sz="0" w:space="0" w:color="auto"/>
            <w:bottom w:val="none" w:sz="0" w:space="0" w:color="auto"/>
            <w:right w:val="none" w:sz="0" w:space="0" w:color="auto"/>
          </w:divBdr>
        </w:div>
        <w:div w:id="1795172485">
          <w:marLeft w:val="274"/>
          <w:marRight w:val="0"/>
          <w:marTop w:val="0"/>
          <w:marBottom w:val="0"/>
          <w:divBdr>
            <w:top w:val="none" w:sz="0" w:space="0" w:color="auto"/>
            <w:left w:val="none" w:sz="0" w:space="0" w:color="auto"/>
            <w:bottom w:val="none" w:sz="0" w:space="0" w:color="auto"/>
            <w:right w:val="none" w:sz="0" w:space="0" w:color="auto"/>
          </w:divBdr>
        </w:div>
        <w:div w:id="1133672258">
          <w:marLeft w:val="274"/>
          <w:marRight w:val="0"/>
          <w:marTop w:val="0"/>
          <w:marBottom w:val="0"/>
          <w:divBdr>
            <w:top w:val="none" w:sz="0" w:space="0" w:color="auto"/>
            <w:left w:val="none" w:sz="0" w:space="0" w:color="auto"/>
            <w:bottom w:val="none" w:sz="0" w:space="0" w:color="auto"/>
            <w:right w:val="none" w:sz="0" w:space="0" w:color="auto"/>
          </w:divBdr>
        </w:div>
        <w:div w:id="548809692">
          <w:marLeft w:val="274"/>
          <w:marRight w:val="0"/>
          <w:marTop w:val="0"/>
          <w:marBottom w:val="0"/>
          <w:divBdr>
            <w:top w:val="none" w:sz="0" w:space="0" w:color="auto"/>
            <w:left w:val="none" w:sz="0" w:space="0" w:color="auto"/>
            <w:bottom w:val="none" w:sz="0" w:space="0" w:color="auto"/>
            <w:right w:val="none" w:sz="0" w:space="0" w:color="auto"/>
          </w:divBdr>
        </w:div>
        <w:div w:id="517623740">
          <w:marLeft w:val="274"/>
          <w:marRight w:val="0"/>
          <w:marTop w:val="0"/>
          <w:marBottom w:val="0"/>
          <w:divBdr>
            <w:top w:val="none" w:sz="0" w:space="0" w:color="auto"/>
            <w:left w:val="none" w:sz="0" w:space="0" w:color="auto"/>
            <w:bottom w:val="none" w:sz="0" w:space="0" w:color="auto"/>
            <w:right w:val="none" w:sz="0" w:space="0" w:color="auto"/>
          </w:divBdr>
        </w:div>
        <w:div w:id="1855143099">
          <w:marLeft w:val="274"/>
          <w:marRight w:val="0"/>
          <w:marTop w:val="0"/>
          <w:marBottom w:val="0"/>
          <w:divBdr>
            <w:top w:val="none" w:sz="0" w:space="0" w:color="auto"/>
            <w:left w:val="none" w:sz="0" w:space="0" w:color="auto"/>
            <w:bottom w:val="none" w:sz="0" w:space="0" w:color="auto"/>
            <w:right w:val="none" w:sz="0" w:space="0" w:color="auto"/>
          </w:divBdr>
        </w:div>
        <w:div w:id="1273128753">
          <w:marLeft w:val="274"/>
          <w:marRight w:val="0"/>
          <w:marTop w:val="0"/>
          <w:marBottom w:val="0"/>
          <w:divBdr>
            <w:top w:val="none" w:sz="0" w:space="0" w:color="auto"/>
            <w:left w:val="none" w:sz="0" w:space="0" w:color="auto"/>
            <w:bottom w:val="none" w:sz="0" w:space="0" w:color="auto"/>
            <w:right w:val="none" w:sz="0" w:space="0" w:color="auto"/>
          </w:divBdr>
        </w:div>
        <w:div w:id="26412922">
          <w:marLeft w:val="274"/>
          <w:marRight w:val="0"/>
          <w:marTop w:val="0"/>
          <w:marBottom w:val="0"/>
          <w:divBdr>
            <w:top w:val="none" w:sz="0" w:space="0" w:color="auto"/>
            <w:left w:val="none" w:sz="0" w:space="0" w:color="auto"/>
            <w:bottom w:val="none" w:sz="0" w:space="0" w:color="auto"/>
            <w:right w:val="none" w:sz="0" w:space="0" w:color="auto"/>
          </w:divBdr>
        </w:div>
        <w:div w:id="1855461308">
          <w:marLeft w:val="274"/>
          <w:marRight w:val="0"/>
          <w:marTop w:val="0"/>
          <w:marBottom w:val="0"/>
          <w:divBdr>
            <w:top w:val="none" w:sz="0" w:space="0" w:color="auto"/>
            <w:left w:val="none" w:sz="0" w:space="0" w:color="auto"/>
            <w:bottom w:val="none" w:sz="0" w:space="0" w:color="auto"/>
            <w:right w:val="none" w:sz="0" w:space="0" w:color="auto"/>
          </w:divBdr>
        </w:div>
        <w:div w:id="1553269358">
          <w:marLeft w:val="331"/>
          <w:marRight w:val="0"/>
          <w:marTop w:val="0"/>
          <w:marBottom w:val="0"/>
          <w:divBdr>
            <w:top w:val="none" w:sz="0" w:space="0" w:color="auto"/>
            <w:left w:val="none" w:sz="0" w:space="0" w:color="auto"/>
            <w:bottom w:val="none" w:sz="0" w:space="0" w:color="auto"/>
            <w:right w:val="none" w:sz="0" w:space="0" w:color="auto"/>
          </w:divBdr>
        </w:div>
        <w:div w:id="1814134429">
          <w:marLeft w:val="331"/>
          <w:marRight w:val="0"/>
          <w:marTop w:val="0"/>
          <w:marBottom w:val="0"/>
          <w:divBdr>
            <w:top w:val="none" w:sz="0" w:space="0" w:color="auto"/>
            <w:left w:val="none" w:sz="0" w:space="0" w:color="auto"/>
            <w:bottom w:val="none" w:sz="0" w:space="0" w:color="auto"/>
            <w:right w:val="none" w:sz="0" w:space="0" w:color="auto"/>
          </w:divBdr>
        </w:div>
        <w:div w:id="478497474">
          <w:marLeft w:val="331"/>
          <w:marRight w:val="0"/>
          <w:marTop w:val="0"/>
          <w:marBottom w:val="0"/>
          <w:divBdr>
            <w:top w:val="none" w:sz="0" w:space="0" w:color="auto"/>
            <w:left w:val="none" w:sz="0" w:space="0" w:color="auto"/>
            <w:bottom w:val="none" w:sz="0" w:space="0" w:color="auto"/>
            <w:right w:val="none" w:sz="0" w:space="0" w:color="auto"/>
          </w:divBdr>
        </w:div>
        <w:div w:id="982613333">
          <w:marLeft w:val="331"/>
          <w:marRight w:val="0"/>
          <w:marTop w:val="0"/>
          <w:marBottom w:val="0"/>
          <w:divBdr>
            <w:top w:val="none" w:sz="0" w:space="0" w:color="auto"/>
            <w:left w:val="none" w:sz="0" w:space="0" w:color="auto"/>
            <w:bottom w:val="none" w:sz="0" w:space="0" w:color="auto"/>
            <w:right w:val="none" w:sz="0" w:space="0" w:color="auto"/>
          </w:divBdr>
        </w:div>
        <w:div w:id="860582501">
          <w:marLeft w:val="331"/>
          <w:marRight w:val="0"/>
          <w:marTop w:val="0"/>
          <w:marBottom w:val="0"/>
          <w:divBdr>
            <w:top w:val="none" w:sz="0" w:space="0" w:color="auto"/>
            <w:left w:val="none" w:sz="0" w:space="0" w:color="auto"/>
            <w:bottom w:val="none" w:sz="0" w:space="0" w:color="auto"/>
            <w:right w:val="none" w:sz="0" w:space="0" w:color="auto"/>
          </w:divBdr>
        </w:div>
        <w:div w:id="1441147407">
          <w:marLeft w:val="331"/>
          <w:marRight w:val="0"/>
          <w:marTop w:val="0"/>
          <w:marBottom w:val="0"/>
          <w:divBdr>
            <w:top w:val="none" w:sz="0" w:space="0" w:color="auto"/>
            <w:left w:val="none" w:sz="0" w:space="0" w:color="auto"/>
            <w:bottom w:val="none" w:sz="0" w:space="0" w:color="auto"/>
            <w:right w:val="none" w:sz="0" w:space="0" w:color="auto"/>
          </w:divBdr>
        </w:div>
        <w:div w:id="1249079184">
          <w:marLeft w:val="331"/>
          <w:marRight w:val="0"/>
          <w:marTop w:val="0"/>
          <w:marBottom w:val="0"/>
          <w:divBdr>
            <w:top w:val="none" w:sz="0" w:space="0" w:color="auto"/>
            <w:left w:val="none" w:sz="0" w:space="0" w:color="auto"/>
            <w:bottom w:val="none" w:sz="0" w:space="0" w:color="auto"/>
            <w:right w:val="none" w:sz="0" w:space="0" w:color="auto"/>
          </w:divBdr>
        </w:div>
        <w:div w:id="1346371649">
          <w:marLeft w:val="331"/>
          <w:marRight w:val="0"/>
          <w:marTop w:val="0"/>
          <w:marBottom w:val="0"/>
          <w:divBdr>
            <w:top w:val="none" w:sz="0" w:space="0" w:color="auto"/>
            <w:left w:val="none" w:sz="0" w:space="0" w:color="auto"/>
            <w:bottom w:val="none" w:sz="0" w:space="0" w:color="auto"/>
            <w:right w:val="none" w:sz="0" w:space="0" w:color="auto"/>
          </w:divBdr>
        </w:div>
        <w:div w:id="1665357689">
          <w:marLeft w:val="331"/>
          <w:marRight w:val="0"/>
          <w:marTop w:val="0"/>
          <w:marBottom w:val="0"/>
          <w:divBdr>
            <w:top w:val="none" w:sz="0" w:space="0" w:color="auto"/>
            <w:left w:val="none" w:sz="0" w:space="0" w:color="auto"/>
            <w:bottom w:val="none" w:sz="0" w:space="0" w:color="auto"/>
            <w:right w:val="none" w:sz="0" w:space="0" w:color="auto"/>
          </w:divBdr>
        </w:div>
        <w:div w:id="1377468331">
          <w:marLeft w:val="331"/>
          <w:marRight w:val="0"/>
          <w:marTop w:val="0"/>
          <w:marBottom w:val="0"/>
          <w:divBdr>
            <w:top w:val="none" w:sz="0" w:space="0" w:color="auto"/>
            <w:left w:val="none" w:sz="0" w:space="0" w:color="auto"/>
            <w:bottom w:val="none" w:sz="0" w:space="0" w:color="auto"/>
            <w:right w:val="none" w:sz="0" w:space="0" w:color="auto"/>
          </w:divBdr>
        </w:div>
        <w:div w:id="855459516">
          <w:marLeft w:val="331"/>
          <w:marRight w:val="0"/>
          <w:marTop w:val="0"/>
          <w:marBottom w:val="0"/>
          <w:divBdr>
            <w:top w:val="none" w:sz="0" w:space="0" w:color="auto"/>
            <w:left w:val="none" w:sz="0" w:space="0" w:color="auto"/>
            <w:bottom w:val="none" w:sz="0" w:space="0" w:color="auto"/>
            <w:right w:val="none" w:sz="0" w:space="0" w:color="auto"/>
          </w:divBdr>
        </w:div>
        <w:div w:id="1233537848">
          <w:marLeft w:val="331"/>
          <w:marRight w:val="0"/>
          <w:marTop w:val="0"/>
          <w:marBottom w:val="0"/>
          <w:divBdr>
            <w:top w:val="none" w:sz="0" w:space="0" w:color="auto"/>
            <w:left w:val="none" w:sz="0" w:space="0" w:color="auto"/>
            <w:bottom w:val="none" w:sz="0" w:space="0" w:color="auto"/>
            <w:right w:val="none" w:sz="0" w:space="0" w:color="auto"/>
          </w:divBdr>
        </w:div>
        <w:div w:id="1117871031">
          <w:marLeft w:val="331"/>
          <w:marRight w:val="0"/>
          <w:marTop w:val="0"/>
          <w:marBottom w:val="0"/>
          <w:divBdr>
            <w:top w:val="none" w:sz="0" w:space="0" w:color="auto"/>
            <w:left w:val="none" w:sz="0" w:space="0" w:color="auto"/>
            <w:bottom w:val="none" w:sz="0" w:space="0" w:color="auto"/>
            <w:right w:val="none" w:sz="0" w:space="0" w:color="auto"/>
          </w:divBdr>
        </w:div>
        <w:div w:id="315457366">
          <w:marLeft w:val="331"/>
          <w:marRight w:val="0"/>
          <w:marTop w:val="0"/>
          <w:marBottom w:val="0"/>
          <w:divBdr>
            <w:top w:val="none" w:sz="0" w:space="0" w:color="auto"/>
            <w:left w:val="none" w:sz="0" w:space="0" w:color="auto"/>
            <w:bottom w:val="none" w:sz="0" w:space="0" w:color="auto"/>
            <w:right w:val="none" w:sz="0" w:space="0" w:color="auto"/>
          </w:divBdr>
        </w:div>
      </w:divsChild>
    </w:div>
    <w:div w:id="1980960469">
      <w:bodyDiv w:val="1"/>
      <w:marLeft w:val="0"/>
      <w:marRight w:val="0"/>
      <w:marTop w:val="0"/>
      <w:marBottom w:val="0"/>
      <w:divBdr>
        <w:top w:val="none" w:sz="0" w:space="0" w:color="auto"/>
        <w:left w:val="none" w:sz="0" w:space="0" w:color="auto"/>
        <w:bottom w:val="none" w:sz="0" w:space="0" w:color="auto"/>
        <w:right w:val="none" w:sz="0" w:space="0" w:color="auto"/>
      </w:divBdr>
    </w:div>
    <w:div w:id="2030570383">
      <w:bodyDiv w:val="1"/>
      <w:marLeft w:val="0"/>
      <w:marRight w:val="0"/>
      <w:marTop w:val="0"/>
      <w:marBottom w:val="0"/>
      <w:divBdr>
        <w:top w:val="none" w:sz="0" w:space="0" w:color="auto"/>
        <w:left w:val="none" w:sz="0" w:space="0" w:color="auto"/>
        <w:bottom w:val="none" w:sz="0" w:space="0" w:color="auto"/>
        <w:right w:val="none" w:sz="0" w:space="0" w:color="auto"/>
      </w:divBdr>
    </w:div>
    <w:div w:id="2050832466">
      <w:bodyDiv w:val="1"/>
      <w:marLeft w:val="0"/>
      <w:marRight w:val="0"/>
      <w:marTop w:val="0"/>
      <w:marBottom w:val="0"/>
      <w:divBdr>
        <w:top w:val="none" w:sz="0" w:space="0" w:color="auto"/>
        <w:left w:val="none" w:sz="0" w:space="0" w:color="auto"/>
        <w:bottom w:val="none" w:sz="0" w:space="0" w:color="auto"/>
        <w:right w:val="none" w:sz="0" w:space="0" w:color="auto"/>
      </w:divBdr>
    </w:div>
    <w:div w:id="2053990910">
      <w:bodyDiv w:val="1"/>
      <w:marLeft w:val="0"/>
      <w:marRight w:val="0"/>
      <w:marTop w:val="0"/>
      <w:marBottom w:val="0"/>
      <w:divBdr>
        <w:top w:val="none" w:sz="0" w:space="0" w:color="auto"/>
        <w:left w:val="none" w:sz="0" w:space="0" w:color="auto"/>
        <w:bottom w:val="none" w:sz="0" w:space="0" w:color="auto"/>
        <w:right w:val="none" w:sz="0" w:space="0" w:color="auto"/>
      </w:divBdr>
      <w:divsChild>
        <w:div w:id="1153831710">
          <w:marLeft w:val="274"/>
          <w:marRight w:val="0"/>
          <w:marTop w:val="0"/>
          <w:marBottom w:val="0"/>
          <w:divBdr>
            <w:top w:val="none" w:sz="0" w:space="0" w:color="auto"/>
            <w:left w:val="none" w:sz="0" w:space="0" w:color="auto"/>
            <w:bottom w:val="none" w:sz="0" w:space="0" w:color="auto"/>
            <w:right w:val="none" w:sz="0" w:space="0" w:color="auto"/>
          </w:divBdr>
        </w:div>
        <w:div w:id="988559984">
          <w:marLeft w:val="274"/>
          <w:marRight w:val="0"/>
          <w:marTop w:val="0"/>
          <w:marBottom w:val="0"/>
          <w:divBdr>
            <w:top w:val="none" w:sz="0" w:space="0" w:color="auto"/>
            <w:left w:val="none" w:sz="0" w:space="0" w:color="auto"/>
            <w:bottom w:val="none" w:sz="0" w:space="0" w:color="auto"/>
            <w:right w:val="none" w:sz="0" w:space="0" w:color="auto"/>
          </w:divBdr>
        </w:div>
        <w:div w:id="604459161">
          <w:marLeft w:val="274"/>
          <w:marRight w:val="0"/>
          <w:marTop w:val="0"/>
          <w:marBottom w:val="0"/>
          <w:divBdr>
            <w:top w:val="none" w:sz="0" w:space="0" w:color="auto"/>
            <w:left w:val="none" w:sz="0" w:space="0" w:color="auto"/>
            <w:bottom w:val="none" w:sz="0" w:space="0" w:color="auto"/>
            <w:right w:val="none" w:sz="0" w:space="0" w:color="auto"/>
          </w:divBdr>
        </w:div>
        <w:div w:id="1650598186">
          <w:marLeft w:val="274"/>
          <w:marRight w:val="0"/>
          <w:marTop w:val="0"/>
          <w:marBottom w:val="0"/>
          <w:divBdr>
            <w:top w:val="none" w:sz="0" w:space="0" w:color="auto"/>
            <w:left w:val="none" w:sz="0" w:space="0" w:color="auto"/>
            <w:bottom w:val="none" w:sz="0" w:space="0" w:color="auto"/>
            <w:right w:val="none" w:sz="0" w:space="0" w:color="auto"/>
          </w:divBdr>
        </w:div>
        <w:div w:id="418453914">
          <w:marLeft w:val="274"/>
          <w:marRight w:val="0"/>
          <w:marTop w:val="0"/>
          <w:marBottom w:val="0"/>
          <w:divBdr>
            <w:top w:val="none" w:sz="0" w:space="0" w:color="auto"/>
            <w:left w:val="none" w:sz="0" w:space="0" w:color="auto"/>
            <w:bottom w:val="none" w:sz="0" w:space="0" w:color="auto"/>
            <w:right w:val="none" w:sz="0" w:space="0" w:color="auto"/>
          </w:divBdr>
        </w:div>
        <w:div w:id="367263782">
          <w:marLeft w:val="274"/>
          <w:marRight w:val="0"/>
          <w:marTop w:val="0"/>
          <w:marBottom w:val="0"/>
          <w:divBdr>
            <w:top w:val="none" w:sz="0" w:space="0" w:color="auto"/>
            <w:left w:val="none" w:sz="0" w:space="0" w:color="auto"/>
            <w:bottom w:val="none" w:sz="0" w:space="0" w:color="auto"/>
            <w:right w:val="none" w:sz="0" w:space="0" w:color="auto"/>
          </w:divBdr>
        </w:div>
        <w:div w:id="51196922">
          <w:marLeft w:val="274"/>
          <w:marRight w:val="0"/>
          <w:marTop w:val="0"/>
          <w:marBottom w:val="0"/>
          <w:divBdr>
            <w:top w:val="none" w:sz="0" w:space="0" w:color="auto"/>
            <w:left w:val="none" w:sz="0" w:space="0" w:color="auto"/>
            <w:bottom w:val="none" w:sz="0" w:space="0" w:color="auto"/>
            <w:right w:val="none" w:sz="0" w:space="0" w:color="auto"/>
          </w:divBdr>
        </w:div>
        <w:div w:id="2065330345">
          <w:marLeft w:val="274"/>
          <w:marRight w:val="0"/>
          <w:marTop w:val="0"/>
          <w:marBottom w:val="0"/>
          <w:divBdr>
            <w:top w:val="none" w:sz="0" w:space="0" w:color="auto"/>
            <w:left w:val="none" w:sz="0" w:space="0" w:color="auto"/>
            <w:bottom w:val="none" w:sz="0" w:space="0" w:color="auto"/>
            <w:right w:val="none" w:sz="0" w:space="0" w:color="auto"/>
          </w:divBdr>
        </w:div>
        <w:div w:id="1218395361">
          <w:marLeft w:val="274"/>
          <w:marRight w:val="0"/>
          <w:marTop w:val="0"/>
          <w:marBottom w:val="0"/>
          <w:divBdr>
            <w:top w:val="none" w:sz="0" w:space="0" w:color="auto"/>
            <w:left w:val="none" w:sz="0" w:space="0" w:color="auto"/>
            <w:bottom w:val="none" w:sz="0" w:space="0" w:color="auto"/>
            <w:right w:val="none" w:sz="0" w:space="0" w:color="auto"/>
          </w:divBdr>
        </w:div>
        <w:div w:id="1688092369">
          <w:marLeft w:val="274"/>
          <w:marRight w:val="0"/>
          <w:marTop w:val="0"/>
          <w:marBottom w:val="0"/>
          <w:divBdr>
            <w:top w:val="none" w:sz="0" w:space="0" w:color="auto"/>
            <w:left w:val="none" w:sz="0" w:space="0" w:color="auto"/>
            <w:bottom w:val="none" w:sz="0" w:space="0" w:color="auto"/>
            <w:right w:val="none" w:sz="0" w:space="0" w:color="auto"/>
          </w:divBdr>
        </w:div>
        <w:div w:id="1441874376">
          <w:marLeft w:val="274"/>
          <w:marRight w:val="0"/>
          <w:marTop w:val="0"/>
          <w:marBottom w:val="0"/>
          <w:divBdr>
            <w:top w:val="none" w:sz="0" w:space="0" w:color="auto"/>
            <w:left w:val="none" w:sz="0" w:space="0" w:color="auto"/>
            <w:bottom w:val="none" w:sz="0" w:space="0" w:color="auto"/>
            <w:right w:val="none" w:sz="0" w:space="0" w:color="auto"/>
          </w:divBdr>
        </w:div>
        <w:div w:id="2018729831">
          <w:marLeft w:val="274"/>
          <w:marRight w:val="0"/>
          <w:marTop w:val="0"/>
          <w:marBottom w:val="0"/>
          <w:divBdr>
            <w:top w:val="none" w:sz="0" w:space="0" w:color="auto"/>
            <w:left w:val="none" w:sz="0" w:space="0" w:color="auto"/>
            <w:bottom w:val="none" w:sz="0" w:space="0" w:color="auto"/>
            <w:right w:val="none" w:sz="0" w:space="0" w:color="auto"/>
          </w:divBdr>
        </w:div>
        <w:div w:id="1289241662">
          <w:marLeft w:val="274"/>
          <w:marRight w:val="0"/>
          <w:marTop w:val="0"/>
          <w:marBottom w:val="0"/>
          <w:divBdr>
            <w:top w:val="none" w:sz="0" w:space="0" w:color="auto"/>
            <w:left w:val="none" w:sz="0" w:space="0" w:color="auto"/>
            <w:bottom w:val="none" w:sz="0" w:space="0" w:color="auto"/>
            <w:right w:val="none" w:sz="0" w:space="0" w:color="auto"/>
          </w:divBdr>
        </w:div>
        <w:div w:id="620645160">
          <w:marLeft w:val="274"/>
          <w:marRight w:val="0"/>
          <w:marTop w:val="0"/>
          <w:marBottom w:val="0"/>
          <w:divBdr>
            <w:top w:val="none" w:sz="0" w:space="0" w:color="auto"/>
            <w:left w:val="none" w:sz="0" w:space="0" w:color="auto"/>
            <w:bottom w:val="none" w:sz="0" w:space="0" w:color="auto"/>
            <w:right w:val="none" w:sz="0" w:space="0" w:color="auto"/>
          </w:divBdr>
        </w:div>
        <w:div w:id="367604572">
          <w:marLeft w:val="274"/>
          <w:marRight w:val="0"/>
          <w:marTop w:val="0"/>
          <w:marBottom w:val="0"/>
          <w:divBdr>
            <w:top w:val="none" w:sz="0" w:space="0" w:color="auto"/>
            <w:left w:val="none" w:sz="0" w:space="0" w:color="auto"/>
            <w:bottom w:val="none" w:sz="0" w:space="0" w:color="auto"/>
            <w:right w:val="none" w:sz="0" w:space="0" w:color="auto"/>
          </w:divBdr>
        </w:div>
        <w:div w:id="626351180">
          <w:marLeft w:val="274"/>
          <w:marRight w:val="0"/>
          <w:marTop w:val="0"/>
          <w:marBottom w:val="0"/>
          <w:divBdr>
            <w:top w:val="none" w:sz="0" w:space="0" w:color="auto"/>
            <w:left w:val="none" w:sz="0" w:space="0" w:color="auto"/>
            <w:bottom w:val="none" w:sz="0" w:space="0" w:color="auto"/>
            <w:right w:val="none" w:sz="0" w:space="0" w:color="auto"/>
          </w:divBdr>
        </w:div>
        <w:div w:id="1593975825">
          <w:marLeft w:val="274"/>
          <w:marRight w:val="0"/>
          <w:marTop w:val="0"/>
          <w:marBottom w:val="0"/>
          <w:divBdr>
            <w:top w:val="none" w:sz="0" w:space="0" w:color="auto"/>
            <w:left w:val="none" w:sz="0" w:space="0" w:color="auto"/>
            <w:bottom w:val="none" w:sz="0" w:space="0" w:color="auto"/>
            <w:right w:val="none" w:sz="0" w:space="0" w:color="auto"/>
          </w:divBdr>
        </w:div>
        <w:div w:id="1174954977">
          <w:marLeft w:val="274"/>
          <w:marRight w:val="0"/>
          <w:marTop w:val="0"/>
          <w:marBottom w:val="0"/>
          <w:divBdr>
            <w:top w:val="none" w:sz="0" w:space="0" w:color="auto"/>
            <w:left w:val="none" w:sz="0" w:space="0" w:color="auto"/>
            <w:bottom w:val="none" w:sz="0" w:space="0" w:color="auto"/>
            <w:right w:val="none" w:sz="0" w:space="0" w:color="auto"/>
          </w:divBdr>
        </w:div>
        <w:div w:id="786388392">
          <w:marLeft w:val="274"/>
          <w:marRight w:val="0"/>
          <w:marTop w:val="0"/>
          <w:marBottom w:val="0"/>
          <w:divBdr>
            <w:top w:val="none" w:sz="0" w:space="0" w:color="auto"/>
            <w:left w:val="none" w:sz="0" w:space="0" w:color="auto"/>
            <w:bottom w:val="none" w:sz="0" w:space="0" w:color="auto"/>
            <w:right w:val="none" w:sz="0" w:space="0" w:color="auto"/>
          </w:divBdr>
        </w:div>
        <w:div w:id="1843427770">
          <w:marLeft w:val="274"/>
          <w:marRight w:val="0"/>
          <w:marTop w:val="0"/>
          <w:marBottom w:val="0"/>
          <w:divBdr>
            <w:top w:val="none" w:sz="0" w:space="0" w:color="auto"/>
            <w:left w:val="none" w:sz="0" w:space="0" w:color="auto"/>
            <w:bottom w:val="none" w:sz="0" w:space="0" w:color="auto"/>
            <w:right w:val="none" w:sz="0" w:space="0" w:color="auto"/>
          </w:divBdr>
        </w:div>
      </w:divsChild>
    </w:div>
    <w:div w:id="2059935361">
      <w:bodyDiv w:val="1"/>
      <w:marLeft w:val="0"/>
      <w:marRight w:val="0"/>
      <w:marTop w:val="0"/>
      <w:marBottom w:val="0"/>
      <w:divBdr>
        <w:top w:val="none" w:sz="0" w:space="0" w:color="auto"/>
        <w:left w:val="none" w:sz="0" w:space="0" w:color="auto"/>
        <w:bottom w:val="none" w:sz="0" w:space="0" w:color="auto"/>
        <w:right w:val="none" w:sz="0" w:space="0" w:color="auto"/>
      </w:divBdr>
      <w:divsChild>
        <w:div w:id="524641149">
          <w:marLeft w:val="274"/>
          <w:marRight w:val="0"/>
          <w:marTop w:val="0"/>
          <w:marBottom w:val="0"/>
          <w:divBdr>
            <w:top w:val="none" w:sz="0" w:space="0" w:color="auto"/>
            <w:left w:val="none" w:sz="0" w:space="0" w:color="auto"/>
            <w:bottom w:val="none" w:sz="0" w:space="0" w:color="auto"/>
            <w:right w:val="none" w:sz="0" w:space="0" w:color="auto"/>
          </w:divBdr>
        </w:div>
        <w:div w:id="1100642260">
          <w:marLeft w:val="274"/>
          <w:marRight w:val="0"/>
          <w:marTop w:val="0"/>
          <w:marBottom w:val="0"/>
          <w:divBdr>
            <w:top w:val="none" w:sz="0" w:space="0" w:color="auto"/>
            <w:left w:val="none" w:sz="0" w:space="0" w:color="auto"/>
            <w:bottom w:val="none" w:sz="0" w:space="0" w:color="auto"/>
            <w:right w:val="none" w:sz="0" w:space="0" w:color="auto"/>
          </w:divBdr>
        </w:div>
        <w:div w:id="1004090743">
          <w:marLeft w:val="274"/>
          <w:marRight w:val="0"/>
          <w:marTop w:val="0"/>
          <w:marBottom w:val="0"/>
          <w:divBdr>
            <w:top w:val="none" w:sz="0" w:space="0" w:color="auto"/>
            <w:left w:val="none" w:sz="0" w:space="0" w:color="auto"/>
            <w:bottom w:val="none" w:sz="0" w:space="0" w:color="auto"/>
            <w:right w:val="none" w:sz="0" w:space="0" w:color="auto"/>
          </w:divBdr>
        </w:div>
        <w:div w:id="891162861">
          <w:marLeft w:val="274"/>
          <w:marRight w:val="0"/>
          <w:marTop w:val="0"/>
          <w:marBottom w:val="0"/>
          <w:divBdr>
            <w:top w:val="none" w:sz="0" w:space="0" w:color="auto"/>
            <w:left w:val="none" w:sz="0" w:space="0" w:color="auto"/>
            <w:bottom w:val="none" w:sz="0" w:space="0" w:color="auto"/>
            <w:right w:val="none" w:sz="0" w:space="0" w:color="auto"/>
          </w:divBdr>
        </w:div>
        <w:div w:id="724566407">
          <w:marLeft w:val="274"/>
          <w:marRight w:val="0"/>
          <w:marTop w:val="0"/>
          <w:marBottom w:val="0"/>
          <w:divBdr>
            <w:top w:val="none" w:sz="0" w:space="0" w:color="auto"/>
            <w:left w:val="none" w:sz="0" w:space="0" w:color="auto"/>
            <w:bottom w:val="none" w:sz="0" w:space="0" w:color="auto"/>
            <w:right w:val="none" w:sz="0" w:space="0" w:color="auto"/>
          </w:divBdr>
        </w:div>
        <w:div w:id="1501891720">
          <w:marLeft w:val="274"/>
          <w:marRight w:val="0"/>
          <w:marTop w:val="0"/>
          <w:marBottom w:val="0"/>
          <w:divBdr>
            <w:top w:val="none" w:sz="0" w:space="0" w:color="auto"/>
            <w:left w:val="none" w:sz="0" w:space="0" w:color="auto"/>
            <w:bottom w:val="none" w:sz="0" w:space="0" w:color="auto"/>
            <w:right w:val="none" w:sz="0" w:space="0" w:color="auto"/>
          </w:divBdr>
        </w:div>
        <w:div w:id="2142185217">
          <w:marLeft w:val="274"/>
          <w:marRight w:val="0"/>
          <w:marTop w:val="0"/>
          <w:marBottom w:val="0"/>
          <w:divBdr>
            <w:top w:val="none" w:sz="0" w:space="0" w:color="auto"/>
            <w:left w:val="none" w:sz="0" w:space="0" w:color="auto"/>
            <w:bottom w:val="none" w:sz="0" w:space="0" w:color="auto"/>
            <w:right w:val="none" w:sz="0" w:space="0" w:color="auto"/>
          </w:divBdr>
        </w:div>
        <w:div w:id="1698844448">
          <w:marLeft w:val="274"/>
          <w:marRight w:val="0"/>
          <w:marTop w:val="0"/>
          <w:marBottom w:val="0"/>
          <w:divBdr>
            <w:top w:val="none" w:sz="0" w:space="0" w:color="auto"/>
            <w:left w:val="none" w:sz="0" w:space="0" w:color="auto"/>
            <w:bottom w:val="none" w:sz="0" w:space="0" w:color="auto"/>
            <w:right w:val="none" w:sz="0" w:space="0" w:color="auto"/>
          </w:divBdr>
        </w:div>
        <w:div w:id="1654093632">
          <w:marLeft w:val="274"/>
          <w:marRight w:val="0"/>
          <w:marTop w:val="0"/>
          <w:marBottom w:val="0"/>
          <w:divBdr>
            <w:top w:val="none" w:sz="0" w:space="0" w:color="auto"/>
            <w:left w:val="none" w:sz="0" w:space="0" w:color="auto"/>
            <w:bottom w:val="none" w:sz="0" w:space="0" w:color="auto"/>
            <w:right w:val="none" w:sz="0" w:space="0" w:color="auto"/>
          </w:divBdr>
        </w:div>
        <w:div w:id="1732387212">
          <w:marLeft w:val="274"/>
          <w:marRight w:val="0"/>
          <w:marTop w:val="0"/>
          <w:marBottom w:val="0"/>
          <w:divBdr>
            <w:top w:val="none" w:sz="0" w:space="0" w:color="auto"/>
            <w:left w:val="none" w:sz="0" w:space="0" w:color="auto"/>
            <w:bottom w:val="none" w:sz="0" w:space="0" w:color="auto"/>
            <w:right w:val="none" w:sz="0" w:space="0" w:color="auto"/>
          </w:divBdr>
        </w:div>
        <w:div w:id="899680657">
          <w:marLeft w:val="274"/>
          <w:marRight w:val="0"/>
          <w:marTop w:val="0"/>
          <w:marBottom w:val="0"/>
          <w:divBdr>
            <w:top w:val="none" w:sz="0" w:space="0" w:color="auto"/>
            <w:left w:val="none" w:sz="0" w:space="0" w:color="auto"/>
            <w:bottom w:val="none" w:sz="0" w:space="0" w:color="auto"/>
            <w:right w:val="none" w:sz="0" w:space="0" w:color="auto"/>
          </w:divBdr>
        </w:div>
      </w:divsChild>
    </w:div>
    <w:div w:id="2084451173">
      <w:bodyDiv w:val="1"/>
      <w:marLeft w:val="0"/>
      <w:marRight w:val="0"/>
      <w:marTop w:val="0"/>
      <w:marBottom w:val="0"/>
      <w:divBdr>
        <w:top w:val="none" w:sz="0" w:space="0" w:color="auto"/>
        <w:left w:val="none" w:sz="0" w:space="0" w:color="auto"/>
        <w:bottom w:val="none" w:sz="0" w:space="0" w:color="auto"/>
        <w:right w:val="none" w:sz="0" w:space="0" w:color="auto"/>
      </w:divBdr>
    </w:div>
    <w:div w:id="2094274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microsoft.com/office/2007/relationships/diagramDrawing" Target="diagrams/drawing1.xml"/><Relationship Id="rId39"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19.png"/><Relationship Id="rId42" Type="http://schemas.openxmlformats.org/officeDocument/2006/relationships/image" Target="media/image21.emf"/><Relationship Id="rId47" Type="http://schemas.openxmlformats.org/officeDocument/2006/relationships/image" Target="media/image27.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diagramColors" Target="diagrams/colors1.xml"/><Relationship Id="rId33" Type="http://schemas.openxmlformats.org/officeDocument/2006/relationships/image" Target="media/image18.png"/><Relationship Id="rId38" Type="http://schemas.openxmlformats.org/officeDocument/2006/relationships/diagramColors" Target="diagrams/colors2.xml"/><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4.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QuickStyle" Target="diagrams/quickStyle1.xml"/><Relationship Id="rId32" Type="http://schemas.openxmlformats.org/officeDocument/2006/relationships/image" Target="media/image17.png"/><Relationship Id="rId37" Type="http://schemas.openxmlformats.org/officeDocument/2006/relationships/diagramQuickStyle" Target="diagrams/quickStyle2.xml"/><Relationship Id="rId40" Type="http://schemas.openxmlformats.org/officeDocument/2006/relationships/image" Target="media/image20.jpeg"/><Relationship Id="rId45"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diagramLayout" Target="diagrams/layout1.xml"/><Relationship Id="rId28" Type="http://schemas.openxmlformats.org/officeDocument/2006/relationships/image" Target="media/image13.png"/><Relationship Id="rId36" Type="http://schemas.openxmlformats.org/officeDocument/2006/relationships/diagramLayout" Target="diagrams/layout2.xm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diagramData" Target="diagrams/data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diagramData" Target="diagrams/data2.xml"/><Relationship Id="rId43" Type="http://schemas.openxmlformats.org/officeDocument/2006/relationships/image" Target="media/image22.emf"/><Relationship Id="rId48" Type="http://schemas.openxmlformats.org/officeDocument/2006/relationships/fontTable" Target="fontTable.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251616" y="2721302"/>
          <a:ext cx="1264797" cy="1158428"/>
        </a:xfrm>
        <a:solidFill>
          <a:srgbClr val="C0504D">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2023-2028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20622" y="2669213"/>
          <a:ext cx="1367997" cy="648003"/>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Üst Politika Belgeleri</a:t>
          </a:r>
        </a:p>
      </dgm:t>
    </dgm:pt>
    <dgm:pt modelId="{DD06C8EC-2593-4AC9-BF04-9B00DF9014D1}" type="parTrans" cxnId="{EF2FE747-15D3-4E19-9FC9-520D7120A599}">
      <dgm:prSet/>
      <dgm:spPr>
        <a:xfrm rot="11844023">
          <a:off x="979751" y="2951632"/>
          <a:ext cx="1289429" cy="252000"/>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96361" y="882061"/>
          <a:ext cx="1367997" cy="648003"/>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Paydaş</a:t>
          </a:r>
        </a:p>
        <a:p>
          <a:r>
            <a:rPr lang="tr-TR" dirty="0">
              <a:solidFill>
                <a:sysClr val="windowText" lastClr="000000"/>
              </a:solidFill>
              <a:latin typeface="Calibri"/>
              <a:ea typeface="+mn-ea"/>
              <a:cs typeface="+mn-cs"/>
            </a:rPr>
            <a:t>Önerileri</a:t>
          </a:r>
        </a:p>
      </dgm:t>
    </dgm:pt>
    <dgm:pt modelId="{0BA8B367-4617-4C22-BC3E-41A33EB5387D}" type="parTrans" cxnId="{A97E034E-9464-4C6D-95E7-5D5B7DC47F9A}">
      <dgm:prSet/>
      <dgm:spPr>
        <a:xfrm rot="21599090">
          <a:off x="2782170" y="1305779"/>
          <a:ext cx="222875" cy="1403999"/>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62644" y="1619992"/>
          <a:ext cx="1367997" cy="648003"/>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İlçe MEM Stratejik Planları</a:t>
          </a:r>
        </a:p>
      </dgm:t>
    </dgm:pt>
    <dgm:pt modelId="{2C61A0F6-B054-4646-86B4-82B66862C116}" type="parTrans" cxnId="{4C8C8D28-919B-4212-90A2-16057C8F4801}">
      <dgm:prSet/>
      <dgm:spPr>
        <a:xfrm rot="19142319">
          <a:off x="3188683" y="2250715"/>
          <a:ext cx="1425444" cy="252000"/>
        </a:xfrm>
        <a:solidFill>
          <a:sysClr val="window" lastClr="FFFFFF">
            <a:lumMod val="95000"/>
          </a:sysClr>
        </a:solidFill>
        <a:ln w="3175">
          <a:solidFill>
            <a:sysClr val="windowText" lastClr="000000"/>
          </a:solidFill>
        </a:ln>
        <a:effectLst/>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57835" y="1606958"/>
          <a:ext cx="1367997" cy="648003"/>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SP Toplantıları ve Koordinasyon Ekibi Çalışmaları</a:t>
          </a:r>
        </a:p>
      </dgm:t>
    </dgm:pt>
    <dgm:pt modelId="{5528CF17-7284-452C-BF4C-1FFF73C0B3FF}" type="parTrans" cxnId="{41AF7E72-499C-4B76-9911-1B4A244E9B6E}">
      <dgm:prSet/>
      <dgm:spPr>
        <a:xfrm rot="12928870">
          <a:off x="1175009" y="2348063"/>
          <a:ext cx="1387375" cy="252000"/>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72099" y="2669213"/>
          <a:ext cx="1367997" cy="648003"/>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Durum Analizi Raporu</a:t>
          </a:r>
        </a:p>
      </dgm:t>
    </dgm:pt>
    <dgm:pt modelId="{AA7CC176-84EF-4ED2-94F0-C517D52E370E}" type="parTrans" cxnId="{BE6D8DCA-251D-4930-9A24-792352B6EA6C}">
      <dgm:prSet/>
      <dgm:spPr>
        <a:xfrm rot="21116842">
          <a:off x="3528606" y="2958260"/>
          <a:ext cx="1157479" cy="252000"/>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267"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a:prstGeom prst="leftArrow">
          <a:avLst>
            <a:gd name="adj1" fmla="val 60000"/>
            <a:gd name="adj2" fmla="val 50000"/>
          </a:avLst>
        </a:prstGeom>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733D6F7E-10AD-42D9-AB00-97C0FE4F0B21}" srcId="{AA423592-14EB-4C03-A6A2-C6B83E21FE05}" destId="{DF56C4A7-F2D0-47BF-9B01-93BDBED8670C}" srcOrd="0" destOrd="0" parTransId="{274C554B-723D-457C-AD0B-32E1A7FB075C}" sibTransId="{C4D6F706-77B8-48CA-AA1E-3F2051F91130}"/>
    <dgm:cxn modelId="{C3469622-7EAF-4FDA-87F5-9813908F8BA7}" type="presOf" srcId="{AA423592-14EB-4C03-A6A2-C6B83E21FE05}" destId="{5617F24F-CEA7-4774-B199-AECEE5BCD1EB}" srcOrd="0" destOrd="0" presId="urn:microsoft.com/office/officeart/2005/8/layout/radial4"/>
    <dgm:cxn modelId="{A820F34A-D9B0-400A-95F1-3BE8CB6A85E1}" type="presOf" srcId="{5528CF17-7284-452C-BF4C-1FFF73C0B3FF}" destId="{14D929FA-A18D-459F-9072-8B2BD592F7CA}" srcOrd="0" destOrd="0" presId="urn:microsoft.com/office/officeart/2005/8/layout/radial4"/>
    <dgm:cxn modelId="{46CB7954-0504-4413-9C63-69835A992587}" type="presOf" srcId="{AC60F0C9-3DA4-4300-8E54-F867A066D383}" destId="{55EBCBF7-790A-446D-AC5B-A0563AB7E585}"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FDE72DA9-7582-4964-9390-D0769748C7F4}" type="presOf" srcId="{2C61A0F6-B054-4646-86B4-82B66862C116}" destId="{C68A0D55-77A1-4EDB-A3FE-2498B8FF0DFE}" srcOrd="0" destOrd="0" presId="urn:microsoft.com/office/officeart/2005/8/layout/radial4"/>
    <dgm:cxn modelId="{B413E7F7-0245-484D-95B2-71D4BBE22963}" type="presOf" srcId="{0BA8B367-4617-4C22-BC3E-41A33EB5387D}" destId="{6C614BDC-A307-434A-887E-EE430CEB5B54}" srcOrd="0" destOrd="0" presId="urn:microsoft.com/office/officeart/2005/8/layout/radial4"/>
    <dgm:cxn modelId="{25CF68AC-08A7-4E2B-93AE-36177FDBF142}" type="presOf" srcId="{F5B4F909-B86D-4551-A8E0-6E5DF7767B96}" destId="{758CD9E1-B4A2-474C-81BB-1B6843603871}" srcOrd="0" destOrd="0" presId="urn:microsoft.com/office/officeart/2005/8/layout/radial4"/>
    <dgm:cxn modelId="{E3E5BBDE-50B9-4F88-8B18-8C891573D729}" type="presOf" srcId="{AA7CC176-84EF-4ED2-94F0-C517D52E370E}" destId="{DA3FE253-8BAC-46A6-A017-C95BDBB4693D}" srcOrd="0" destOrd="0" presId="urn:microsoft.com/office/officeart/2005/8/layout/radial4"/>
    <dgm:cxn modelId="{26C6C2B6-4CA3-40CF-819A-8CCF3E4D93CD}" type="presOf" srcId="{6D8B32E3-837A-4ADE-AC03-F4151CB57BA7}" destId="{CCD43DC3-E6CE-4EF2-A078-12653CC2A90F}" srcOrd="0" destOrd="0" presId="urn:microsoft.com/office/officeart/2005/8/layout/radial4"/>
    <dgm:cxn modelId="{19DB862E-F0CF-40A3-A39E-13BFAB5EFF23}" type="presOf" srcId="{E66D67B7-7004-4F63-B447-04DBB306F102}" destId="{76FB3450-44A4-4384-B67F-D1D752E0AFB7}" srcOrd="0" destOrd="0" presId="urn:microsoft.com/office/officeart/2005/8/layout/radial4"/>
    <dgm:cxn modelId="{9B14B42C-B9AD-4D06-B706-FF883A24EEFB}" type="presOf" srcId="{DF56C4A7-F2D0-47BF-9B01-93BDBED8670C}" destId="{B96601F9-78F0-44E9-B296-792350C2E119}" srcOrd="0" destOrd="0" presId="urn:microsoft.com/office/officeart/2005/8/layout/radial4"/>
    <dgm:cxn modelId="{57D956A1-221C-4941-91AD-44BE5DC30C24}" type="presOf" srcId="{DD06C8EC-2593-4AC9-BF04-9B00DF9014D1}" destId="{9A7A665F-109E-4F5E-8DBB-4726DBEEAC1B}"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175ED795-2832-465C-841E-B495B10C4996}" type="presOf" srcId="{0A2927D6-C2D0-4986-86E1-B05E980F8E8B}" destId="{5B4D0A7A-96FD-4198-99A7-1235ED3E6A84}"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58C73954-5B3B-4CB8-B0ED-F5DC8FB0DCE7}" type="presParOf" srcId="{5617F24F-CEA7-4774-B199-AECEE5BCD1EB}" destId="{B96601F9-78F0-44E9-B296-792350C2E119}" srcOrd="0" destOrd="0" presId="urn:microsoft.com/office/officeart/2005/8/layout/radial4"/>
    <dgm:cxn modelId="{FE22ABDD-1916-4B02-B919-D6FE9C822888}" type="presParOf" srcId="{5617F24F-CEA7-4774-B199-AECEE5BCD1EB}" destId="{9A7A665F-109E-4F5E-8DBB-4726DBEEAC1B}" srcOrd="1" destOrd="0" presId="urn:microsoft.com/office/officeart/2005/8/layout/radial4"/>
    <dgm:cxn modelId="{3A9826F7-98A4-4260-901C-FE3FA4DA4DD6}" type="presParOf" srcId="{5617F24F-CEA7-4774-B199-AECEE5BCD1EB}" destId="{5B4D0A7A-96FD-4198-99A7-1235ED3E6A84}" srcOrd="2" destOrd="0" presId="urn:microsoft.com/office/officeart/2005/8/layout/radial4"/>
    <dgm:cxn modelId="{88CA25D5-A1F8-4A2A-8B15-452CB7B0C0C1}" type="presParOf" srcId="{5617F24F-CEA7-4774-B199-AECEE5BCD1EB}" destId="{14D929FA-A18D-459F-9072-8B2BD592F7CA}" srcOrd="3" destOrd="0" presId="urn:microsoft.com/office/officeart/2005/8/layout/radial4"/>
    <dgm:cxn modelId="{625C29BD-7DE3-42A1-BF07-75519CE97307}" type="presParOf" srcId="{5617F24F-CEA7-4774-B199-AECEE5BCD1EB}" destId="{CCD43DC3-E6CE-4EF2-A078-12653CC2A90F}" srcOrd="4" destOrd="0" presId="urn:microsoft.com/office/officeart/2005/8/layout/radial4"/>
    <dgm:cxn modelId="{0D60BE99-E0F5-4101-B96C-C73C70E6AE92}" type="presParOf" srcId="{5617F24F-CEA7-4774-B199-AECEE5BCD1EB}" destId="{6C614BDC-A307-434A-887E-EE430CEB5B54}" srcOrd="5" destOrd="0" presId="urn:microsoft.com/office/officeart/2005/8/layout/radial4"/>
    <dgm:cxn modelId="{88D55011-03F2-4287-987E-8119502A2519}" type="presParOf" srcId="{5617F24F-CEA7-4774-B199-AECEE5BCD1EB}" destId="{758CD9E1-B4A2-474C-81BB-1B6843603871}" srcOrd="6" destOrd="0" presId="urn:microsoft.com/office/officeart/2005/8/layout/radial4"/>
    <dgm:cxn modelId="{66B21586-6A7B-45BA-B59B-6BF571E9D653}" type="presParOf" srcId="{5617F24F-CEA7-4774-B199-AECEE5BCD1EB}" destId="{C68A0D55-77A1-4EDB-A3FE-2498B8FF0DFE}" srcOrd="7" destOrd="0" presId="urn:microsoft.com/office/officeart/2005/8/layout/radial4"/>
    <dgm:cxn modelId="{5B30DF0C-D824-45C9-B66B-D7A6620B6B75}" type="presParOf" srcId="{5617F24F-CEA7-4774-B199-AECEE5BCD1EB}" destId="{76FB3450-44A4-4384-B67F-D1D752E0AFB7}" srcOrd="8" destOrd="0" presId="urn:microsoft.com/office/officeart/2005/8/layout/radial4"/>
    <dgm:cxn modelId="{A41376DD-FB05-4606-8A57-64D5EBB137F3}" type="presParOf" srcId="{5617F24F-CEA7-4774-B199-AECEE5BCD1EB}" destId="{DA3FE253-8BAC-46A6-A017-C95BDBB4693D}" srcOrd="9" destOrd="0" presId="urn:microsoft.com/office/officeart/2005/8/layout/radial4"/>
    <dgm:cxn modelId="{A522572C-3EAA-41CE-B6B5-74C17F0378AC}"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a:xfrm>
          <a:off x="2243227" y="-56882"/>
          <a:ext cx="1560429" cy="612167"/>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900"/>
        </a:p>
      </dgm:t>
    </dgm:pt>
    <dgm:pt modelId="{B51292E1-48D9-4C6D-B61E-0C686233B15C}" type="sibTrans" cxnId="{72ACAD36-F223-4612-BCBE-03BF02B9D6CC}">
      <dgm:prSet/>
      <dgm:spPr>
        <a:xfrm>
          <a:off x="2941636" y="-1596506"/>
          <a:ext cx="2281817" cy="2281817"/>
        </a:xfrm>
        <a:noFill/>
        <a:ln w="9525" cap="flat" cmpd="sng" algn="ctr">
          <a:solidFill>
            <a:srgbClr val="9BBB59">
              <a:hueOff val="0"/>
              <a:satOff val="0"/>
              <a:lumOff val="0"/>
              <a:alphaOff val="0"/>
            </a:srgbClr>
          </a:solidFill>
          <a:prstDash val="solid"/>
          <a:tailEnd type="arrow"/>
        </a:ln>
        <a:effectLst/>
      </dgm:spPr>
      <dgm:t>
        <a:bodyPr/>
        <a:lstStyle/>
        <a:p>
          <a:pPr algn="ctr"/>
          <a:endParaRPr lang="tr-TR" sz="900"/>
        </a:p>
      </dgm:t>
    </dgm:pt>
    <dgm:pt modelId="{40A10E92-48B7-4EB0-91B4-5DA62743BE99}">
      <dgm:prSet phldrT="[Metin]" custT="1"/>
      <dgm:spPr>
        <a:xfrm>
          <a:off x="3361681" y="507927"/>
          <a:ext cx="1299632" cy="623455"/>
        </a:xfr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900"/>
        </a:p>
      </dgm:t>
    </dgm:pt>
    <dgm:pt modelId="{8264AF4D-47F6-422E-AE03-9FBFE24EDFEF}" type="sibTrans" cxnId="{F2DA0206-0E75-4366-9EFC-8832B4125E37}">
      <dgm:prSet/>
      <dgm:spPr>
        <a:xfrm>
          <a:off x="1882533" y="249201"/>
          <a:ext cx="2281817" cy="2281817"/>
        </a:xfrm>
        <a:noFill/>
        <a:ln w="9525" cap="flat" cmpd="sng" algn="ctr">
          <a:solidFill>
            <a:srgbClr val="9BBB59">
              <a:hueOff val="2250053"/>
              <a:satOff val="-3376"/>
              <a:lumOff val="-549"/>
              <a:alphaOff val="0"/>
            </a:srgbClr>
          </a:solidFill>
          <a:prstDash val="solid"/>
          <a:tailEnd type="arrow"/>
        </a:ln>
        <a:effectLst/>
      </dgm:spPr>
      <dgm:t>
        <a:bodyPr/>
        <a:lstStyle/>
        <a:p>
          <a:pPr algn="ctr"/>
          <a:endParaRPr lang="tr-TR" sz="900"/>
        </a:p>
      </dgm:t>
    </dgm:pt>
    <dgm:pt modelId="{363504E1-103F-468C-B8A6-8B1DC72A07B8}">
      <dgm:prSet phldrT="[Metin]" custT="1"/>
      <dgm:spPr>
        <a:xfrm>
          <a:off x="2191428" y="2236553"/>
          <a:ext cx="1664026" cy="588928"/>
        </a:xfr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900"/>
        </a:p>
      </dgm:t>
    </dgm:pt>
    <dgm:pt modelId="{069D8277-D2A5-47DC-8533-3AF0057901A8}" type="sibTrans" cxnId="{EF3832CA-A3DF-450E-A441-B1D176B5A80E}">
      <dgm:prSet/>
      <dgm:spPr>
        <a:xfrm>
          <a:off x="825516" y="2096881"/>
          <a:ext cx="2281817" cy="2281817"/>
        </a:xfrm>
        <a:noFill/>
        <a:ln w="9525" cap="flat" cmpd="sng" algn="ctr">
          <a:solidFill>
            <a:srgbClr val="9BBB59">
              <a:hueOff val="6750158"/>
              <a:satOff val="-10128"/>
              <a:lumOff val="-1647"/>
              <a:alphaOff val="0"/>
            </a:srgbClr>
          </a:solidFill>
          <a:prstDash val="solid"/>
          <a:tailEnd type="arrow"/>
        </a:ln>
        <a:effectLst/>
      </dgm:spPr>
      <dgm:t>
        <a:bodyPr/>
        <a:lstStyle/>
        <a:p>
          <a:pPr algn="ctr"/>
          <a:endParaRPr lang="tr-TR" sz="900"/>
        </a:p>
      </dgm:t>
    </dgm:pt>
    <dgm:pt modelId="{2308D9F4-B6FB-48A5-AD5F-2E46A82C6BD8}">
      <dgm:prSet phldrT="[Metin]" custT="1"/>
      <dgm:spPr>
        <a:xfrm>
          <a:off x="1372031" y="1657662"/>
          <a:ext cx="1326709" cy="605802"/>
        </a:xfr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Yıllık gerçekleşme </a:t>
          </a:r>
          <a:r>
            <a:rPr lang="tr-TR" sz="900" dirty="0" err="1">
              <a:solidFill>
                <a:sysClr val="windowText" lastClr="000000"/>
              </a:solidFill>
              <a:latin typeface="Calibri"/>
              <a:ea typeface="+mn-ea"/>
              <a:cs typeface="+mn-cs"/>
            </a:rPr>
            <a:t>durummlarını</a:t>
          </a:r>
          <a:r>
            <a:rPr lang="tr-TR" sz="900" dirty="0">
              <a:solidFill>
                <a:sysClr val="windowText" lastClr="000000"/>
              </a:solidFill>
              <a:latin typeface="Calibri"/>
              <a:ea typeface="+mn-ea"/>
              <a:cs typeface="+mn-cs"/>
            </a:rPr>
            <a:t> içeren raporun üst yöneticiye sunumu ve kamuoyu ile paylaşılması </a:t>
          </a:r>
        </a:p>
      </dgm:t>
    </dgm:pt>
    <dgm:pt modelId="{45187D3D-8449-4220-81B0-58860EEB4D02}" type="parTrans" cxnId="{7C72C072-A2A1-4F48-AA6A-2D5F38570D40}">
      <dgm:prSet/>
      <dgm:spPr/>
      <dgm:t>
        <a:bodyPr/>
        <a:lstStyle/>
        <a:p>
          <a:pPr algn="ctr"/>
          <a:endParaRPr lang="tr-TR" sz="900"/>
        </a:p>
      </dgm:t>
    </dgm:pt>
    <dgm:pt modelId="{C8CF8263-362A-44EC-B030-13A287717179}" type="sibTrans" cxnId="{7C72C072-A2A1-4F48-AA6A-2D5F38570D40}">
      <dgm:prSet/>
      <dgm:spPr>
        <a:xfrm>
          <a:off x="1882533" y="249201"/>
          <a:ext cx="2281817" cy="2281817"/>
        </a:xfrm>
        <a:noFill/>
        <a:ln w="9525" cap="flat" cmpd="sng" algn="ctr">
          <a:solidFill>
            <a:srgbClr val="9BBB59">
              <a:hueOff val="9000211"/>
              <a:satOff val="-13504"/>
              <a:lumOff val="-2196"/>
              <a:alphaOff val="0"/>
            </a:srgbClr>
          </a:solidFill>
          <a:prstDash val="solid"/>
          <a:tailEnd type="arrow"/>
        </a:ln>
        <a:effectLst/>
      </dgm:spPr>
      <dgm:t>
        <a:bodyPr/>
        <a:lstStyle/>
        <a:p>
          <a:pPr algn="ctr"/>
          <a:endParaRPr lang="tr-TR" sz="900"/>
        </a:p>
      </dgm:t>
    </dgm:pt>
    <dgm:pt modelId="{9E13B3DA-EC5C-4D30-9FC3-EC10C6F082E7}">
      <dgm:prSet phldrT="[Metin]" custT="1"/>
      <dgm:spPr>
        <a:xfrm>
          <a:off x="1359924" y="511224"/>
          <a:ext cx="1350924" cy="616862"/>
        </a:xfr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b="0" dirty="0">
              <a:solidFill>
                <a:sysClr val="windowText" lastClr="000000"/>
              </a:solidFill>
              <a:latin typeface="Calibri"/>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900"/>
        </a:p>
      </dgm:t>
    </dgm:pt>
    <dgm:pt modelId="{4F717BC7-2AA3-480C-B521-62C3332C5DBA}" type="sibTrans" cxnId="{76B08E62-9DD5-46DB-8D9F-54128640DB6F}">
      <dgm:prSet/>
      <dgm:spPr>
        <a:xfrm>
          <a:off x="820509" y="-1594972"/>
          <a:ext cx="2281817" cy="2281817"/>
        </a:xfrm>
        <a:noFill/>
        <a:ln w="9525" cap="flat" cmpd="sng" algn="ctr">
          <a:solidFill>
            <a:srgbClr val="9BBB59">
              <a:hueOff val="11250264"/>
              <a:satOff val="-16880"/>
              <a:lumOff val="-2745"/>
              <a:alphaOff val="0"/>
            </a:srgbClr>
          </a:solidFill>
          <a:prstDash val="solid"/>
          <a:tailEnd type="arrow"/>
        </a:ln>
        <a:effectLst/>
      </dgm:spPr>
      <dgm:t>
        <a:bodyPr/>
        <a:lstStyle/>
        <a:p>
          <a:pPr algn="ctr"/>
          <a:endParaRPr lang="tr-TR" sz="900"/>
        </a:p>
      </dgm:t>
    </dgm:pt>
    <dgm:pt modelId="{CEB60AC6-926C-4F71-AAF3-77D61389FC67}">
      <dgm:prSet custT="1"/>
      <dgm:spPr>
        <a:xfrm>
          <a:off x="3389488" y="1662175"/>
          <a:ext cx="1244017" cy="596776"/>
        </a:xfr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 sonu gösterge gerçekleşmeleri için gerekli tedbirlerin alınması</a:t>
          </a:r>
        </a:p>
      </dgm:t>
    </dgm:pt>
    <dgm:pt modelId="{E44BE379-BF3A-4A15-843E-E3A046515E12}" type="parTrans" cxnId="{56261C10-ADE4-4EF9-A5B6-65612948932A}">
      <dgm:prSet/>
      <dgm:spPr/>
      <dgm:t>
        <a:bodyPr/>
        <a:lstStyle/>
        <a:p>
          <a:pPr algn="ctr"/>
          <a:endParaRPr lang="tr-TR" sz="900"/>
        </a:p>
      </dgm:t>
    </dgm:pt>
    <dgm:pt modelId="{EEE4CBCD-A3F3-4BF9-BD3C-3887219F22CA}" type="sibTrans" cxnId="{56261C10-ADE4-4EF9-A5B6-65612948932A}">
      <dgm:prSet/>
      <dgm:spPr>
        <a:xfrm>
          <a:off x="2943507" y="2094709"/>
          <a:ext cx="2281817" cy="2281817"/>
        </a:xfrm>
        <a:noFill/>
        <a:ln w="9525" cap="flat" cmpd="sng" algn="ctr">
          <a:solidFill>
            <a:srgbClr val="9BBB59">
              <a:hueOff val="4500106"/>
              <a:satOff val="-6752"/>
              <a:lumOff val="-1098"/>
              <a:alphaOff val="0"/>
            </a:srgbClr>
          </a:solidFill>
          <a:prstDash val="solid"/>
          <a:tailEnd type="arrow"/>
        </a:ln>
        <a:effectLst/>
      </dgm:spPr>
      <dgm:t>
        <a:bodyPr/>
        <a:lstStyle/>
        <a:p>
          <a:pPr algn="ctr"/>
          <a:endParaRPr lang="tr-TR" sz="9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209368" custScaleY="126364">
        <dgm:presLayoutVars>
          <dgm:bulletEnabled val="1"/>
        </dgm:presLayoutVars>
      </dgm:prSet>
      <dgm:spPr>
        <a:prstGeom prst="roundRect">
          <a:avLst/>
        </a:prstGeom>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a:custGeom>
          <a:avLst/>
          <a:gdLst/>
          <a:ahLst/>
          <a:cxnLst/>
          <a:rect l="0" t="0" r="0" b="0"/>
          <a:pathLst>
            <a:path>
              <a:moveTo>
                <a:pt x="595248" y="2142870"/>
              </a:moveTo>
              <a:arcTo wR="1140908" hR="1140908" stAng="7114342" swAng="171317"/>
            </a:path>
          </a:pathLst>
        </a:custGeom>
      </dgm:spPr>
      <dgm:t>
        <a:bodyPr/>
        <a:lstStyle/>
        <a:p>
          <a:endParaRPr lang="tr-TR"/>
        </a:p>
      </dgm:t>
    </dgm:pt>
    <dgm:pt modelId="{606FA86F-6BFF-4FAC-B6B0-AA1C25CEAD91}" type="pres">
      <dgm:prSet presAssocID="{40A10E92-48B7-4EB0-91B4-5DA62743BE99}" presName="node" presStyleLbl="node1" presStyleIdx="1" presStyleCnt="6" custScaleX="174376" custScaleY="128694">
        <dgm:presLayoutVars>
          <dgm:bulletEnabled val="1"/>
        </dgm:presLayoutVars>
      </dgm:prSet>
      <dgm:spPr>
        <a:prstGeom prst="roundRect">
          <a:avLst/>
        </a:prstGeom>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a:custGeom>
          <a:avLst/>
          <a:gdLst/>
          <a:ahLst/>
          <a:cxnLst/>
          <a:rect l="0" t="0" r="0" b="0"/>
          <a:pathLst>
            <a:path>
              <a:moveTo>
                <a:pt x="2271326" y="986546"/>
              </a:moveTo>
              <a:arcTo wR="1140908" hR="1140908" stAng="21133452" swAng="974424"/>
            </a:path>
          </a:pathLst>
        </a:custGeom>
      </dgm:spPr>
      <dgm:t>
        <a:bodyPr/>
        <a:lstStyle/>
        <a:p>
          <a:endParaRPr lang="tr-TR"/>
        </a:p>
      </dgm:t>
    </dgm:pt>
    <dgm:pt modelId="{AF473D43-9521-4AFD-8051-40A086A2821A}" type="pres">
      <dgm:prSet presAssocID="{CEB60AC6-926C-4F71-AAF3-77D61389FC67}" presName="node" presStyleLbl="node1" presStyleIdx="2" presStyleCnt="6" custScaleX="166914" custScaleY="123187">
        <dgm:presLayoutVars>
          <dgm:bulletEnabled val="1"/>
        </dgm:presLayoutVars>
      </dgm:prSet>
      <dgm:spPr>
        <a:prstGeom prst="roundRect">
          <a:avLst/>
        </a:prstGeom>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a:custGeom>
          <a:avLst/>
          <a:gdLst/>
          <a:ahLst/>
          <a:cxnLst/>
          <a:rect l="0" t="0" r="0" b="0"/>
          <a:pathLst>
            <a:path>
              <a:moveTo>
                <a:pt x="558854" y="159641"/>
              </a:moveTo>
              <a:arcTo wR="1140908" hR="1140908" stAng="14359501" swAng="80998"/>
            </a:path>
          </a:pathLst>
        </a:custGeom>
      </dgm:spPr>
      <dgm:t>
        <a:bodyPr/>
        <a:lstStyle/>
        <a:p>
          <a:endParaRPr lang="tr-TR"/>
        </a:p>
      </dgm:t>
    </dgm:pt>
    <dgm:pt modelId="{63C77551-CA79-4E37-A3CF-DCEE5AF19060}" type="pres">
      <dgm:prSet presAssocID="{363504E1-103F-468C-B8A6-8B1DC72A07B8}" presName="node" presStyleLbl="node1" presStyleIdx="3" presStyleCnt="6" custScaleX="223268" custScaleY="121567">
        <dgm:presLayoutVars>
          <dgm:bulletEnabled val="1"/>
        </dgm:presLayoutVars>
      </dgm:prSet>
      <dgm:spPr>
        <a:prstGeom prst="roundRect">
          <a:avLst/>
        </a:prstGeom>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a:custGeom>
          <a:avLst/>
          <a:gdLst/>
          <a:ahLst/>
          <a:cxnLst/>
          <a:rect l="0" t="0" r="0" b="0"/>
          <a:pathLst>
            <a:path>
              <a:moveTo>
                <a:pt x="1697320" y="144877"/>
              </a:moveTo>
              <a:arcTo wR="1140908" hR="1140908" stAng="17951340" swAng="97321"/>
            </a:path>
          </a:pathLst>
        </a:custGeom>
      </dgm:spPr>
      <dgm:t>
        <a:bodyPr/>
        <a:lstStyle/>
        <a:p>
          <a:endParaRPr lang="tr-TR"/>
        </a:p>
      </dgm:t>
    </dgm:pt>
    <dgm:pt modelId="{18BE025F-A43F-4D28-86C5-7185906FC235}" type="pres">
      <dgm:prSet presAssocID="{2308D9F4-B6FB-48A5-AD5F-2E46A82C6BD8}" presName="node" presStyleLbl="node1" presStyleIdx="4" presStyleCnt="6" custScaleX="178009" custScaleY="125050">
        <dgm:presLayoutVars>
          <dgm:bulletEnabled val="1"/>
        </dgm:presLayoutVars>
      </dgm:prSet>
      <dgm:spPr>
        <a:prstGeom prst="roundRect">
          <a:avLst/>
        </a:prstGeom>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a:custGeom>
          <a:avLst/>
          <a:gdLst/>
          <a:ahLst/>
          <a:cxnLst/>
          <a:rect l="0" t="0" r="0" b="0"/>
          <a:pathLst>
            <a:path>
              <a:moveTo>
                <a:pt x="11788" y="1304495"/>
              </a:moveTo>
              <a:arcTo wR="1140908" hR="1140908" stAng="10305381" swAng="972108"/>
            </a:path>
          </a:pathLst>
        </a:custGeom>
      </dgm:spPr>
      <dgm:t>
        <a:bodyPr/>
        <a:lstStyle/>
        <a:p>
          <a:endParaRPr lang="tr-TR"/>
        </a:p>
      </dgm:t>
    </dgm:pt>
    <dgm:pt modelId="{E7402AD0-F893-41C9-B242-8551266B5510}" type="pres">
      <dgm:prSet presAssocID="{9E13B3DA-EC5C-4D30-9FC3-EC10C6F082E7}" presName="node" presStyleLbl="node1" presStyleIdx="5" presStyleCnt="6" custScaleX="181258" custScaleY="127333">
        <dgm:presLayoutVars>
          <dgm:bulletEnabled val="1"/>
        </dgm:presLayoutVars>
      </dgm:prSet>
      <dgm:spPr>
        <a:prstGeom prst="roundRect">
          <a:avLst/>
        </a:prstGeom>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a:custGeom>
          <a:avLst/>
          <a:gdLst/>
          <a:ahLst/>
          <a:cxnLst/>
          <a:rect l="0" t="0" r="0" b="0"/>
          <a:pathLst>
            <a:path>
              <a:moveTo>
                <a:pt x="1734111" y="2115476"/>
              </a:moveTo>
              <a:arcTo wR="1140908" hR="1140908" stAng="3520310" swAng="159381"/>
            </a:path>
          </a:pathLst>
        </a:custGeom>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37C42CAE-2B6D-4FCC-8878-B5FD06876BB9}" type="presOf" srcId="{CEB60AC6-926C-4F71-AAF3-77D61389FC67}" destId="{AF473D43-9521-4AFD-8051-40A086A282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D2C63102-DBE4-45DA-A1DF-67D8632E8E08}" type="presOf" srcId="{069D8277-D2A5-47DC-8533-3AF0057901A8}" destId="{3C320105-3BED-4C93-B703-A9FF4364AFEB}" srcOrd="0" destOrd="0" presId="urn:microsoft.com/office/officeart/2005/8/layout/cycle5"/>
    <dgm:cxn modelId="{F4F56135-86DA-429D-9267-ECB34C21CAD0}" type="presOf" srcId="{B51292E1-48D9-4C6D-B61E-0C686233B15C}" destId="{590128D0-DDBB-4B3B-84E0-B3951500D1D3}" srcOrd="0" destOrd="0" presId="urn:microsoft.com/office/officeart/2005/8/layout/cycle5"/>
    <dgm:cxn modelId="{087FE79B-7711-4FFD-8E83-71035F09521E}" type="presOf" srcId="{DBD8C6D2-5478-45A8-9C8A-6F1484566D7D}" destId="{18B4774F-F243-4EDB-B7BD-99BB4418901A}" srcOrd="0" destOrd="0" presId="urn:microsoft.com/office/officeart/2005/8/layout/cycle5"/>
    <dgm:cxn modelId="{20D89FC1-68C2-4953-BD0D-28C4BD89ED19}" type="presOf" srcId="{C8CF8263-362A-44EC-B030-13A287717179}" destId="{FAAB6D7B-9D06-4395-8F97-9D0927153CD2}"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D83502F6-6438-40F5-BC21-81E39C2FC5BB}" type="presOf" srcId="{EEE4CBCD-A3F3-4BF9-BD3C-3887219F22CA}" destId="{5346DF7A-55F9-4864-ABCB-9BE3B06A8227}" srcOrd="0" destOrd="0" presId="urn:microsoft.com/office/officeart/2005/8/layout/cycle5"/>
    <dgm:cxn modelId="{909D6913-FEAA-4CAC-A770-E6B2F87F8D31}" type="presOf" srcId="{4F717BC7-2AA3-480C-B521-62C3332C5DBA}" destId="{B71C6B2D-E068-4259-AD4D-78256856495A}" srcOrd="0" destOrd="0" presId="urn:microsoft.com/office/officeart/2005/8/layout/cycle5"/>
    <dgm:cxn modelId="{5A9995FC-EA7E-4446-9DF7-4ECE35096EB4}" type="presOf" srcId="{363504E1-103F-468C-B8A6-8B1DC72A07B8}" destId="{63C77551-CA79-4E37-A3CF-DCEE5AF19060}" srcOrd="0" destOrd="0" presId="urn:microsoft.com/office/officeart/2005/8/layout/cycle5"/>
    <dgm:cxn modelId="{73469536-965B-4834-8445-83ECECD7DE4A}" type="presOf" srcId="{2308D9F4-B6FB-48A5-AD5F-2E46A82C6BD8}" destId="{18BE025F-A43F-4D28-86C5-7185906FC235}" srcOrd="0" destOrd="0" presId="urn:microsoft.com/office/officeart/2005/8/layout/cycle5"/>
    <dgm:cxn modelId="{FCE675EC-7DFA-4E6C-BBE9-846409A7A899}" type="presOf" srcId="{9E13B3DA-EC5C-4D30-9FC3-EC10C6F082E7}" destId="{E7402AD0-F893-41C9-B242-8551266B551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91E8B30-D4F1-46FC-B08B-D8C592A2D4EF}" type="presOf" srcId="{40A10E92-48B7-4EB0-91B4-5DA62743BE99}" destId="{606FA86F-6BFF-4FAC-B6B0-AA1C25CEAD91}" srcOrd="0" destOrd="0" presId="urn:microsoft.com/office/officeart/2005/8/layout/cycle5"/>
    <dgm:cxn modelId="{A98AA0AA-E8B4-41D1-A7E0-A5B7E5EAEC57}" type="presOf" srcId="{2292185A-0DC1-4EEC-883A-AC03B84DE0E5}" destId="{576FDB53-27CB-4A79-BFBD-2E1C49E28585}" srcOrd="0" destOrd="0" presId="urn:microsoft.com/office/officeart/2005/8/layout/cycle5"/>
    <dgm:cxn modelId="{15DBAC16-3D37-41FD-9CD7-14A8D03E9904}" type="presOf" srcId="{8264AF4D-47F6-422E-AE03-9FBFE24EDFEF}" destId="{63D85A87-CAD6-434D-8ADE-9DE5A223552A}" srcOrd="0" destOrd="0" presId="urn:microsoft.com/office/officeart/2005/8/layout/cycle5"/>
    <dgm:cxn modelId="{6E692658-D5BF-4A38-ACC8-0C1959F58D0B}" type="presParOf" srcId="{576FDB53-27CB-4A79-BFBD-2E1C49E28585}" destId="{18B4774F-F243-4EDB-B7BD-99BB4418901A}" srcOrd="0" destOrd="0" presId="urn:microsoft.com/office/officeart/2005/8/layout/cycle5"/>
    <dgm:cxn modelId="{4B4AF640-B701-4118-BF09-C85D0F1878E4}" type="presParOf" srcId="{576FDB53-27CB-4A79-BFBD-2E1C49E28585}" destId="{127E8C5F-9150-41F1-9485-B5B9B3809201}" srcOrd="1" destOrd="0" presId="urn:microsoft.com/office/officeart/2005/8/layout/cycle5"/>
    <dgm:cxn modelId="{48929086-BE02-4634-B934-23E24999E3F7}" type="presParOf" srcId="{576FDB53-27CB-4A79-BFBD-2E1C49E28585}" destId="{590128D0-DDBB-4B3B-84E0-B3951500D1D3}" srcOrd="2" destOrd="0" presId="urn:microsoft.com/office/officeart/2005/8/layout/cycle5"/>
    <dgm:cxn modelId="{D678DE9C-D778-466F-B7B1-ED8170521D60}" type="presParOf" srcId="{576FDB53-27CB-4A79-BFBD-2E1C49E28585}" destId="{606FA86F-6BFF-4FAC-B6B0-AA1C25CEAD91}" srcOrd="3" destOrd="0" presId="urn:microsoft.com/office/officeart/2005/8/layout/cycle5"/>
    <dgm:cxn modelId="{218B00DC-F125-41EB-BFA5-995F8369E452}" type="presParOf" srcId="{576FDB53-27CB-4A79-BFBD-2E1C49E28585}" destId="{684F9A0B-10EA-4F6E-A4DF-1CCCB0A19D04}" srcOrd="4" destOrd="0" presId="urn:microsoft.com/office/officeart/2005/8/layout/cycle5"/>
    <dgm:cxn modelId="{0E75E78A-FA27-4FBE-BA8C-AB71DE262890}" type="presParOf" srcId="{576FDB53-27CB-4A79-BFBD-2E1C49E28585}" destId="{63D85A87-CAD6-434D-8ADE-9DE5A223552A}" srcOrd="5" destOrd="0" presId="urn:microsoft.com/office/officeart/2005/8/layout/cycle5"/>
    <dgm:cxn modelId="{DF53F168-930D-4DB8-8DE5-61152374DA70}" type="presParOf" srcId="{576FDB53-27CB-4A79-BFBD-2E1C49E28585}" destId="{AF473D43-9521-4AFD-8051-40A086A2821A}" srcOrd="6" destOrd="0" presId="urn:microsoft.com/office/officeart/2005/8/layout/cycle5"/>
    <dgm:cxn modelId="{CFB3FF7E-3F8F-4C4C-8D0F-26F4C1385403}" type="presParOf" srcId="{576FDB53-27CB-4A79-BFBD-2E1C49E28585}" destId="{61B31AC4-78A4-44CF-BD32-E5CD9C1DB3FC}" srcOrd="7" destOrd="0" presId="urn:microsoft.com/office/officeart/2005/8/layout/cycle5"/>
    <dgm:cxn modelId="{035F544B-8A24-4060-9177-47A975904C04}" type="presParOf" srcId="{576FDB53-27CB-4A79-BFBD-2E1C49E28585}" destId="{5346DF7A-55F9-4864-ABCB-9BE3B06A8227}" srcOrd="8" destOrd="0" presId="urn:microsoft.com/office/officeart/2005/8/layout/cycle5"/>
    <dgm:cxn modelId="{662C290D-21BA-4B0E-844A-EF03B42F25C2}" type="presParOf" srcId="{576FDB53-27CB-4A79-BFBD-2E1C49E28585}" destId="{63C77551-CA79-4E37-A3CF-DCEE5AF19060}" srcOrd="9" destOrd="0" presId="urn:microsoft.com/office/officeart/2005/8/layout/cycle5"/>
    <dgm:cxn modelId="{0C923193-D023-45F5-A4B5-C519EAE5CADC}" type="presParOf" srcId="{576FDB53-27CB-4A79-BFBD-2E1C49E28585}" destId="{B2FFC3A7-F47A-42A1-8689-910870129A89}" srcOrd="10" destOrd="0" presId="urn:microsoft.com/office/officeart/2005/8/layout/cycle5"/>
    <dgm:cxn modelId="{5262B6E8-52C6-4E93-8F56-797072B8E857}" type="presParOf" srcId="{576FDB53-27CB-4A79-BFBD-2E1C49E28585}" destId="{3C320105-3BED-4C93-B703-A9FF4364AFEB}" srcOrd="11" destOrd="0" presId="urn:microsoft.com/office/officeart/2005/8/layout/cycle5"/>
    <dgm:cxn modelId="{47C36AEB-E56B-4662-9D0A-17EA228A2468}" type="presParOf" srcId="{576FDB53-27CB-4A79-BFBD-2E1C49E28585}" destId="{18BE025F-A43F-4D28-86C5-7185906FC235}" srcOrd="12" destOrd="0" presId="urn:microsoft.com/office/officeart/2005/8/layout/cycle5"/>
    <dgm:cxn modelId="{E4280085-27AA-4E8D-800B-B976673861D3}" type="presParOf" srcId="{576FDB53-27CB-4A79-BFBD-2E1C49E28585}" destId="{A356AB20-57F9-4292-B609-40F6C4435FE1}" srcOrd="13" destOrd="0" presId="urn:microsoft.com/office/officeart/2005/8/layout/cycle5"/>
    <dgm:cxn modelId="{AE110BF2-51EE-46F4-99C1-E8644620E66D}" type="presParOf" srcId="{576FDB53-27CB-4A79-BFBD-2E1C49E28585}" destId="{FAAB6D7B-9D06-4395-8F97-9D0927153CD2}" srcOrd="14" destOrd="0" presId="urn:microsoft.com/office/officeart/2005/8/layout/cycle5"/>
    <dgm:cxn modelId="{C32C7834-FF30-4C28-914F-972F9A3FD9EF}" type="presParOf" srcId="{576FDB53-27CB-4A79-BFBD-2E1C49E28585}" destId="{E7402AD0-F893-41C9-B242-8551266B5510}" srcOrd="15" destOrd="0" presId="urn:microsoft.com/office/officeart/2005/8/layout/cycle5"/>
    <dgm:cxn modelId="{EF8E2B09-0E13-4DF4-B58D-7F8BA812C42C}" type="presParOf" srcId="{576FDB53-27CB-4A79-BFBD-2E1C49E28585}" destId="{591C1670-5512-4C56-B273-0F29C12F5D33}" srcOrd="16" destOrd="0" presId="urn:microsoft.com/office/officeart/2005/8/layout/cycle5"/>
    <dgm:cxn modelId="{4472768F-66E1-4171-9D09-61DB242F93B8}"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366714" y="1915612"/>
          <a:ext cx="1042478" cy="954807"/>
        </a:xfrm>
        <a:prstGeom prst="ellipse">
          <a:avLst/>
        </a:prstGeom>
        <a:solidFill>
          <a:srgbClr val="C0504D">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dirty="0">
              <a:solidFill>
                <a:sysClr val="windowText" lastClr="000000"/>
              </a:solidFill>
              <a:latin typeface="Calibri"/>
              <a:ea typeface="+mn-ea"/>
              <a:cs typeface="+mn-cs"/>
            </a:rPr>
            <a:t>2023-2028 Stratejik Planı</a:t>
          </a:r>
        </a:p>
      </dsp:txBody>
      <dsp:txXfrm>
        <a:off x="2519381" y="2055440"/>
        <a:ext cx="737144" cy="675151"/>
      </dsp:txXfrm>
    </dsp:sp>
    <dsp:sp modelId="{9A7A665F-109E-4F5E-8DBB-4726DBEEAC1B}">
      <dsp:nvSpPr>
        <dsp:cNvPr id="0" name=""/>
        <dsp:cNvSpPr/>
      </dsp:nvSpPr>
      <dsp:spPr>
        <a:xfrm rot="11677655">
          <a:off x="1313731" y="2163371"/>
          <a:ext cx="1060167" cy="207705"/>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520338" y="1960115"/>
          <a:ext cx="1127538" cy="534101"/>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ysClr val="windowText" lastClr="000000"/>
              </a:solidFill>
              <a:latin typeface="Calibri"/>
              <a:ea typeface="+mn-ea"/>
              <a:cs typeface="+mn-cs"/>
            </a:rPr>
            <a:t>Üst Politika Belgeleri</a:t>
          </a:r>
        </a:p>
      </dsp:txBody>
      <dsp:txXfrm>
        <a:off x="535981" y="1975758"/>
        <a:ext cx="1096252" cy="502815"/>
      </dsp:txXfrm>
    </dsp:sp>
    <dsp:sp modelId="{14D929FA-A18D-459F-9072-8B2BD592F7CA}">
      <dsp:nvSpPr>
        <dsp:cNvPr id="0" name=""/>
        <dsp:cNvSpPr/>
      </dsp:nvSpPr>
      <dsp:spPr>
        <a:xfrm rot="12783242">
          <a:off x="1493012" y="1660926"/>
          <a:ext cx="1093264" cy="207705"/>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1045827" y="1084105"/>
          <a:ext cx="1127538" cy="534101"/>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ysClr val="windowText" lastClr="000000"/>
              </a:solidFill>
              <a:latin typeface="Calibri"/>
              <a:ea typeface="+mn-ea"/>
              <a:cs typeface="+mn-cs"/>
            </a:rPr>
            <a:t>SP Toplantıları ve Koordinasyon Ekibi Çalışmaları</a:t>
          </a:r>
        </a:p>
      </dsp:txBody>
      <dsp:txXfrm>
        <a:off x="1061470" y="1099748"/>
        <a:ext cx="1096252" cy="502815"/>
      </dsp:txXfrm>
    </dsp:sp>
    <dsp:sp modelId="{6C614BDC-A307-434A-887E-EE430CEB5B54}">
      <dsp:nvSpPr>
        <dsp:cNvPr id="0" name=""/>
        <dsp:cNvSpPr/>
      </dsp:nvSpPr>
      <dsp:spPr>
        <a:xfrm rot="21585002">
          <a:off x="2805306" y="794609"/>
          <a:ext cx="170959" cy="1157212"/>
        </a:xfrm>
        <a:prstGeom prst="downArrow">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314603" y="486306"/>
          <a:ext cx="1127538" cy="534101"/>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ysClr val="windowText" lastClr="000000"/>
              </a:solidFill>
              <a:latin typeface="Calibri"/>
              <a:ea typeface="+mn-ea"/>
              <a:cs typeface="+mn-cs"/>
            </a:rPr>
            <a:t>Paydaş</a:t>
          </a:r>
        </a:p>
        <a:p>
          <a:pPr lvl="0" algn="ctr" defTabSz="488950">
            <a:lnSpc>
              <a:spcPct val="90000"/>
            </a:lnSpc>
            <a:spcBef>
              <a:spcPct val="0"/>
            </a:spcBef>
            <a:spcAft>
              <a:spcPct val="35000"/>
            </a:spcAft>
          </a:pPr>
          <a:r>
            <a:rPr lang="tr-TR" sz="1100" kern="1200" dirty="0">
              <a:solidFill>
                <a:sysClr val="windowText" lastClr="000000"/>
              </a:solidFill>
              <a:latin typeface="Calibri"/>
              <a:ea typeface="+mn-ea"/>
              <a:cs typeface="+mn-cs"/>
            </a:rPr>
            <a:t>Önerileri</a:t>
          </a:r>
        </a:p>
      </dsp:txBody>
      <dsp:txXfrm>
        <a:off x="2330246" y="501949"/>
        <a:ext cx="1096252" cy="502815"/>
      </dsp:txXfrm>
    </dsp:sp>
    <dsp:sp modelId="{C68A0D55-77A1-4EDB-A3FE-2498B8FF0DFE}">
      <dsp:nvSpPr>
        <dsp:cNvPr id="0" name=""/>
        <dsp:cNvSpPr/>
      </dsp:nvSpPr>
      <dsp:spPr>
        <a:xfrm rot="19271530">
          <a:off x="3173496" y="1579957"/>
          <a:ext cx="1114476" cy="207705"/>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606268" y="1094854"/>
          <a:ext cx="1127538" cy="534101"/>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ysClr val="windowText" lastClr="000000"/>
              </a:solidFill>
              <a:latin typeface="Calibri"/>
              <a:ea typeface="+mn-ea"/>
              <a:cs typeface="+mn-cs"/>
            </a:rPr>
            <a:t>İlçe MEM Stratejik Planları</a:t>
          </a:r>
        </a:p>
      </dsp:txBody>
      <dsp:txXfrm>
        <a:off x="3621911" y="1110497"/>
        <a:ext cx="1096252" cy="502815"/>
      </dsp:txXfrm>
    </dsp:sp>
    <dsp:sp modelId="{DA3FE253-8BAC-46A6-A017-C95BDBB4693D}">
      <dsp:nvSpPr>
        <dsp:cNvPr id="0" name=""/>
        <dsp:cNvSpPr/>
      </dsp:nvSpPr>
      <dsp:spPr>
        <a:xfrm rot="21281445">
          <a:off x="3426220" y="2168707"/>
          <a:ext cx="941954" cy="207705"/>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108867" y="1960115"/>
          <a:ext cx="1127538" cy="534101"/>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ysClr val="windowText" lastClr="000000"/>
              </a:solidFill>
              <a:latin typeface="Calibri"/>
              <a:ea typeface="+mn-ea"/>
              <a:cs typeface="+mn-cs"/>
            </a:rPr>
            <a:t>Durum Analizi Raporu</a:t>
          </a:r>
        </a:p>
      </dsp:txBody>
      <dsp:txXfrm>
        <a:off x="4124510" y="1975758"/>
        <a:ext cx="1096252" cy="5028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889104" y="-72676"/>
          <a:ext cx="2017799" cy="791597"/>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Göstergelere ilişkin yılın ilk 6 aylık dönemine ait gerçekleşmelerin tespiti </a:t>
          </a:r>
        </a:p>
      </dsp:txBody>
      <dsp:txXfrm>
        <a:off x="1927747" y="-34033"/>
        <a:ext cx="1940513" cy="714311"/>
      </dsp:txXfrm>
    </dsp:sp>
    <dsp:sp modelId="{590128D0-DDBB-4B3B-84E0-B3951500D1D3}">
      <dsp:nvSpPr>
        <dsp:cNvPr id="0" name=""/>
        <dsp:cNvSpPr/>
      </dsp:nvSpPr>
      <dsp:spPr>
        <a:xfrm>
          <a:off x="2792183" y="-2064654"/>
          <a:ext cx="2951953" cy="2951953"/>
        </a:xfrm>
        <a:custGeom>
          <a:avLst/>
          <a:gdLst/>
          <a:ahLst/>
          <a:cxnLst/>
          <a:rect l="0" t="0" r="0" b="0"/>
          <a:pathLst>
            <a:path>
              <a:moveTo>
                <a:pt x="595248" y="2142870"/>
              </a:moveTo>
              <a:arcTo wR="1140908" hR="1140908" stAng="7114342" swAng="171317"/>
            </a:path>
          </a:pathLst>
        </a:custGeom>
        <a:noFill/>
        <a:ln w="9525" cap="flat" cmpd="sng" algn="ctr">
          <a:solidFill>
            <a:srgbClr val="9BBB59">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335957" y="658013"/>
          <a:ext cx="1680561" cy="806193"/>
        </a:xfrm>
        <a:prstGeom prst="roundRect">
          <a:avLst/>
        </a:prstGeo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İlk 6 aylık gerçekleşme durumlarını içeren raporun üst yöneticiye sunumu</a:t>
          </a:r>
        </a:p>
      </dsp:txBody>
      <dsp:txXfrm>
        <a:off x="3375312" y="697368"/>
        <a:ext cx="1601851" cy="727483"/>
      </dsp:txXfrm>
    </dsp:sp>
    <dsp:sp modelId="{63D85A87-CAD6-434D-8ADE-9DE5A223552A}">
      <dsp:nvSpPr>
        <dsp:cNvPr id="0" name=""/>
        <dsp:cNvSpPr/>
      </dsp:nvSpPr>
      <dsp:spPr>
        <a:xfrm>
          <a:off x="1422027" y="323121"/>
          <a:ext cx="2951953" cy="2951953"/>
        </a:xfrm>
        <a:custGeom>
          <a:avLst/>
          <a:gdLst/>
          <a:ahLst/>
          <a:cxnLst/>
          <a:rect l="0" t="0" r="0" b="0"/>
          <a:pathLst>
            <a:path>
              <a:moveTo>
                <a:pt x="2271326" y="986546"/>
              </a:moveTo>
              <a:arcTo wR="1140908" hR="1140908" stAng="21133452" swAng="974424"/>
            </a:path>
          </a:pathLst>
        </a:custGeom>
        <a:noFill/>
        <a:ln w="9525" cap="flat" cmpd="sng" algn="ctr">
          <a:solidFill>
            <a:srgbClr val="9BBB59">
              <a:hueOff val="2250053"/>
              <a:satOff val="-3376"/>
              <a:lumOff val="-549"/>
              <a:alphaOff val="0"/>
            </a:srgb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371915" y="2151239"/>
          <a:ext cx="1608645" cy="771695"/>
        </a:xfrm>
        <a:prstGeom prst="roundRect">
          <a:avLst/>
        </a:prstGeo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 sonu gösterge gerçekleşmeleri için gerekli tedbirlerin alınması</a:t>
          </a:r>
        </a:p>
      </dsp:txBody>
      <dsp:txXfrm>
        <a:off x="3409586" y="2188910"/>
        <a:ext cx="1533303" cy="696353"/>
      </dsp:txXfrm>
    </dsp:sp>
    <dsp:sp modelId="{5346DF7A-55F9-4864-ABCB-9BE3B06A8227}">
      <dsp:nvSpPr>
        <dsp:cNvPr id="0" name=""/>
        <dsp:cNvSpPr/>
      </dsp:nvSpPr>
      <dsp:spPr>
        <a:xfrm>
          <a:off x="2794599" y="2710634"/>
          <a:ext cx="2951953" cy="2951953"/>
        </a:xfrm>
        <a:custGeom>
          <a:avLst/>
          <a:gdLst/>
          <a:ahLst/>
          <a:cxnLst/>
          <a:rect l="0" t="0" r="0" b="0"/>
          <a:pathLst>
            <a:path>
              <a:moveTo>
                <a:pt x="558854" y="159641"/>
              </a:moveTo>
              <a:arcTo wR="1140908" hR="1140908" stAng="14359501" swAng="80998"/>
            </a:path>
          </a:pathLst>
        </a:custGeom>
        <a:noFill/>
        <a:ln w="9525" cap="flat" cmpd="sng" algn="ctr">
          <a:solidFill>
            <a:srgbClr val="9BBB59">
              <a:hueOff val="4500106"/>
              <a:satOff val="-6752"/>
              <a:lumOff val="-1098"/>
              <a:alphaOff val="0"/>
            </a:srgb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822123" y="2894301"/>
          <a:ext cx="2151761" cy="761546"/>
        </a:xfrm>
        <a:prstGeom prst="roundRect">
          <a:avLst/>
        </a:prstGeo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Stratejik planda yer alan göstergelere ilişkin yıllık gerçekleşmelerin tespiti </a:t>
          </a:r>
        </a:p>
      </dsp:txBody>
      <dsp:txXfrm>
        <a:off x="1859299" y="2931477"/>
        <a:ext cx="2077409" cy="687194"/>
      </dsp:txXfrm>
    </dsp:sp>
    <dsp:sp modelId="{3C320105-3BED-4C93-B703-A9FF4364AFEB}">
      <dsp:nvSpPr>
        <dsp:cNvPr id="0" name=""/>
        <dsp:cNvSpPr/>
      </dsp:nvSpPr>
      <dsp:spPr>
        <a:xfrm>
          <a:off x="54571" y="2713443"/>
          <a:ext cx="2951953" cy="2951953"/>
        </a:xfrm>
        <a:custGeom>
          <a:avLst/>
          <a:gdLst/>
          <a:ahLst/>
          <a:cxnLst/>
          <a:rect l="0" t="0" r="0" b="0"/>
          <a:pathLst>
            <a:path>
              <a:moveTo>
                <a:pt x="1697320" y="144877"/>
              </a:moveTo>
              <a:arcTo wR="1140908" hR="1140908" stAng="17951340" swAng="97321"/>
            </a:path>
          </a:pathLst>
        </a:custGeom>
        <a:noFill/>
        <a:ln w="9525" cap="flat" cmpd="sng" algn="ctr">
          <a:solidFill>
            <a:srgbClr val="9BBB59">
              <a:hueOff val="6750158"/>
              <a:satOff val="-10128"/>
              <a:lumOff val="-1647"/>
              <a:alphaOff val="0"/>
            </a:srgb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761983" y="2145404"/>
          <a:ext cx="1715574" cy="783365"/>
        </a:xfrm>
        <a:prstGeom prst="roundRect">
          <a:avLst/>
        </a:prstGeo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Yıllık gerçekleşme </a:t>
          </a:r>
          <a:r>
            <a:rPr lang="tr-TR" sz="900" kern="1200" dirty="0" err="1">
              <a:solidFill>
                <a:sysClr val="windowText" lastClr="000000"/>
              </a:solidFill>
              <a:latin typeface="Calibri"/>
              <a:ea typeface="+mn-ea"/>
              <a:cs typeface="+mn-cs"/>
            </a:rPr>
            <a:t>durummlarını</a:t>
          </a:r>
          <a:r>
            <a:rPr lang="tr-TR" sz="900" kern="1200" dirty="0">
              <a:solidFill>
                <a:sysClr val="windowText" lastClr="000000"/>
              </a:solidFill>
              <a:latin typeface="Calibri"/>
              <a:ea typeface="+mn-ea"/>
              <a:cs typeface="+mn-cs"/>
            </a:rPr>
            <a:t> içeren raporun üst yöneticiye sunumu ve kamuoyu ile paylaşılması </a:t>
          </a:r>
        </a:p>
      </dsp:txBody>
      <dsp:txXfrm>
        <a:off x="800224" y="2183645"/>
        <a:ext cx="1639092" cy="706883"/>
      </dsp:txXfrm>
    </dsp:sp>
    <dsp:sp modelId="{FAAB6D7B-9D06-4395-8F97-9D0927153CD2}">
      <dsp:nvSpPr>
        <dsp:cNvPr id="0" name=""/>
        <dsp:cNvSpPr/>
      </dsp:nvSpPr>
      <dsp:spPr>
        <a:xfrm>
          <a:off x="1422027" y="323121"/>
          <a:ext cx="2951953" cy="2951953"/>
        </a:xfrm>
        <a:custGeom>
          <a:avLst/>
          <a:gdLst/>
          <a:ahLst/>
          <a:cxnLst/>
          <a:rect l="0" t="0" r="0" b="0"/>
          <a:pathLst>
            <a:path>
              <a:moveTo>
                <a:pt x="11788" y="1304495"/>
              </a:moveTo>
              <a:arcTo wR="1140908" hR="1140908" stAng="10305381" swAng="972108"/>
            </a:path>
          </a:pathLst>
        </a:custGeom>
        <a:noFill/>
        <a:ln w="9525" cap="flat" cmpd="sng" algn="ctr">
          <a:solidFill>
            <a:srgbClr val="9BBB59">
              <a:hueOff val="9000211"/>
              <a:satOff val="-13504"/>
              <a:lumOff val="-2196"/>
              <a:alphaOff val="0"/>
            </a:srgb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46327" y="662276"/>
          <a:ext cx="1746887" cy="797667"/>
        </a:xfrm>
        <a:prstGeom prst="round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solidFill>
                <a:sysClr val="windowText" lastClr="000000"/>
              </a:solidFill>
              <a:latin typeface="Calibri"/>
              <a:ea typeface="+mn-ea"/>
              <a:cs typeface="+mn-cs"/>
            </a:rPr>
            <a:t>Yıllık gerçekleşme durumlarının, varsa hedeften sapmaların ve alınması gereken değerlendirilmesi</a:t>
          </a:r>
        </a:p>
      </dsp:txBody>
      <dsp:txXfrm>
        <a:off x="785266" y="701215"/>
        <a:ext cx="1669009" cy="719789"/>
      </dsp:txXfrm>
    </dsp:sp>
    <dsp:sp modelId="{B71C6B2D-E068-4259-AD4D-78256856495A}">
      <dsp:nvSpPr>
        <dsp:cNvPr id="0" name=""/>
        <dsp:cNvSpPr/>
      </dsp:nvSpPr>
      <dsp:spPr>
        <a:xfrm>
          <a:off x="48094" y="-2062670"/>
          <a:ext cx="2951953" cy="2951953"/>
        </a:xfrm>
        <a:custGeom>
          <a:avLst/>
          <a:gdLst/>
          <a:ahLst/>
          <a:cxnLst/>
          <a:rect l="0" t="0" r="0" b="0"/>
          <a:pathLst>
            <a:path>
              <a:moveTo>
                <a:pt x="1734111" y="2115476"/>
              </a:moveTo>
              <a:arcTo wR="1140908" hR="1140908" stAng="3520310" swAng="159381"/>
            </a:path>
          </a:pathLst>
        </a:custGeom>
        <a:noFill/>
        <a:ln w="9525" cap="flat" cmpd="sng" algn="ctr">
          <a:solidFill>
            <a:srgbClr val="9BBB59">
              <a:hueOff val="11250264"/>
              <a:satOff val="-16880"/>
              <a:lumOff val="-2745"/>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D3EBA-04B7-4257-9209-CF4CFDA7D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3199</TotalTime>
  <Pages>74</Pages>
  <Words>15102</Words>
  <Characters>86083</Characters>
  <Application>Microsoft Office Word</Application>
  <DocSecurity>0</DocSecurity>
  <Lines>717</Lines>
  <Paragraphs>201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lastModifiedBy>OKUL MD1</cp:lastModifiedBy>
  <cp:revision>94</cp:revision>
  <dcterms:created xsi:type="dcterms:W3CDTF">2024-03-11T08:36:00Z</dcterms:created>
  <dcterms:modified xsi:type="dcterms:W3CDTF">2024-05-27T14:07:00Z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2023-12-22T00:00:00Z</vt:filetime>
  </property>
  <property fmtid="{D5CDD505-2E9C-101B-9397-08002B2CF9AE}" pid="3" name="Creator">
    <vt:lpwstr>Microsoft® Word 2016</vt:lpwstr>
  </property>
  <property fmtid="{D5CDD505-2E9C-101B-9397-08002B2CF9AE}" pid="4" name="LastSaved">
    <vt:filetime>2024-03-11T00:00:00Z</vt:filetime>
  </property>
</Properties>
</file>